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3E" w:rsidRPr="00903E21" w:rsidRDefault="00DD5F87" w:rsidP="00AE1E76">
      <w:pPr>
        <w:rPr>
          <w:rFonts w:ascii="Times New Roman" w:hAnsi="Times New Roman"/>
          <w:sz w:val="24"/>
        </w:rPr>
      </w:pPr>
      <w:r w:rsidRPr="00DD5F87">
        <w:rPr>
          <w:rFonts w:ascii="Times New Roman" w:hAnsi="Times New Roman"/>
          <w:sz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700pt" o:ole="">
            <v:imagedata r:id="rId7" o:title=""/>
          </v:shape>
          <o:OLEObject Type="Embed" ProgID="AcroExch.Document.11" ShapeID="_x0000_i1025" DrawAspect="Content" ObjectID="_1754982736" r:id="rId8"/>
        </w:object>
      </w:r>
      <w:r w:rsidR="00AE1E76">
        <w:br w:type="page"/>
      </w:r>
      <w:r w:rsidR="00AE1E76" w:rsidRPr="00903E21">
        <w:rPr>
          <w:rFonts w:ascii="Times New Roman" w:hAnsi="Times New Roman"/>
          <w:b/>
          <w:sz w:val="24"/>
        </w:rPr>
        <w:lastRenderedPageBreak/>
        <w:t>ОГЛАВЛЕНИЕ</w:t>
      </w:r>
    </w:p>
    <w:p w:rsidR="0017723E" w:rsidRPr="00903E21" w:rsidRDefault="00346E3D">
      <w:pPr>
        <w:pStyle w:val="15"/>
        <w:tabs>
          <w:tab w:val="clear" w:pos="9345"/>
          <w:tab w:val="right" w:leader="dot" w:pos="9355"/>
        </w:tabs>
      </w:pPr>
      <w:r w:rsidRPr="00346E3D">
        <w:fldChar w:fldCharType="begin"/>
      </w:r>
      <w:r w:rsidR="00AE1E76" w:rsidRPr="00903E21">
        <w:instrText>TOC \h \z \u \o "1-3"</w:instrText>
      </w:r>
      <w:r w:rsidRPr="00346E3D">
        <w:fldChar w:fldCharType="separate"/>
      </w:r>
      <w:hyperlink w:anchor="__RefHeading___1" w:history="1">
        <w:r w:rsidR="00AE1E76" w:rsidRPr="00903E21">
          <w:t>ВВЕДЕНИЕ</w:t>
        </w:r>
        <w:r w:rsidR="00AE1E76" w:rsidRPr="00903E21">
          <w:tab/>
        </w:r>
        <w:r w:rsidRPr="00903E21">
          <w:fldChar w:fldCharType="begin"/>
        </w:r>
        <w:r w:rsidR="00AE1E76" w:rsidRPr="00903E21">
          <w:instrText>PAGEREF __RefHeading___1 \h</w:instrText>
        </w:r>
        <w:r w:rsidRPr="00903E21">
          <w:fldChar w:fldCharType="separate"/>
        </w:r>
        <w:r w:rsidR="00AE1E76" w:rsidRPr="00903E21">
          <w:t>#</w:t>
        </w:r>
        <w:r w:rsidRPr="00903E21">
          <w:fldChar w:fldCharType="end"/>
        </w:r>
      </w:hyperlink>
    </w:p>
    <w:p w:rsidR="0017723E" w:rsidRPr="00903E21" w:rsidRDefault="00346E3D">
      <w:pPr>
        <w:pStyle w:val="15"/>
        <w:tabs>
          <w:tab w:val="clear" w:pos="9345"/>
          <w:tab w:val="right" w:leader="dot" w:pos="9355"/>
        </w:tabs>
      </w:pPr>
      <w:hyperlink w:anchor="__RefHeading___2" w:history="1">
        <w:r w:rsidR="00AE1E76" w:rsidRPr="00903E21">
          <w:t>I. ЦЕЛЕВОЙ РАЗДЕЛ ОБРАЗОВАТЕЛЬНОЙ ПРОГРАММЫ</w:t>
        </w:r>
        <w:r w:rsidR="00AE1E76" w:rsidRPr="00903E21">
          <w:tab/>
        </w:r>
        <w:r w:rsidRPr="00903E21">
          <w:fldChar w:fldCharType="begin"/>
        </w:r>
        <w:r w:rsidR="00AE1E76" w:rsidRPr="00903E21">
          <w:instrText>PAGEREF __RefHeading___2 \h</w:instrText>
        </w:r>
        <w:r w:rsidRPr="00903E21">
          <w:fldChar w:fldCharType="separate"/>
        </w:r>
        <w:r w:rsidR="00AE1E76" w:rsidRPr="00903E21">
          <w:t>#</w:t>
        </w:r>
        <w:r w:rsidRPr="00903E21">
          <w:fldChar w:fldCharType="end"/>
        </w:r>
      </w:hyperlink>
    </w:p>
    <w:p w:rsidR="0017723E" w:rsidRPr="00903E21" w:rsidRDefault="00346E3D">
      <w:pPr>
        <w:pStyle w:val="21"/>
        <w:tabs>
          <w:tab w:val="right" w:leader="dot" w:pos="9355"/>
        </w:tabs>
        <w:rPr>
          <w:rFonts w:ascii="Times New Roman" w:hAnsi="Times New Roman"/>
        </w:rPr>
      </w:pPr>
      <w:hyperlink w:anchor="__RefHeading___3" w:history="1">
        <w:r w:rsidR="00AE1E76" w:rsidRPr="00903E21">
          <w:rPr>
            <w:rFonts w:ascii="Times New Roman" w:hAnsi="Times New Roman"/>
          </w:rPr>
          <w:t>1.1. Пояснительная записка.</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 w:history="1">
        <w:r w:rsidR="00AE1E76" w:rsidRPr="00903E21">
          <w:rPr>
            <w:rFonts w:ascii="Times New Roman" w:hAnsi="Times New Roman"/>
          </w:rPr>
          <w:t>1.1.1. Цель и задачи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 w:history="1">
        <w:r w:rsidR="00AE1E76" w:rsidRPr="00903E21">
          <w:rPr>
            <w:rFonts w:ascii="Times New Roman" w:hAnsi="Times New Roman"/>
          </w:rPr>
          <w:t>1.1.2. Принципы и подходы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 w:history="1">
        <w:r w:rsidR="00AE1E76" w:rsidRPr="00903E21">
          <w:rPr>
            <w:rFonts w:ascii="Times New Roman" w:hAnsi="Times New Roman"/>
          </w:rPr>
          <w:t>1.2. Характеристики особенностей развития детей раннего и дошкольного возраста.</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7" w:history="1">
        <w:r w:rsidR="00AE1E76" w:rsidRPr="00903E21">
          <w:rPr>
            <w:rFonts w:ascii="Times New Roman" w:hAnsi="Times New Roman"/>
          </w:rPr>
          <w:t>1.3. Планируемые результаты реализации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8" w:history="1">
        <w:r w:rsidR="00AE1E76" w:rsidRPr="00903E21">
          <w:rPr>
            <w:rFonts w:ascii="Times New Roman" w:hAnsi="Times New Roman"/>
          </w:rPr>
          <w:t>1.3.1. Планируемые образовательные результаты в раннем возрасте</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9" w:history="1">
        <w:r w:rsidR="00AE1E76" w:rsidRPr="00903E21">
          <w:rPr>
            <w:rFonts w:ascii="Times New Roman" w:hAnsi="Times New Roman"/>
          </w:rPr>
          <w:t>1.3.2. Планируемые образовательные результаты в дошкольном возрасте</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0" w:history="1">
        <w:r w:rsidR="00AE1E76" w:rsidRPr="00903E21">
          <w:rPr>
            <w:rFonts w:ascii="Times New Roman" w:hAnsi="Times New Roman"/>
          </w:rPr>
          <w:t>1.3.3.  Планируемые результаты на этапе завершения освоения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1" w:history="1">
        <w:r w:rsidR="00AE1E76" w:rsidRPr="00903E21">
          <w:rPr>
            <w:rFonts w:ascii="Times New Roman" w:hAnsi="Times New Roman"/>
          </w:rPr>
          <w:t>1.4. Педагогическая диагностика достижения планируемых результатов.</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__RefHeading___11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2" w:history="1">
        <w:r w:rsidR="00AE1E76" w:rsidRPr="00903E21">
          <w:rPr>
            <w:rFonts w:ascii="Times New Roman" w:hAnsi="Times New Roman"/>
          </w:rPr>
          <w:t>1.5. Часть программы, формируемая участниками образовательных отношений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15"/>
        <w:tabs>
          <w:tab w:val="clear" w:pos="9345"/>
          <w:tab w:val="right" w:leader="dot" w:pos="9355"/>
        </w:tabs>
      </w:pPr>
      <w:hyperlink w:anchor="__RefHeading___13" w:history="1">
        <w:r w:rsidR="00AE1E76" w:rsidRPr="00903E21">
          <w:t>II. СОДЕРЖАТЕЛЬНЫЙ РАЗДЕЛ ОБРАЗОВАТЕЛЬНОЙ ПРОГРАММЫ</w:t>
        </w:r>
        <w:r w:rsidR="00AE1E76" w:rsidRPr="00903E21">
          <w:tab/>
        </w:r>
        <w:r w:rsidRPr="00903E21">
          <w:fldChar w:fldCharType="begin"/>
        </w:r>
        <w:r w:rsidR="00AE1E76" w:rsidRPr="00903E21">
          <w:instrText>PAGEREF __RefHeading___13 \h</w:instrText>
        </w:r>
        <w:r w:rsidRPr="00903E21">
          <w:fldChar w:fldCharType="separate"/>
        </w:r>
        <w:r w:rsidR="00AE1E76" w:rsidRPr="00903E21">
          <w:t>#</w:t>
        </w:r>
        <w:r w:rsidRPr="00903E21">
          <w:fldChar w:fldCharType="end"/>
        </w:r>
      </w:hyperlink>
    </w:p>
    <w:p w:rsidR="0017723E" w:rsidRPr="00903E21" w:rsidRDefault="00346E3D">
      <w:pPr>
        <w:pStyle w:val="21"/>
        <w:tabs>
          <w:tab w:val="right" w:leader="dot" w:pos="9355"/>
        </w:tabs>
        <w:rPr>
          <w:rFonts w:ascii="Times New Roman" w:hAnsi="Times New Roman"/>
        </w:rPr>
      </w:pPr>
      <w:hyperlink w:anchor="__RefHeading___14" w:history="1">
        <w:r w:rsidR="00AE1E76" w:rsidRPr="00903E21">
          <w:rPr>
            <w:rFonts w:ascii="Times New Roman" w:hAnsi="Times New Roman"/>
          </w:rPr>
          <w:t>2.1. Задачи и содержание образования (обучения и воспитания) по образовательным областям</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5" w:history="1">
        <w:r w:rsidR="00AE1E76" w:rsidRPr="00903E21">
          <w:rPr>
            <w:rFonts w:ascii="Times New Roman" w:hAnsi="Times New Roman"/>
          </w:rPr>
          <w:t>2.2. Часть программы, формируемая участниками образовательных отношений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6" w:history="1">
        <w:r w:rsidR="00AE1E76" w:rsidRPr="00903E21">
          <w:rPr>
            <w:rFonts w:ascii="Times New Roman" w:hAnsi="Times New Roman"/>
          </w:rPr>
          <w:t>2.3. Вариативные формы, способы, методы и средства реализации образовательной программы детского сада</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7" w:history="1">
        <w:r w:rsidR="00AE1E76" w:rsidRPr="00903E21">
          <w:rPr>
            <w:rFonts w:ascii="Times New Roman" w:hAnsi="Times New Roman"/>
          </w:rPr>
          <w:t>2.4. Особенности образовательной деятельности разных видов и культурных практик</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8" w:history="1">
        <w:r w:rsidR="00AE1E76" w:rsidRPr="00903E21">
          <w:rPr>
            <w:rFonts w:ascii="Times New Roman" w:hAnsi="Times New Roman"/>
          </w:rPr>
          <w:t>2.5. Способы и направления поддержки детской инициативы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19" w:history="1">
        <w:r w:rsidR="00AE1E76" w:rsidRPr="00903E21">
          <w:rPr>
            <w:rFonts w:ascii="Times New Roman" w:hAnsi="Times New Roman"/>
          </w:rPr>
          <w:t>2.6. Особенности взаимодействия педагогического коллектива с семьями обучающихся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__RefHeading___19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0" w:history="1">
        <w:r w:rsidR="00AE1E76" w:rsidRPr="00903E21">
          <w:rPr>
            <w:rFonts w:ascii="Times New Roman" w:hAnsi="Times New Roman"/>
          </w:rPr>
          <w:t>2.7. Направления и задачи коррекционно-развивающей работы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1" w:history="1">
        <w:r w:rsidR="00AE1E76" w:rsidRPr="00903E21">
          <w:rPr>
            <w:rFonts w:ascii="Times New Roman" w:hAnsi="Times New Roman"/>
          </w:rPr>
          <w:t>2.7.1. Содержание КРР на уровне ДО</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__RefHeading___21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2" w:history="1">
        <w:r w:rsidR="00AE1E76" w:rsidRPr="00903E21">
          <w:rPr>
            <w:rFonts w:ascii="Times New Roman" w:hAnsi="Times New Roman"/>
          </w:rPr>
          <w:t>2.8. Рабочая программа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3" w:history="1">
        <w:r w:rsidR="00AE1E76" w:rsidRPr="00903E21">
          <w:rPr>
            <w:rFonts w:ascii="Times New Roman" w:hAnsi="Times New Roman"/>
          </w:rPr>
          <w:t>2.8.1. Целевой раздел Программы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4" w:history="1">
        <w:r w:rsidR="00AE1E76" w:rsidRPr="00903E21">
          <w:rPr>
            <w:rFonts w:ascii="Times New Roman" w:hAnsi="Times New Roman"/>
          </w:rPr>
          <w:t>2.8.1.1. Цель и задачи рабочей программы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5" w:history="1">
        <w:r w:rsidR="00AE1E76" w:rsidRPr="00903E21">
          <w:rPr>
            <w:rFonts w:ascii="Times New Roman" w:hAnsi="Times New Roman"/>
          </w:rPr>
          <w:t>2.8.1.2. Целевые ориентиры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6" w:history="1">
        <w:r w:rsidR="00AE1E76" w:rsidRPr="00903E21">
          <w:rPr>
            <w:rFonts w:ascii="Times New Roman" w:hAnsi="Times New Roman"/>
          </w:rPr>
          <w:t>2.8.2. Содержательный раздел Программы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7" w:history="1">
        <w:r w:rsidR="00AE1E76" w:rsidRPr="00903E21">
          <w:rPr>
            <w:rFonts w:ascii="Times New Roman" w:hAnsi="Times New Roman"/>
          </w:rPr>
          <w:t>2.8.2.1. Уклад образовательной организации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8" w:history="1">
        <w:r w:rsidR="00AE1E76" w:rsidRPr="00903E21">
          <w:rPr>
            <w:rFonts w:ascii="Times New Roman" w:hAnsi="Times New Roman"/>
          </w:rPr>
          <w:t>2.8.2.2. Воспитывающая среда образовательной организации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29" w:history="1">
        <w:r w:rsidR="00AE1E76" w:rsidRPr="00903E21">
          <w:rPr>
            <w:rFonts w:ascii="Times New Roman" w:hAnsi="Times New Roman"/>
          </w:rPr>
          <w:t>2.8.2.3. Общности образовательной организации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__RefHeading___29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0" w:history="1">
        <w:r w:rsidR="00AE1E76" w:rsidRPr="00903E21">
          <w:rPr>
            <w:rFonts w:ascii="Times New Roman" w:hAnsi="Times New Roman"/>
          </w:rPr>
          <w:t>2.8.2.4. Задачи воспитания в образовательных областях</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1" w:history="1">
        <w:r w:rsidR="00AE1E76" w:rsidRPr="00903E21">
          <w:rPr>
            <w:rFonts w:ascii="Times New Roman" w:hAnsi="Times New Roman"/>
          </w:rPr>
          <w:t>2.8.2.5. Формы совместной деятельности в образовательной организации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__RefHeading___31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2" w:history="1">
        <w:r w:rsidR="00AE1E76" w:rsidRPr="00903E21">
          <w:rPr>
            <w:rFonts w:ascii="Times New Roman" w:hAnsi="Times New Roman"/>
          </w:rPr>
          <w:t>2.8.2.5.1. Работа с родителями (законными представителями)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3" w:history="1">
        <w:r w:rsidR="00AE1E76" w:rsidRPr="00903E21">
          <w:rPr>
            <w:rFonts w:ascii="Times New Roman" w:hAnsi="Times New Roman"/>
          </w:rPr>
          <w:t>2.8.2.5.2. События образовательной организации</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4" w:history="1">
        <w:r w:rsidR="00AE1E76" w:rsidRPr="00903E21">
          <w:rPr>
            <w:rFonts w:ascii="Times New Roman" w:hAnsi="Times New Roman"/>
          </w:rPr>
          <w:t>2.8.2.5.3. Совместная деятельность в образовательных ситуациях</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5" w:history="1">
        <w:r w:rsidR="00AE1E76" w:rsidRPr="00903E21">
          <w:rPr>
            <w:rFonts w:ascii="Times New Roman" w:hAnsi="Times New Roman"/>
          </w:rPr>
          <w:t>2.8.2.5.4. Организация предметно-пространственной среды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6" w:history="1">
        <w:r w:rsidR="00AE1E76" w:rsidRPr="00903E21">
          <w:rPr>
            <w:rFonts w:ascii="Times New Roman" w:hAnsi="Times New Roman"/>
          </w:rPr>
          <w:t>2.8.2.5.5. Социальное партнерство</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7" w:history="1">
        <w:r w:rsidR="00AE1E76" w:rsidRPr="00903E21">
          <w:rPr>
            <w:rFonts w:ascii="Times New Roman" w:hAnsi="Times New Roman"/>
          </w:rPr>
          <w:t>2.8.3. Организационный раздел Программы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8" w:history="1">
        <w:r w:rsidR="00AE1E76" w:rsidRPr="00903E21">
          <w:rPr>
            <w:rFonts w:ascii="Times New Roman" w:hAnsi="Times New Roman"/>
          </w:rPr>
          <w:t>2.8.3.1. Кадровое обеспечение</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39" w:history="1">
        <w:r w:rsidR="00AE1E76" w:rsidRPr="00903E21">
          <w:rPr>
            <w:rFonts w:ascii="Times New Roman" w:hAnsi="Times New Roman"/>
          </w:rPr>
          <w:t>2.8.3.2. Нормативно-методическое обеспечение</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__RefHeading___39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0" w:history="1">
        <w:r w:rsidR="00AE1E76" w:rsidRPr="00903E21">
          <w:rPr>
            <w:rFonts w:ascii="Times New Roman" w:hAnsi="Times New Roman"/>
          </w:rPr>
          <w:t>2.8.3.3. Требования к условиям работы с особыми категориями детей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15"/>
        <w:tabs>
          <w:tab w:val="clear" w:pos="9345"/>
          <w:tab w:val="right" w:leader="dot" w:pos="9355"/>
        </w:tabs>
      </w:pPr>
      <w:hyperlink w:anchor="__RefHeading___41" w:history="1">
        <w:r w:rsidR="00AE1E76" w:rsidRPr="00903E21">
          <w:t>III. ОРГАНИЗАЦИОННЫЙ РАЗДЕЛ ОБРАЗОВАТЕЛЬНОЙ ПРОГРАММЫ</w:t>
        </w:r>
        <w:r w:rsidR="00AE1E76" w:rsidRPr="00903E21">
          <w:tab/>
        </w:r>
        <w:r w:rsidRPr="00903E21">
          <w:fldChar w:fldCharType="begin"/>
        </w:r>
        <w:r w:rsidR="00AE1E76" w:rsidRPr="00903E21">
          <w:instrText>PAGEREF __RefHeading___41 \h</w:instrText>
        </w:r>
        <w:r w:rsidRPr="00903E21">
          <w:fldChar w:fldCharType="separate"/>
        </w:r>
        <w:r w:rsidR="00AE1E76" w:rsidRPr="00903E21">
          <w:t>#</w:t>
        </w:r>
        <w:r w:rsidRPr="00903E21">
          <w:fldChar w:fldCharType="end"/>
        </w:r>
      </w:hyperlink>
    </w:p>
    <w:p w:rsidR="0017723E" w:rsidRPr="00903E21" w:rsidRDefault="00346E3D">
      <w:pPr>
        <w:pStyle w:val="21"/>
        <w:tabs>
          <w:tab w:val="right" w:leader="dot" w:pos="9355"/>
        </w:tabs>
        <w:rPr>
          <w:rFonts w:ascii="Times New Roman" w:hAnsi="Times New Roman"/>
        </w:rPr>
      </w:pPr>
      <w:hyperlink w:anchor="__RefHeading___42" w:history="1">
        <w:r w:rsidR="00AE1E76" w:rsidRPr="00903E21">
          <w:rPr>
            <w:rFonts w:ascii="Times New Roman" w:hAnsi="Times New Roman"/>
          </w:rPr>
          <w:t>3.1 Психолого-педагогические условия реализации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3" w:history="1">
        <w:r w:rsidR="00AE1E76" w:rsidRPr="00903E21">
          <w:rPr>
            <w:rFonts w:ascii="Times New Roman" w:hAnsi="Times New Roman"/>
          </w:rPr>
          <w:t>3.2 Особенности организации развивающей предметно-пространственной среды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4" w:history="1">
        <w:r w:rsidR="00AE1E76" w:rsidRPr="00903E21">
          <w:rPr>
            <w:rFonts w:ascii="Times New Roman" w:hAnsi="Times New Roman"/>
          </w:rPr>
          <w:t>3.3. Материально-техническое обеспечение образовательной программы, обеспеченность методическими материалами и средствами обучения и воспитания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5" w:history="1">
        <w:r w:rsidR="00AE1E76" w:rsidRPr="00903E21">
          <w:rPr>
            <w:rFonts w:ascii="Times New Roman" w:hAnsi="Times New Roman"/>
          </w:rPr>
          <w:t>3.4. Часть программы, формируемая участниками образовательных отношений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6" w:history="1">
        <w:r w:rsidR="00AE1E76" w:rsidRPr="00903E21">
          <w:rPr>
            <w:rFonts w:ascii="Times New Roman" w:hAnsi="Times New Roman"/>
          </w:rPr>
          <w:t>3.5. Примерный перечень литературных, музыкальных, художественных, анимационных произведений для реализации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7" w:history="1">
        <w:r w:rsidR="00AE1E76" w:rsidRPr="00903E21">
          <w:rPr>
            <w:rFonts w:ascii="Times New Roman" w:hAnsi="Times New Roman"/>
          </w:rPr>
          <w:t>3.5.1. Примерный перечень художественной литературы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8" w:history="1">
        <w:r w:rsidR="00AE1E76" w:rsidRPr="00903E21">
          <w:rPr>
            <w:rFonts w:ascii="Times New Roman" w:hAnsi="Times New Roman"/>
          </w:rPr>
          <w:t>3.5.2. Примерный перечень музыкальных произведений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49" w:history="1">
        <w:r w:rsidR="00AE1E76" w:rsidRPr="00903E21">
          <w:rPr>
            <w:rFonts w:ascii="Times New Roman" w:hAnsi="Times New Roman"/>
          </w:rPr>
          <w:t>3.5.3. Примерный перечень произведений изобразительного искусства</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__RefHeading___49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0" w:history="1">
        <w:r w:rsidR="00AE1E76" w:rsidRPr="00903E21">
          <w:rPr>
            <w:rFonts w:ascii="Times New Roman" w:hAnsi="Times New Roman"/>
          </w:rPr>
          <w:t>3.5.4. Примерный перечень анимационных произведений</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1" w:history="1">
        <w:r w:rsidR="00AE1E76" w:rsidRPr="00903E21">
          <w:rPr>
            <w:rFonts w:ascii="Times New Roman" w:hAnsi="Times New Roman"/>
          </w:rPr>
          <w:t>3.6. Кадровые условия реализации образовательной программы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__RefHeading___51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2" w:history="1">
        <w:r w:rsidR="00AE1E76" w:rsidRPr="00903E21">
          <w:rPr>
            <w:rFonts w:ascii="Times New Roman" w:hAnsi="Times New Roman"/>
          </w:rPr>
          <w:t>3.7. Примерный режим и распорядок дня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3" w:history="1">
        <w:r w:rsidR="00AE1E76" w:rsidRPr="00903E21">
          <w:rPr>
            <w:rFonts w:ascii="Times New Roman" w:hAnsi="Times New Roman"/>
          </w:rPr>
          <w:t>3.8. Календарный план воспитательной работы</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15"/>
        <w:tabs>
          <w:tab w:val="clear" w:pos="9345"/>
          <w:tab w:val="right" w:leader="dot" w:pos="9355"/>
        </w:tabs>
      </w:pPr>
      <w:hyperlink w:anchor="__RefHeading___54" w:history="1">
        <w:r w:rsidR="00AE1E76" w:rsidRPr="00903E21">
          <w:t>IV ДОПОЛНИТЕЛЬНЫЙ РАЗДЕЛ ОБРАЗОВАТЕЛЬНОЙ ПРОГРАММЫ</w:t>
        </w:r>
        <w:r w:rsidR="00AE1E76" w:rsidRPr="00903E21">
          <w:tab/>
        </w:r>
        <w:r w:rsidRPr="00903E21">
          <w:fldChar w:fldCharType="begin"/>
        </w:r>
        <w:r w:rsidR="00AE1E76" w:rsidRPr="00903E21">
          <w:instrText>PAGEREF __RefHeading___54 \h</w:instrText>
        </w:r>
        <w:r w:rsidRPr="00903E21">
          <w:fldChar w:fldCharType="separate"/>
        </w:r>
        <w:r w:rsidR="00AE1E76" w:rsidRPr="00903E21">
          <w:t>#</w:t>
        </w:r>
        <w:r w:rsidRPr="00903E21">
          <w:fldChar w:fldCharType="end"/>
        </w:r>
      </w:hyperlink>
    </w:p>
    <w:p w:rsidR="0017723E" w:rsidRPr="00903E21" w:rsidRDefault="00346E3D">
      <w:pPr>
        <w:pStyle w:val="21"/>
        <w:tabs>
          <w:tab w:val="right" w:leader="dot" w:pos="9355"/>
        </w:tabs>
        <w:rPr>
          <w:rFonts w:ascii="Times New Roman" w:hAnsi="Times New Roman"/>
        </w:rPr>
      </w:pPr>
      <w:hyperlink w:anchor="__RefHeading___55" w:history="1">
        <w:r w:rsidR="00AE1E76" w:rsidRPr="00903E21">
          <w:rPr>
            <w:rFonts w:ascii="Times New Roman" w:hAnsi="Times New Roman"/>
          </w:rPr>
          <w:t>Краткая презентация образовательной программы дошкольного образования полное название учреждения.</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15"/>
        <w:tabs>
          <w:tab w:val="clear" w:pos="9345"/>
          <w:tab w:val="right" w:leader="dot" w:pos="9355"/>
        </w:tabs>
      </w:pPr>
      <w:hyperlink w:anchor="__RefHeading___56" w:history="1">
        <w:r w:rsidR="00AE1E76" w:rsidRPr="00903E21">
          <w:t>ПРИЛОЖЕНИЯ</w:t>
        </w:r>
        <w:r w:rsidR="00AE1E76" w:rsidRPr="00903E21">
          <w:tab/>
        </w:r>
        <w:r w:rsidRPr="00903E21">
          <w:fldChar w:fldCharType="begin"/>
        </w:r>
        <w:r w:rsidR="00AE1E76" w:rsidRPr="00903E21">
          <w:instrText>PAGEREF __RefHeading___56 \h</w:instrText>
        </w:r>
        <w:r w:rsidRPr="00903E21">
          <w:fldChar w:fldCharType="separate"/>
        </w:r>
        <w:r w:rsidR="00AE1E76" w:rsidRPr="00903E21">
          <w:t>#</w:t>
        </w:r>
        <w:r w:rsidRPr="00903E21">
          <w:fldChar w:fldCharType="end"/>
        </w:r>
      </w:hyperlink>
    </w:p>
    <w:p w:rsidR="0017723E" w:rsidRPr="00903E21" w:rsidRDefault="00346E3D">
      <w:pPr>
        <w:pStyle w:val="21"/>
        <w:tabs>
          <w:tab w:val="right" w:leader="dot" w:pos="9355"/>
        </w:tabs>
        <w:rPr>
          <w:rFonts w:ascii="Times New Roman" w:hAnsi="Times New Roman"/>
        </w:rPr>
      </w:pPr>
      <w:hyperlink w:anchor="__RefHeading___57"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8"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59"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__RefHeading___59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0"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__RefHeading___60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1"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__RefHeading___61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2"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__RefHeading___62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3"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__RefHeading___63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4"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__RefHeading___64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5"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__RefHeading___65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6"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__RefHeading___66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7"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__RefHeading___67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Pr="00903E21" w:rsidRDefault="00346E3D">
      <w:pPr>
        <w:pStyle w:val="21"/>
        <w:tabs>
          <w:tab w:val="right" w:leader="dot" w:pos="9355"/>
        </w:tabs>
        <w:rPr>
          <w:rFonts w:ascii="Times New Roman" w:hAnsi="Times New Roman"/>
        </w:rPr>
      </w:pPr>
      <w:hyperlink w:anchor="__RefHeading___68" w:history="1">
        <w:r w:rsidR="00AE1E76" w:rsidRPr="00903E21">
          <w:rPr>
            <w:rFonts w:ascii="Times New Roman" w:hAnsi="Times New Roman"/>
          </w:rPr>
          <w:t>Приложение №</w:t>
        </w:r>
        <w:r w:rsidR="00AE1E76" w:rsidRPr="00903E21">
          <w:rPr>
            <w:rFonts w:ascii="Times New Roman" w:hAnsi="Times New Roman"/>
          </w:rPr>
          <w:tab/>
        </w:r>
        <w:r w:rsidRPr="00903E21">
          <w:rPr>
            <w:rFonts w:ascii="Times New Roman" w:hAnsi="Times New Roman"/>
          </w:rPr>
          <w:fldChar w:fldCharType="begin"/>
        </w:r>
        <w:r w:rsidR="00AE1E76" w:rsidRPr="00903E21">
          <w:rPr>
            <w:rFonts w:ascii="Times New Roman" w:hAnsi="Times New Roman"/>
          </w:rPr>
          <w:instrText>PAGEREF __RefHeading___68 \h</w:instrText>
        </w:r>
        <w:r w:rsidRPr="00903E21">
          <w:rPr>
            <w:rFonts w:ascii="Times New Roman" w:hAnsi="Times New Roman"/>
          </w:rPr>
        </w:r>
        <w:r w:rsidRPr="00903E21">
          <w:rPr>
            <w:rFonts w:ascii="Times New Roman" w:hAnsi="Times New Roman"/>
          </w:rPr>
          <w:fldChar w:fldCharType="separate"/>
        </w:r>
        <w:r w:rsidR="00AE1E76" w:rsidRPr="00903E21">
          <w:rPr>
            <w:rFonts w:ascii="Times New Roman" w:hAnsi="Times New Roman"/>
          </w:rPr>
          <w:t>#</w:t>
        </w:r>
        <w:r w:rsidRPr="00903E21">
          <w:rPr>
            <w:rFonts w:ascii="Times New Roman" w:hAnsi="Times New Roman"/>
          </w:rPr>
          <w:fldChar w:fldCharType="end"/>
        </w:r>
      </w:hyperlink>
    </w:p>
    <w:p w:rsidR="0017723E" w:rsidRDefault="00346E3D">
      <w:r w:rsidRPr="00903E21">
        <w:rPr>
          <w:rFonts w:ascii="Times New Roman" w:hAnsi="Times New Roman"/>
        </w:rPr>
        <w:fldChar w:fldCharType="end"/>
      </w:r>
    </w:p>
    <w:p w:rsidR="0017723E" w:rsidRDefault="00AE1E76">
      <w:pPr>
        <w:pStyle w:val="10"/>
        <w:spacing w:before="0" w:after="240" w:line="276" w:lineRule="auto"/>
        <w:ind w:firstLine="709"/>
      </w:pPr>
      <w:bookmarkStart w:id="0" w:name="__RefHeading___1"/>
      <w:bookmarkEnd w:id="0"/>
      <w:r>
        <w:lastRenderedPageBreak/>
        <w:t>ВВЕДЕНИЕ</w:t>
      </w:r>
    </w:p>
    <w:p w:rsidR="0017723E" w:rsidRDefault="00AE1E76">
      <w:pPr>
        <w:pStyle w:val="a0"/>
        <w:spacing w:line="276" w:lineRule="auto"/>
        <w:ind w:firstLine="709"/>
        <w:jc w:val="both"/>
      </w:pPr>
      <w:bookmarkStart w:id="1" w:name="_Hlk117784651"/>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17723E" w:rsidRDefault="00AE1E76">
      <w:pPr>
        <w:pStyle w:val="a0"/>
        <w:spacing w:line="276" w:lineRule="auto"/>
        <w:ind w:firstLine="709"/>
        <w:jc w:val="both"/>
      </w:pPr>
      <w: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17723E" w:rsidRDefault="00AE1E76">
      <w:pPr>
        <w:pStyle w:val="a0"/>
        <w:numPr>
          <w:ilvl w:val="0"/>
          <w:numId w:val="1"/>
        </w:numPr>
        <w:spacing w:line="276" w:lineRule="auto"/>
        <w:ind w:left="0" w:firstLine="709"/>
        <w:jc w:val="both"/>
      </w:pPr>
      <w: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17723E" w:rsidRDefault="00AE1E76">
      <w:pPr>
        <w:pStyle w:val="a0"/>
        <w:numPr>
          <w:ilvl w:val="0"/>
          <w:numId w:val="1"/>
        </w:numPr>
        <w:spacing w:line="276" w:lineRule="auto"/>
        <w:ind w:left="0" w:firstLine="709"/>
        <w:jc w:val="both"/>
      </w:pPr>
      <w: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17723E" w:rsidRDefault="00AE1E76">
      <w:pPr>
        <w:pStyle w:val="a0"/>
        <w:numPr>
          <w:ilvl w:val="0"/>
          <w:numId w:val="1"/>
        </w:numPr>
        <w:spacing w:line="276" w:lineRule="auto"/>
        <w:ind w:left="0" w:firstLine="709"/>
        <w:jc w:val="both"/>
      </w:pPr>
      <w:r>
        <w:t>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17723E" w:rsidRDefault="00AE1E76">
      <w:pPr>
        <w:pStyle w:val="a0"/>
        <w:spacing w:line="276" w:lineRule="auto"/>
        <w:ind w:firstLine="709"/>
        <w:jc w:val="both"/>
      </w:pPr>
      <w:r>
        <w:t>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17723E" w:rsidRDefault="00AE1E76">
      <w:pPr>
        <w:pStyle w:val="10"/>
        <w:spacing w:after="240" w:line="276" w:lineRule="auto"/>
        <w:ind w:firstLine="709"/>
        <w:jc w:val="center"/>
      </w:pPr>
      <w:bookmarkStart w:id="2" w:name="__RefHeading___2"/>
      <w:bookmarkEnd w:id="2"/>
      <w:r>
        <w:t>I. ЦЕЛЕВОЙ РАЗДЕЛ ОБРАЗОВАТЕЛЬНОЙ ПРОГРАММЫ</w:t>
      </w:r>
    </w:p>
    <w:p w:rsidR="0017723E" w:rsidRDefault="005F5707">
      <w:pPr>
        <w:pStyle w:val="2"/>
        <w:spacing w:before="0" w:after="240" w:line="276" w:lineRule="auto"/>
        <w:ind w:firstLine="709"/>
      </w:pPr>
      <w:bookmarkStart w:id="3" w:name="__RefHeading___3"/>
      <w:bookmarkEnd w:id="3"/>
      <w:r>
        <w:t>1.1. Пояснительная записка</w:t>
      </w:r>
    </w:p>
    <w:p w:rsidR="0017723E" w:rsidRDefault="00AE1E76">
      <w:pPr>
        <w:pStyle w:val="a0"/>
        <w:spacing w:line="276" w:lineRule="auto"/>
        <w:ind w:firstLine="709"/>
        <w:jc w:val="both"/>
      </w:pPr>
      <w:r>
        <w:t>Образовательная программа дошкольного образования (далее – образовательная программа) муниципального казенного дошкольного образовательного учреждения «Детский сад № 61» города Кирова (далее – образовательное учреждение) разработана во исполнение Федерального закона от 29.12.2012 №273-ФЗ «Об образовании в Российской Федерации», в соответствии с требованиями Федеральной программы дошкольного образования (далее – ФОП ДО), разработанной в соответствии с Федеральным государственным образовательным стандартом дошкольного образования (далее – ФГОС ДО) и утвержденной приказом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(Зарегистрировано в Министерстве юстиции Российской Федерации 28.11.2022, № 71847).</w:t>
      </w:r>
    </w:p>
    <w:p w:rsidR="0017723E" w:rsidRDefault="00AE1E76">
      <w:pPr>
        <w:pStyle w:val="a0"/>
        <w:spacing w:line="276" w:lineRule="auto"/>
        <w:ind w:firstLine="709"/>
        <w:jc w:val="both"/>
      </w:pPr>
      <w:r>
        <w:t xml:space="preserve">Программа разработана на основании и в соответствии с действующим законодательством Российской Федерации и </w:t>
      </w:r>
      <w:r w:rsidRPr="00AE1E76">
        <w:t>город</w:t>
      </w:r>
      <w:r>
        <w:t>а Кирова:</w:t>
      </w:r>
    </w:p>
    <w:p w:rsidR="0017723E" w:rsidRDefault="00AE1E76">
      <w:pPr>
        <w:pStyle w:val="a0"/>
        <w:numPr>
          <w:ilvl w:val="0"/>
          <w:numId w:val="2"/>
        </w:numPr>
        <w:spacing w:line="276" w:lineRule="auto"/>
        <w:ind w:left="0" w:firstLine="709"/>
        <w:jc w:val="both"/>
      </w:pPr>
      <w:r>
        <w:t>Федеральным законом от 29.12.2012 №273-Ф3 «Об образовании в Российской Федерации»;</w:t>
      </w:r>
    </w:p>
    <w:p w:rsidR="0017723E" w:rsidRDefault="00AE1E76">
      <w:pPr>
        <w:pStyle w:val="a0"/>
        <w:numPr>
          <w:ilvl w:val="0"/>
          <w:numId w:val="2"/>
        </w:numPr>
        <w:spacing w:line="276" w:lineRule="auto"/>
        <w:ind w:left="0" w:firstLine="709"/>
        <w:jc w:val="both"/>
      </w:pPr>
      <w:r>
        <w:t>Федеральным законом от 24.09.2022 №371-ФЗ «О внесении изменений в Федеральный закон «Об образовании в Российской Федерации»;</w:t>
      </w:r>
    </w:p>
    <w:p w:rsidR="0017723E" w:rsidRDefault="00AE1E76">
      <w:pPr>
        <w:pStyle w:val="a0"/>
        <w:numPr>
          <w:ilvl w:val="0"/>
          <w:numId w:val="2"/>
        </w:numPr>
        <w:spacing w:line="276" w:lineRule="auto"/>
        <w:ind w:left="0" w:firstLine="709"/>
        <w:jc w:val="both"/>
      </w:pPr>
      <w:r>
        <w:lastRenderedPageBreak/>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17723E" w:rsidRDefault="00AE1E76">
      <w:pPr>
        <w:pStyle w:val="a0"/>
        <w:numPr>
          <w:ilvl w:val="0"/>
          <w:numId w:val="2"/>
        </w:numPr>
        <w:spacing w:line="276" w:lineRule="auto"/>
        <w:ind w:left="0" w:firstLine="709"/>
        <w:jc w:val="both"/>
      </w:pPr>
      <w:r>
        <w:t>Методическими рекомендациями по реализации федеральной образовательной программы дошкольного образования, утвержденными Министерством просвещения Российской Федерации от 07.03.2023 года;</w:t>
      </w:r>
    </w:p>
    <w:p w:rsidR="0017723E" w:rsidRDefault="00AE1E76">
      <w:pPr>
        <w:pStyle w:val="a0"/>
        <w:numPr>
          <w:ilvl w:val="0"/>
          <w:numId w:val="2"/>
        </w:numPr>
        <w:spacing w:line="276" w:lineRule="auto"/>
        <w:ind w:left="0" w:firstLine="709"/>
        <w:jc w:val="both"/>
      </w:pPr>
      <w:r>
        <w:t>Указом Президента Российской Федерации от 21.07.2020 №474 «О национальных целях развития Российской Федерации на период до 2030 года»;</w:t>
      </w:r>
    </w:p>
    <w:p w:rsidR="0017723E" w:rsidRDefault="00AE1E76">
      <w:pPr>
        <w:pStyle w:val="a0"/>
        <w:numPr>
          <w:ilvl w:val="0"/>
          <w:numId w:val="2"/>
        </w:numPr>
        <w:spacing w:line="276" w:lineRule="auto"/>
        <w:ind w:left="0" w:firstLine="709"/>
        <w:jc w:val="both"/>
      </w:pPr>
      <w:r>
        <w:t>Указом Президента Российской Федерации от 02.07.2021 №400 «О Стратегии национальной безопасности Российской Федерации»;</w:t>
      </w:r>
    </w:p>
    <w:p w:rsidR="0017723E" w:rsidRDefault="00AE1E76">
      <w:pPr>
        <w:pStyle w:val="a0"/>
        <w:numPr>
          <w:ilvl w:val="0"/>
          <w:numId w:val="2"/>
        </w:numPr>
        <w:spacing w:line="276" w:lineRule="auto"/>
        <w:ind w:left="0" w:firstLine="709"/>
        <w:jc w:val="both"/>
      </w:pPr>
      <w:r>
        <w:t>Указом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rsidR="0017723E" w:rsidRDefault="00AE1E76">
      <w:pPr>
        <w:pStyle w:val="a0"/>
        <w:numPr>
          <w:ilvl w:val="0"/>
          <w:numId w:val="2"/>
        </w:numPr>
        <w:spacing w:line="276" w:lineRule="auto"/>
        <w:ind w:left="0" w:firstLine="709"/>
        <w:jc w:val="both"/>
      </w:pPr>
      <w:r>
        <w:t>Указом Президента Российской Федерации от 19.12.2012 №1666 «О Стратегии государственной национальной политики Российской Федерации на период до 2025 года»;</w:t>
      </w:r>
    </w:p>
    <w:p w:rsidR="0017723E" w:rsidRDefault="00AE1E76">
      <w:pPr>
        <w:pStyle w:val="a0"/>
        <w:numPr>
          <w:ilvl w:val="0"/>
          <w:numId w:val="2"/>
        </w:numPr>
        <w:spacing w:line="276" w:lineRule="auto"/>
        <w:ind w:left="0" w:firstLine="709"/>
        <w:jc w:val="both"/>
      </w:pPr>
      <w:r>
        <w:t>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№1618-р;</w:t>
      </w:r>
    </w:p>
    <w:p w:rsidR="0017723E" w:rsidRDefault="00AE1E76">
      <w:pPr>
        <w:pStyle w:val="a0"/>
        <w:numPr>
          <w:ilvl w:val="0"/>
          <w:numId w:val="2"/>
        </w:numPr>
        <w:spacing w:line="276" w:lineRule="auto"/>
        <w:ind w:left="0" w:firstLine="709"/>
        <w:jc w:val="both"/>
      </w:pPr>
      <w:r>
        <w:t>Стратегией развития воспитания в Российской Федерации на период до 2025 года, утвержденной распоряжением Правительства Российской Федерации от 29.05.2015 №996-р;</w:t>
      </w:r>
    </w:p>
    <w:p w:rsidR="0017723E" w:rsidRDefault="00AE1E76">
      <w:pPr>
        <w:pStyle w:val="a0"/>
        <w:numPr>
          <w:ilvl w:val="0"/>
          <w:numId w:val="2"/>
        </w:numPr>
        <w:spacing w:line="276" w:lineRule="auto"/>
        <w:ind w:left="0" w:firstLine="709"/>
        <w:jc w:val="both"/>
      </w:pPr>
      <w: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17723E" w:rsidRDefault="00AE1E76">
      <w:pPr>
        <w:pStyle w:val="a0"/>
        <w:numPr>
          <w:ilvl w:val="0"/>
          <w:numId w:val="2"/>
        </w:numPr>
        <w:spacing w:line="276" w:lineRule="auto"/>
        <w:ind w:left="0" w:firstLine="709"/>
        <w:jc w:val="both"/>
      </w:pPr>
      <w:r>
        <w:t>Приказом Министерства образования и науки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7723E" w:rsidRDefault="00AE1E76">
      <w:pPr>
        <w:pStyle w:val="a0"/>
        <w:numPr>
          <w:ilvl w:val="0"/>
          <w:numId w:val="2"/>
        </w:numPr>
        <w:spacing w:line="276" w:lineRule="auto"/>
        <w:ind w:left="0" w:firstLine="709"/>
        <w:jc w:val="both"/>
      </w:pPr>
      <w:r>
        <w:t>Санитарными правилами и нормами СанПиН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17723E" w:rsidRDefault="00AE1E76">
      <w:pPr>
        <w:pStyle w:val="a0"/>
        <w:numPr>
          <w:ilvl w:val="0"/>
          <w:numId w:val="2"/>
        </w:numPr>
        <w:spacing w:line="276" w:lineRule="auto"/>
        <w:ind w:left="0" w:firstLine="709"/>
        <w:jc w:val="both"/>
      </w:pPr>
      <w:r>
        <w:t xml:space="preserve">Санитарными правилами </w:t>
      </w:r>
      <w:bookmarkStart w:id="4" w:name="_Hlk135055887"/>
      <w:r>
        <w:t xml:space="preserve">и нормами СанПиН </w:t>
      </w:r>
      <w:bookmarkEnd w:id="4"/>
      <w:r>
        <w:t>СП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28.02.2021 № 2;</w:t>
      </w:r>
    </w:p>
    <w:p w:rsidR="0017723E" w:rsidRDefault="00AE1E76">
      <w:pPr>
        <w:pStyle w:val="a0"/>
        <w:numPr>
          <w:ilvl w:val="0"/>
          <w:numId w:val="2"/>
        </w:numPr>
        <w:spacing w:line="276" w:lineRule="auto"/>
        <w:ind w:left="0" w:firstLine="709"/>
        <w:jc w:val="both"/>
      </w:pPr>
      <w:r>
        <w:t>Уставом образовательного учреждения;</w:t>
      </w:r>
    </w:p>
    <w:p w:rsidR="0017723E" w:rsidRDefault="00AE1E76">
      <w:pPr>
        <w:pStyle w:val="a0"/>
        <w:numPr>
          <w:ilvl w:val="0"/>
          <w:numId w:val="2"/>
        </w:numPr>
        <w:spacing w:line="276" w:lineRule="auto"/>
        <w:ind w:left="0" w:firstLine="709"/>
        <w:jc w:val="both"/>
      </w:pPr>
      <w:r>
        <w:t>Локальными нормативными актами образовательного учреждения;</w:t>
      </w:r>
    </w:p>
    <w:p w:rsidR="0017723E" w:rsidRDefault="00AE1E76">
      <w:pPr>
        <w:pStyle w:val="a0"/>
        <w:numPr>
          <w:ilvl w:val="0"/>
          <w:numId w:val="2"/>
        </w:numPr>
        <w:spacing w:line="276" w:lineRule="auto"/>
        <w:ind w:left="0" w:firstLine="709"/>
        <w:jc w:val="both"/>
      </w:pPr>
      <w:r>
        <w:t>Иными действующими нормативными правовыми актами Российской Федерации и города Кирова в сфере образования</w:t>
      </w:r>
      <w:bookmarkStart w:id="5" w:name="_Hlk117504267"/>
    </w:p>
    <w:p w:rsidR="0017723E" w:rsidRDefault="00AE1E76">
      <w:pPr>
        <w:pStyle w:val="a0"/>
        <w:spacing w:line="276" w:lineRule="auto"/>
        <w:ind w:firstLine="709"/>
        <w:jc w:val="both"/>
      </w:pPr>
      <w:r>
        <w:t xml:space="preserve">Образовательная программа определяет базовые объем и содержание дошкольного образования, осваиваемые воспитанниками образовательного учреждения, и планируемые результаты освоения образовательной программы. </w:t>
      </w:r>
      <w:bookmarkEnd w:id="5"/>
    </w:p>
    <w:p w:rsidR="0017723E" w:rsidRDefault="00AE1E76">
      <w:pPr>
        <w:pStyle w:val="a0"/>
        <w:spacing w:line="276" w:lineRule="auto"/>
        <w:ind w:firstLine="709"/>
        <w:jc w:val="both"/>
      </w:pPr>
      <w:r>
        <w:lastRenderedPageBreak/>
        <w:t xml:space="preserve">     Образовательная программа содержит целевой, содержательный и организационный разделы.</w:t>
      </w:r>
    </w:p>
    <w:p w:rsidR="0017723E" w:rsidRDefault="00AE1E76">
      <w:pPr>
        <w:pStyle w:val="a0"/>
        <w:spacing w:line="276" w:lineRule="auto"/>
        <w:ind w:firstLine="709"/>
        <w:jc w:val="both"/>
      </w:pPr>
      <w:r>
        <w:t>В целевом разделе образовательной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образовательной программы в раннем и дошкольном возрастах, а также на этапе завершения освоения образовательной программы; подходы к педагогической диагностике планируемых образовательных результатов.</w:t>
      </w:r>
    </w:p>
    <w:p w:rsidR="0017723E" w:rsidRDefault="00AE1E76">
      <w:pPr>
        <w:pStyle w:val="a0"/>
        <w:spacing w:line="276" w:lineRule="auto"/>
        <w:ind w:firstLine="709"/>
        <w:jc w:val="both"/>
      </w:pPr>
      <w:r>
        <w:t>Содержательный раздел образовательной программы включает в себя</w:t>
      </w:r>
      <w:r>
        <w:rPr>
          <w:b/>
          <w:i/>
        </w:rPr>
        <w:t xml:space="preserve"> </w:t>
      </w:r>
      <w:r>
        <w:t>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w:t>
      </w:r>
    </w:p>
    <w:p w:rsidR="0017723E" w:rsidRDefault="00AE1E76">
      <w:pPr>
        <w:pStyle w:val="a0"/>
        <w:spacing w:line="276" w:lineRule="auto"/>
        <w:ind w:firstLine="709"/>
        <w:jc w:val="both"/>
      </w:pPr>
      <w:r>
        <w:t>Организационный раздел образовательной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w:t>
      </w:r>
    </w:p>
    <w:p w:rsidR="0017723E" w:rsidRDefault="00AE1E76">
      <w:pPr>
        <w:pStyle w:val="2"/>
        <w:spacing w:line="276" w:lineRule="auto"/>
        <w:ind w:firstLine="709"/>
      </w:pPr>
      <w:bookmarkStart w:id="6" w:name="__RefHeading___4"/>
      <w:bookmarkEnd w:id="6"/>
      <w:r>
        <w:t>1.1.1. Цель и задачи образовательной программы</w:t>
      </w:r>
    </w:p>
    <w:p w:rsidR="0017723E" w:rsidRDefault="00AE1E76">
      <w:pPr>
        <w:pStyle w:val="a0"/>
        <w:spacing w:line="276" w:lineRule="auto"/>
        <w:ind w:firstLine="709"/>
        <w:jc w:val="both"/>
      </w:pPr>
      <w:bookmarkStart w:id="7" w:name="_Hlk137849636"/>
      <w:r>
        <w:rPr>
          <w:i/>
        </w:rPr>
        <w:t>Целью образовательной программы</w:t>
      </w:r>
      <w: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17723E" w:rsidRDefault="00AE1E76">
      <w:pPr>
        <w:pStyle w:val="a0"/>
        <w:spacing w:line="276" w:lineRule="auto"/>
        <w:ind w:firstLine="709"/>
        <w:jc w:val="both"/>
        <w:rPr>
          <w:i/>
        </w:rPr>
      </w:pPr>
      <w:r>
        <w:rPr>
          <w:i/>
        </w:rPr>
        <w:t>Задачи образовательной программы:</w:t>
      </w:r>
    </w:p>
    <w:p w:rsidR="0017723E" w:rsidRDefault="00AE1E76">
      <w:pPr>
        <w:pStyle w:val="a0"/>
        <w:numPr>
          <w:ilvl w:val="0"/>
          <w:numId w:val="3"/>
        </w:numPr>
        <w:spacing w:line="276" w:lineRule="auto"/>
        <w:ind w:left="0" w:firstLine="709"/>
        <w:jc w:val="both"/>
      </w:pPr>
      <w: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17723E" w:rsidRDefault="00AE1E76">
      <w:pPr>
        <w:pStyle w:val="a0"/>
        <w:numPr>
          <w:ilvl w:val="0"/>
          <w:numId w:val="3"/>
        </w:numPr>
        <w:spacing w:line="276" w:lineRule="auto"/>
        <w:ind w:left="0" w:firstLine="709"/>
        <w:jc w:val="both"/>
      </w:pPr>
      <w:r>
        <w:t xml:space="preserve">построение содержания образовательной работы на основе учета возрастных и индивидуальных особенностей развития воспитанников; </w:t>
      </w:r>
    </w:p>
    <w:p w:rsidR="0017723E" w:rsidRDefault="00AE1E76">
      <w:pPr>
        <w:pStyle w:val="a0"/>
        <w:numPr>
          <w:ilvl w:val="0"/>
          <w:numId w:val="3"/>
        </w:numPr>
        <w:spacing w:line="276" w:lineRule="auto"/>
        <w:ind w:left="0" w:firstLine="709"/>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7723E" w:rsidRDefault="00AE1E76">
      <w:pPr>
        <w:pStyle w:val="a0"/>
        <w:numPr>
          <w:ilvl w:val="0"/>
          <w:numId w:val="3"/>
        </w:numPr>
        <w:spacing w:line="276" w:lineRule="auto"/>
        <w:ind w:left="0" w:firstLine="709"/>
        <w:jc w:val="both"/>
      </w:pPr>
      <w: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7723E" w:rsidRDefault="00AE1E76">
      <w:pPr>
        <w:pStyle w:val="a0"/>
        <w:numPr>
          <w:ilvl w:val="0"/>
          <w:numId w:val="3"/>
        </w:numPr>
        <w:spacing w:line="276" w:lineRule="auto"/>
        <w:ind w:left="0" w:firstLine="709"/>
        <w:jc w:val="both"/>
      </w:pPr>
      <w: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17723E" w:rsidRDefault="00AE1E76">
      <w:pPr>
        <w:pStyle w:val="a0"/>
        <w:numPr>
          <w:ilvl w:val="0"/>
          <w:numId w:val="3"/>
        </w:numPr>
        <w:spacing w:line="276" w:lineRule="auto"/>
        <w:ind w:left="0" w:firstLine="709"/>
        <w:jc w:val="both"/>
      </w:pPr>
      <w:r>
        <w:t>охрана и укрепление физического и психического здоровья детей, в том числе их эмоционального благополучия;</w:t>
      </w:r>
    </w:p>
    <w:p w:rsidR="0017723E" w:rsidRDefault="00AE1E76">
      <w:pPr>
        <w:pStyle w:val="a0"/>
        <w:numPr>
          <w:ilvl w:val="0"/>
          <w:numId w:val="3"/>
        </w:numPr>
        <w:spacing w:line="276" w:lineRule="auto"/>
        <w:ind w:left="0" w:firstLine="709"/>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A56AC" w:rsidRDefault="009A56AC" w:rsidP="009A56AC">
      <w:pPr>
        <w:pStyle w:val="a0"/>
        <w:spacing w:line="276" w:lineRule="auto"/>
        <w:ind w:left="709"/>
        <w:jc w:val="both"/>
      </w:pPr>
    </w:p>
    <w:p w:rsidR="009A56AC" w:rsidRDefault="009A56AC" w:rsidP="009A56AC">
      <w:pPr>
        <w:pStyle w:val="a0"/>
        <w:spacing w:line="276" w:lineRule="auto"/>
        <w:ind w:left="709"/>
        <w:jc w:val="both"/>
      </w:pPr>
    </w:p>
    <w:p w:rsidR="0017723E" w:rsidRDefault="00AE1E76">
      <w:pPr>
        <w:pStyle w:val="2"/>
        <w:spacing w:line="276" w:lineRule="auto"/>
        <w:ind w:firstLine="709"/>
      </w:pPr>
      <w:bookmarkStart w:id="8" w:name="__RefHeading___5"/>
      <w:bookmarkEnd w:id="7"/>
      <w:bookmarkEnd w:id="8"/>
      <w:r>
        <w:lastRenderedPageBreak/>
        <w:t>1.1.2. Принципы и подходы образовательной программы</w:t>
      </w:r>
    </w:p>
    <w:p w:rsidR="0017723E" w:rsidRDefault="00AE1E76">
      <w:pPr>
        <w:pStyle w:val="a0"/>
        <w:spacing w:line="276" w:lineRule="auto"/>
        <w:ind w:firstLine="709"/>
        <w:jc w:val="both"/>
        <w:rPr>
          <w:i/>
        </w:rPr>
      </w:pPr>
      <w:r>
        <w:rPr>
          <w:i/>
        </w:rPr>
        <w:t xml:space="preserve">Образовательная программа построена на следующих принципах: </w:t>
      </w:r>
    </w:p>
    <w:p w:rsidR="0017723E" w:rsidRDefault="00AE1E76">
      <w:pPr>
        <w:pStyle w:val="a0"/>
        <w:numPr>
          <w:ilvl w:val="0"/>
          <w:numId w:val="4"/>
        </w:numPr>
        <w:spacing w:line="276" w:lineRule="auto"/>
        <w:ind w:left="0" w:firstLine="709"/>
        <w:jc w:val="both"/>
      </w:pPr>
      <w:r>
        <w:t>принцип учёта ведущей деятельности: образовательная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17723E" w:rsidRDefault="00AE1E76">
      <w:pPr>
        <w:pStyle w:val="a0"/>
        <w:numPr>
          <w:ilvl w:val="0"/>
          <w:numId w:val="4"/>
        </w:numPr>
        <w:spacing w:line="276" w:lineRule="auto"/>
        <w:ind w:left="0" w:firstLine="709"/>
        <w:jc w:val="both"/>
      </w:pPr>
      <w:r>
        <w:t xml:space="preserve">принцип учета возрастных и индивидуальных особенностей детей: образовательная программа учитывает возрастные характеристики развития ребенка на разных этапах дошкольного возраста; </w:t>
      </w:r>
    </w:p>
    <w:p w:rsidR="0017723E" w:rsidRDefault="00AE1E76">
      <w:pPr>
        <w:pStyle w:val="a0"/>
        <w:numPr>
          <w:ilvl w:val="0"/>
          <w:numId w:val="4"/>
        </w:numPr>
        <w:spacing w:line="276" w:lineRule="auto"/>
        <w:ind w:left="0" w:firstLine="709"/>
        <w:jc w:val="both"/>
      </w:pPr>
      <w: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7723E" w:rsidRDefault="00AE1E76">
      <w:pPr>
        <w:pStyle w:val="a0"/>
        <w:numPr>
          <w:ilvl w:val="0"/>
          <w:numId w:val="4"/>
        </w:numPr>
        <w:spacing w:line="276" w:lineRule="auto"/>
        <w:ind w:left="0" w:firstLine="709"/>
        <w:jc w:val="both"/>
      </w:pPr>
      <w: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образовательная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17723E" w:rsidRDefault="00AE1E76">
      <w:pPr>
        <w:pStyle w:val="a0"/>
        <w:numPr>
          <w:ilvl w:val="0"/>
          <w:numId w:val="4"/>
        </w:numPr>
        <w:spacing w:line="276" w:lineRule="auto"/>
        <w:ind w:left="0" w:firstLine="709"/>
        <w:jc w:val="both"/>
      </w:pPr>
      <w:r>
        <w:t>принцип сотрудничества с семьей: реализация образовательной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 пространства развития ребенка;</w:t>
      </w:r>
    </w:p>
    <w:p w:rsidR="0017723E" w:rsidRDefault="00AE1E76">
      <w:pPr>
        <w:pStyle w:val="a0"/>
        <w:numPr>
          <w:ilvl w:val="0"/>
          <w:numId w:val="4"/>
        </w:numPr>
        <w:spacing w:line="276" w:lineRule="auto"/>
        <w:ind w:left="0" w:firstLine="709"/>
        <w:jc w:val="both"/>
      </w:pPr>
      <w:r>
        <w:t>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17723E" w:rsidRPr="00AE1E76" w:rsidRDefault="00AE1E76">
      <w:pPr>
        <w:pStyle w:val="2"/>
        <w:ind w:left="708"/>
      </w:pPr>
      <w:bookmarkStart w:id="9" w:name="__RefHeading___6"/>
      <w:bookmarkEnd w:id="9"/>
      <w:r w:rsidRPr="00AE1E76">
        <w:t>1.2. Характеристики особенностей развития детей</w:t>
      </w:r>
      <w:r w:rsidR="00D4537B">
        <w:t xml:space="preserve"> раннего и дошкольного возраста</w:t>
      </w:r>
    </w:p>
    <w:tbl>
      <w:tblPr>
        <w:tblStyle w:val="afb"/>
        <w:tblW w:w="0" w:type="auto"/>
        <w:tblLayout w:type="fixed"/>
        <w:tblLook w:val="04A0"/>
      </w:tblPr>
      <w:tblGrid>
        <w:gridCol w:w="1526"/>
        <w:gridCol w:w="7819"/>
      </w:tblGrid>
      <w:tr w:rsidR="0017723E" w:rsidTr="009A56AC">
        <w:tc>
          <w:tcPr>
            <w:tcW w:w="1526" w:type="dxa"/>
          </w:tcPr>
          <w:p w:rsidR="0017723E" w:rsidRPr="00AE1E76" w:rsidRDefault="00AE1E76">
            <w:pPr>
              <w:pStyle w:val="a0"/>
              <w:jc w:val="center"/>
              <w:rPr>
                <w:b/>
              </w:rPr>
            </w:pPr>
            <w:r w:rsidRPr="00AE1E76">
              <w:rPr>
                <w:b/>
              </w:rPr>
              <w:t>Возраст</w:t>
            </w:r>
          </w:p>
        </w:tc>
        <w:tc>
          <w:tcPr>
            <w:tcW w:w="7819" w:type="dxa"/>
          </w:tcPr>
          <w:p w:rsidR="0017723E" w:rsidRPr="00AE1E76" w:rsidRDefault="00AE1E76">
            <w:pPr>
              <w:pStyle w:val="a0"/>
              <w:jc w:val="center"/>
              <w:rPr>
                <w:b/>
              </w:rPr>
            </w:pPr>
            <w:r w:rsidRPr="00AE1E76">
              <w:rPr>
                <w:b/>
              </w:rPr>
              <w:t>Характеристики особенностей развития</w:t>
            </w:r>
          </w:p>
        </w:tc>
      </w:tr>
      <w:tr w:rsidR="0017723E" w:rsidTr="009A56AC">
        <w:tc>
          <w:tcPr>
            <w:tcW w:w="1526" w:type="dxa"/>
          </w:tcPr>
          <w:p w:rsidR="0017723E" w:rsidRDefault="00AE1E76">
            <w:pPr>
              <w:pStyle w:val="a0"/>
            </w:pPr>
            <w:r>
              <w:t>1-2 года</w:t>
            </w:r>
          </w:p>
        </w:tc>
        <w:tc>
          <w:tcPr>
            <w:tcW w:w="7819" w:type="dxa"/>
          </w:tcPr>
          <w:p w:rsidR="00222F1A" w:rsidRDefault="00222F1A" w:rsidP="00222F1A">
            <w:pPr>
              <w:pStyle w:val="a0"/>
              <w:jc w:val="both"/>
            </w:pPr>
            <w:r>
              <w:t xml:space="preserve"> Ведущая потребность - в общении. Ведущая деятельность - предметно-манипулятивная. Ведущая функция – восприятие. </w:t>
            </w:r>
          </w:p>
          <w:p w:rsidR="00222F1A" w:rsidRDefault="00222F1A" w:rsidP="00222F1A">
            <w:pPr>
              <w:pStyle w:val="a0"/>
              <w:jc w:val="both"/>
            </w:pPr>
            <w:r>
              <w:t xml:space="preserve">У детей этого возраста очень яркие, но неустойчивые эмоции. Смех часто сменяется плачем и наоборот, ребенок легко может заплакать, но и очень быстро успокаивается, главное, уметь вовремя переключить внимание, отвлечь от раздражителя. Эмоциональное состояние неустойчивое, ребенок то обнимает и целует взрослого, то тут же может толкать его и ругать, проявлять против него протест. Таким образом, чувства детей 2-го года жизни безграничные, но непродолжительные. В этом возрасте игрой ребенка нужно руководить, придумывать сюжет, подталкивать к игровым действиям, одним словом, учить, ведь такие маленькие дети повторяют за взрослым все. Что видят, и как вы научите своего ребенка играть, такие действия он и будет выполнять. Ребенок 2-го г.ж. может недолго играть самостоятельно, затем требует вмешательства взрослого. </w:t>
            </w:r>
            <w:r>
              <w:lastRenderedPageBreak/>
              <w:t xml:space="preserve">Мышление у детей наглядно действенное, т.е. ребенок видит предмет и сразу тянется к нему, выполняет действия с ним. Однако до двухлетнего возраста ребенка мало занимает эмоционально смысловое значение игрушки. Его больше интересует то, что с этой игрушкой можно делать. Отмечено, что дети этого возраста любят подолгу повторять разные действия с одним и тем же предметом. Это объясняется тем, что они проявляют интерес к его разным свойствам. Малышу интересно узнавать, что кубики можно не только ставить один на другой, но и приставлять один к другому, грузить на машину, укладывать в коробочку и закрывать ее. Однако иногда ребенка нужно направлять в игре, иначе у него могут долгое время сохраняться и закрепляться примитивные однообразные действия: он может без конца катать машинку, брать кубики в рот, перекладывать игрушки из одной руки в другую и т. д. Показывайте ребенку, как пользоваться игрушечными молотком, совочком, лопаткой и т. д. На втором году жизни ребенок воспроизводит действия взрослых с предметами, у него появляются предметные игры-подражания; К двум годам дети могут играть в элементарные логические и тематические игры, способны составлять план действий на сравнительно небольшой промежуток времени Большинство детей к двухлетнему возрасту имеют четкое представление о назначении окружающих их предметов домашнего обихода и личной гигиены, правильно их используют. </w:t>
            </w:r>
          </w:p>
          <w:p w:rsidR="0017723E" w:rsidRDefault="00222F1A" w:rsidP="00222F1A">
            <w:pPr>
              <w:pStyle w:val="a0"/>
              <w:jc w:val="both"/>
            </w:pPr>
            <w:r>
              <w:t xml:space="preserve">Особенно велики достижения ребенка в овладении речью: если к 1 году ребенок только начинал понимать речь взрослого, то к 2 годам он уже начинает говорить фразами, употреблять глаголы, местоимения, наречия, склонять существительные. Расширяется интерес ребенка ко всему окружающему. Дети научаются комбинировать слова, объединяя их в небольшие двух-трехсловные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 До 1,6—1,8 лет у ребенка развивается только понимание речи при еще весьма незначительном приросте активного словаря; На втором году жизни резко возрастает интерес ребенка к окружающему его миру. Ребенок все хочет узнать, потрогать, увидеть, услышать. Особенно его интересуют названия предметов и явлений, и он то и дело задает взрослым вопрос: «Что это?»; К двум годам нормально развивающийся ребенок понимает значения практически всех слов, относящихся к окружающим его предметам. Этому способствует постоянное и разнообразное общение взрослых с ребенком; К концу второго года жизни дети знают уже примерно 300 слов; Малышу нравится слушать рассказы, сказки, стихи, потешки – это значит, что ребенок начинает познавать мир с помощью языка. Развитие памяти. Память непроизвольная, т.е. не может ребенок специально выучить, запомнить какую-либо информацию. Только при многократном повторении у него формируется память. 75% детских припоминаний приходятся на возраст 3-4 года, т.е. к концу раннего возраста складывается долговременная память и её основные механизмы.     Игра предметно-манипулятивная, т.к. объект познания – предметы, их внутреннее устройство. Способ познания - разобрать, сломать. В этом возрасте ребенок выполняет различные действия с игрушками, которые наблюдал у взрослых, таким образом появляются игры подражания. </w:t>
            </w:r>
            <w:r>
              <w:lastRenderedPageBreak/>
              <w:t>Отношения со взрослыми и сверстниками. Взрослый интересен как источник информации, защиты и ласки. Поэтому долгое расставание воспринимается болезненно. Но несмотря на это у них проявляется потребность в самостоятельности, происходит формирование личности. Сверстник в этом возрасте малоинтересен, т.к. вместе играть не умеют. Игра в данном возрасте чаще индивидуальная. Лишь на четвертом году дети начинают проявлять интерес к сверстнику, как партнеру по игре. Больше интересуют старшие дети, которые являются ведущими в деятельности. Формирование личности (Я). Связано со становлением самосознания: он узнает себя в зеркале, знает и отзывается на свое имя, осознает свое место среди сверстников. Таким образом, формирование личности, игра, развитие речи, памяти, отношений со взрослыми являются основными направлениями в развитии детей.</w:t>
            </w:r>
          </w:p>
        </w:tc>
      </w:tr>
      <w:tr w:rsidR="0017723E" w:rsidTr="009A56AC">
        <w:tc>
          <w:tcPr>
            <w:tcW w:w="1526" w:type="dxa"/>
          </w:tcPr>
          <w:p w:rsidR="0017723E" w:rsidRDefault="00AE1E76">
            <w:pPr>
              <w:pStyle w:val="a0"/>
            </w:pPr>
            <w:r>
              <w:lastRenderedPageBreak/>
              <w:t>2-3 года</w:t>
            </w:r>
          </w:p>
        </w:tc>
        <w:tc>
          <w:tcPr>
            <w:tcW w:w="7819" w:type="dxa"/>
          </w:tcPr>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9A56AC" w:rsidRPr="009A56AC" w:rsidRDefault="009A56AC" w:rsidP="00222F1A">
            <w:pPr>
              <w:autoSpaceDE w:val="0"/>
              <w:autoSpaceDN w:val="0"/>
              <w:adjustRightInd w:val="0"/>
              <w:ind w:firstLine="705"/>
              <w:jc w:val="both"/>
              <w:rPr>
                <w:sz w:val="24"/>
                <w:szCs w:val="24"/>
              </w:rPr>
            </w:pPr>
            <w:r w:rsidRPr="009A56AC">
              <w:rPr>
                <w:rFonts w:ascii="Times New Roman CYR" w:hAnsi="Times New Roman CYR" w:cs="Times New Roman CYR"/>
                <w:sz w:val="24"/>
                <w:szCs w:val="24"/>
              </w:rPr>
              <w:t xml:space="preserve">Дети этого возраста соблюдают элементарные правила поведения, обозначенные словами </w:t>
            </w:r>
            <w:r w:rsidRPr="009A56AC">
              <w:rPr>
                <w:sz w:val="24"/>
                <w:szCs w:val="24"/>
              </w:rPr>
              <w:t>«</w:t>
            </w:r>
            <w:r w:rsidRPr="009A56AC">
              <w:rPr>
                <w:rFonts w:ascii="Times New Roman CYR" w:hAnsi="Times New Roman CYR" w:cs="Times New Roman CYR"/>
                <w:sz w:val="24"/>
                <w:szCs w:val="24"/>
              </w:rPr>
              <w:t>можно</w:t>
            </w:r>
            <w:r w:rsidRPr="009A56AC">
              <w:rPr>
                <w:sz w:val="24"/>
                <w:szCs w:val="24"/>
              </w:rPr>
              <w:t>», «</w:t>
            </w:r>
            <w:r w:rsidRPr="009A56AC">
              <w:rPr>
                <w:rFonts w:ascii="Times New Roman CYR" w:hAnsi="Times New Roman CYR" w:cs="Times New Roman CYR"/>
                <w:sz w:val="24"/>
                <w:szCs w:val="24"/>
              </w:rPr>
              <w:t>нельзя</w:t>
            </w:r>
            <w:r w:rsidRPr="009A56AC">
              <w:rPr>
                <w:sz w:val="24"/>
                <w:szCs w:val="24"/>
              </w:rPr>
              <w:t>», «</w:t>
            </w:r>
            <w:r w:rsidRPr="009A56AC">
              <w:rPr>
                <w:rFonts w:ascii="Times New Roman CYR" w:hAnsi="Times New Roman CYR" w:cs="Times New Roman CYR"/>
                <w:sz w:val="24"/>
                <w:szCs w:val="24"/>
              </w:rPr>
              <w:t>нужно</w:t>
            </w:r>
            <w:r w:rsidRPr="009A56AC">
              <w:rPr>
                <w:sz w:val="24"/>
                <w:szCs w:val="24"/>
              </w:rPr>
              <w:t>».</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 взрослым.</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В этом возрасте интенсивно формируется речь. Речевое общение с взрослым имеет исключительно важное значение в психическом развитии.</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Основная форма мышления – наглядно-действенная.</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Внимание неустойчивое, легко переключается. Память непроизвольная.</w:t>
            </w:r>
          </w:p>
          <w:p w:rsidR="009A56AC"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Развивается предметная деятельность. Появляется способность обобщения, которая  позволяет узнавать предметы, изображения.</w:t>
            </w:r>
          </w:p>
          <w:p w:rsidR="0017723E" w:rsidRPr="009A56AC" w:rsidRDefault="009A56AC" w:rsidP="00222F1A">
            <w:pPr>
              <w:autoSpaceDE w:val="0"/>
              <w:autoSpaceDN w:val="0"/>
              <w:adjustRightInd w:val="0"/>
              <w:ind w:firstLine="705"/>
              <w:jc w:val="both"/>
              <w:rPr>
                <w:rFonts w:ascii="Times New Roman CYR" w:hAnsi="Times New Roman CYR" w:cs="Times New Roman CYR"/>
                <w:sz w:val="24"/>
                <w:szCs w:val="24"/>
              </w:rPr>
            </w:pPr>
            <w:r w:rsidRPr="009A56AC">
              <w:rPr>
                <w:rFonts w:ascii="Times New Roman CYR" w:hAnsi="Times New Roman CYR" w:cs="Times New Roman CYR"/>
                <w:sz w:val="24"/>
                <w:szCs w:val="24"/>
              </w:rPr>
              <w:t xml:space="preserve">Формируются навыки самообслуживания. </w:t>
            </w:r>
          </w:p>
        </w:tc>
      </w:tr>
      <w:tr w:rsidR="0017723E" w:rsidTr="009A56AC">
        <w:tc>
          <w:tcPr>
            <w:tcW w:w="1526" w:type="dxa"/>
          </w:tcPr>
          <w:p w:rsidR="0017723E" w:rsidRDefault="00AE1E76">
            <w:pPr>
              <w:pStyle w:val="a0"/>
            </w:pPr>
            <w:r>
              <w:t>3-4 года</w:t>
            </w:r>
          </w:p>
        </w:tc>
        <w:tc>
          <w:tcPr>
            <w:tcW w:w="7819" w:type="dxa"/>
          </w:tcPr>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Отделение себя от взрослого - характерная черта кризиса 3 лет.</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Поведение ребёнка непроизвольно, действия и поступки ситуативны.</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3 года ребёнок начинает осваивать гендерные роли и гендерный репертуар: девочка-женщина, мальчик-мужчина.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У нормально развивающегося трёхлетнего человека есть все возможности овладения навыками самообслуживания.</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Накапливается определённый запас представлений о разнообразных </w:t>
            </w:r>
            <w:r>
              <w:rPr>
                <w:rFonts w:ascii="Times New Roman CYR" w:hAnsi="Times New Roman CYR" w:cs="Times New Roman CYR"/>
              </w:rPr>
              <w:lastRenderedPageBreak/>
              <w:t xml:space="preserve">свойствах предметов, явлениях окружающей действительности и о себе самом.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 3 года складываются некоторые пространственные представления.</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Внимание детей четвёртого года жизни непроизвольно.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Память детей 3 лет непосредственна, непроизвольна и имеет яркую эмоциональную окраску.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Мышление трёхлетнего ребёнка является наглядно-действенным.</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3 года воображение только начинает развиваться, и, прежде всего это происходит в игре.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младшем дошкольном возрасте ярко выражено стремление к деятельности.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9A56AC" w:rsidRDefault="009A56AC" w:rsidP="00222F1A">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Главным средством общения со взрослыми и сверстниками является речь.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3-4 года в ситуации взаимодействия с взрослым продолжает формироваться интерес к книге и литературным персонажам.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Интерес к продуктивной деятельности неустойчив. </w:t>
            </w:r>
          </w:p>
          <w:p w:rsid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Музыкально-художественная деятельность детей носит непосредственный и синкретический характер. </w:t>
            </w:r>
          </w:p>
          <w:p w:rsidR="0017723E" w:rsidRPr="009A56AC" w:rsidRDefault="009A56AC" w:rsidP="00222F1A">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Совершенствуется звукоразличение, слух.</w:t>
            </w:r>
          </w:p>
        </w:tc>
      </w:tr>
      <w:tr w:rsidR="0017723E" w:rsidTr="009A56AC">
        <w:tc>
          <w:tcPr>
            <w:tcW w:w="1526" w:type="dxa"/>
          </w:tcPr>
          <w:p w:rsidR="0017723E" w:rsidRDefault="00AE1E76">
            <w:pPr>
              <w:pStyle w:val="a0"/>
            </w:pPr>
            <w:r>
              <w:lastRenderedPageBreak/>
              <w:t xml:space="preserve">4-5 лет </w:t>
            </w:r>
          </w:p>
        </w:tc>
        <w:tc>
          <w:tcPr>
            <w:tcW w:w="7819" w:type="dxa"/>
          </w:tcPr>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Поведение ребёнка 4-5 лет не столь импульсивно и непосредственно, как в 3-4 года.</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этом возрасте детьми хорошо освоен алгоритм процессов умывания, одевания, купания, приёма пищи, уборки помещения.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Появляется сосредоточенность на своём самочувствии, ребёнка начинает волновать тема собственного здоровья.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Дети 4-5 лет имеют дифференцированное представление о собственной гендерной принадлежности, аргументируют её по ряду признаков.</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Развивается моторика дошкольников.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среднем дошкольном возрасте связь мышления и действий сохраняется, но уже не является такой непосредственной, как раньше.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Именно в этом возрасте дети начинают активно играть в игры с правилами.</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дошкольном возрасте интенсивно развивается память ребёнка.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Особенности образов воображения зависят от опыта ребёнка и уровня понимания им того, что он слышит от взрослых, видит на картинках и т. д.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этом возрасте происходит развитие инициативности и самостоятельности ребенка в общении со взрослыми и сверстниками.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У детей наблюдается потребность в уважении взрослых, их похвале.</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lastRenderedPageBreak/>
              <w:t>В процессе общения со взрослыми дети используют правила речевого этикета.</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Речь становится более связной и последовательной.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возрасте 4-5 лет дети способны долго рассматривать книгу, рассказывать по картинке о её содержании.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17723E" w:rsidRP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Конструирование начинает носить характер продуктивной деятельности.</w:t>
            </w:r>
          </w:p>
        </w:tc>
      </w:tr>
      <w:tr w:rsidR="0017723E" w:rsidTr="009A56AC">
        <w:tc>
          <w:tcPr>
            <w:tcW w:w="1526" w:type="dxa"/>
          </w:tcPr>
          <w:p w:rsidR="0017723E" w:rsidRDefault="00AE1E76">
            <w:pPr>
              <w:pStyle w:val="a0"/>
            </w:pPr>
            <w:r>
              <w:lastRenderedPageBreak/>
              <w:t>5-6 лет</w:t>
            </w:r>
          </w:p>
        </w:tc>
        <w:tc>
          <w:tcPr>
            <w:tcW w:w="7819" w:type="dxa"/>
          </w:tcPr>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возрасте от 5 до 6 лет происходят изменения в представлениях ребёнка о себе.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Более совершенной становится крупная моторика.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Представления об основных свойствах предметов ещё более расширяются и углубляются.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Объём памяти изменяется не существенно. Улучшается её устойчивость.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lastRenderedPageBreak/>
              <w:t xml:space="preserve">Повышаются возможности безопасности жизнедеятельности ребенка 5-6 лет.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Трудовая деятельность. 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Музыкально-художественная деятельность. В старшем дошкольном возрасте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 продуктивной деятельности дети могут изобразить задуманное.</w:t>
            </w:r>
          </w:p>
          <w:p w:rsidR="0017723E" w:rsidRP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Конструируют по условиям, заданным взрослым, но уже готовы к самостоятельному творческому конструированию из разных материалов. </w:t>
            </w:r>
          </w:p>
        </w:tc>
      </w:tr>
      <w:tr w:rsidR="0017723E" w:rsidTr="009A56AC">
        <w:tc>
          <w:tcPr>
            <w:tcW w:w="1526" w:type="dxa"/>
          </w:tcPr>
          <w:p w:rsidR="0017723E" w:rsidRDefault="00AE1E76">
            <w:pPr>
              <w:pStyle w:val="a0"/>
            </w:pPr>
            <w:r>
              <w:lastRenderedPageBreak/>
              <w:t xml:space="preserve">6-7 лет </w:t>
            </w:r>
          </w:p>
        </w:tc>
        <w:tc>
          <w:tcPr>
            <w:tcW w:w="7819" w:type="dxa"/>
          </w:tcPr>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целом, ребёнок 6-7 лет осознаёт себя как личность, как самостоятельный субъект деятельности и поведения. </w:t>
            </w:r>
          </w:p>
          <w:p w:rsidR="009A56AC" w:rsidRDefault="009A56AC" w:rsidP="009A56AC">
            <w:pPr>
              <w:autoSpaceDE w:val="0"/>
              <w:autoSpaceDN w:val="0"/>
              <w:adjustRightInd w:val="0"/>
              <w:jc w:val="both"/>
              <w:rPr>
                <w:rFonts w:ascii="Times New Roman CYR" w:hAnsi="Times New Roman CYR" w:cs="Times New Roman CYR"/>
              </w:rPr>
            </w:pPr>
            <w:r>
              <w:rPr>
                <w:rFonts w:ascii="Times New Roman CYR" w:hAnsi="Times New Roman CYR" w:cs="Times New Roman CYR"/>
              </w:rPr>
              <w:t>К 6-7 годам ребёнок уверенно владеет культурой самообслуживания.</w:t>
            </w:r>
          </w:p>
          <w:p w:rsidR="009A56AC" w:rsidRDefault="009A56AC" w:rsidP="009A56AC">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основе произвольной регуляции поведения лежат не только усвоенные (или заданные извне) правила и нормы.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9A56AC" w:rsidRDefault="009A56AC" w:rsidP="009A56AC">
            <w:pPr>
              <w:autoSpaceDE w:val="0"/>
              <w:autoSpaceDN w:val="0"/>
              <w:adjustRightInd w:val="0"/>
              <w:ind w:firstLine="705"/>
              <w:jc w:val="both"/>
              <w:rPr>
                <w:rFonts w:ascii="Times New Roman CYR" w:hAnsi="Times New Roman CYR" w:cs="Times New Roman CYR"/>
              </w:rPr>
            </w:pPr>
            <w:r>
              <w:t xml:space="preserve"> </w:t>
            </w:r>
            <w:r>
              <w:rPr>
                <w:rFonts w:ascii="Times New Roman CYR" w:hAnsi="Times New Roman CYR" w:cs="Times New Roman CYR"/>
              </w:rPr>
              <w:t>В играх дети 6-7 лет способны отражать достаточно сложные социальные события.</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Продолжается дальнейшее развитие моторики ребёнка, наращивание и самостоятельное использование двигательного опыта.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возрасте 6-7 лет происходит расширение и углубление представлений детей о форме, цвете, величине предметов.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Воображение детей данного возраста становится, с одной стороны, богаче и оригинальнее, а с другой — более логичным и последовательным.</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В этом возрасте продолжается развитие наглядно-образного мышления.</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К концу дошкольного детства ребёнок формируется как будущий самостоятельный читатель.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Музыкально-художественная деятельность характеризуется большой самостоятельностью в определении замысла работы, сознательным выбором </w:t>
            </w:r>
            <w:r>
              <w:rPr>
                <w:rFonts w:ascii="Times New Roman CYR" w:hAnsi="Times New Roman CYR" w:cs="Times New Roman CYR"/>
              </w:rPr>
              <w:lastRenderedPageBreak/>
              <w:t>средств выразительности, достаточно развитыми эмоционально-выразительными и техническими умениями.</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17723E" w:rsidRPr="009A56AC" w:rsidRDefault="009A56AC" w:rsidP="009A56AC">
            <w:pPr>
              <w:autoSpaceDE w:val="0"/>
              <w:autoSpaceDN w:val="0"/>
              <w:adjustRightInd w:val="0"/>
              <w:ind w:firstLine="705"/>
              <w:jc w:val="both"/>
              <w:rPr>
                <w:rFonts w:ascii="Times New Roman CYR" w:hAnsi="Times New Roman CYR" w:cs="Times New Roman CYR"/>
              </w:rPr>
            </w:pPr>
            <w:r>
              <w:rPr>
                <w:rFonts w:ascii="Times New Roman CYR" w:hAnsi="Times New Roman CYR" w:cs="Times New Roman CYR"/>
              </w:rPr>
              <w:t>Дети способны создавать различные постройки.</w:t>
            </w:r>
          </w:p>
        </w:tc>
      </w:tr>
    </w:tbl>
    <w:p w:rsidR="009A56AC" w:rsidRDefault="009A56AC" w:rsidP="00D4537B">
      <w:pPr>
        <w:pStyle w:val="2"/>
        <w:spacing w:line="276" w:lineRule="auto"/>
      </w:pPr>
      <w:bookmarkStart w:id="10" w:name="__RefHeading___7"/>
      <w:bookmarkEnd w:id="10"/>
    </w:p>
    <w:p w:rsidR="0017723E" w:rsidRDefault="00AE1E76">
      <w:pPr>
        <w:pStyle w:val="2"/>
        <w:spacing w:line="276" w:lineRule="auto"/>
        <w:ind w:firstLine="709"/>
      </w:pPr>
      <w:r>
        <w:t>1.3. Планируемые результаты реализации образовательной программы</w:t>
      </w:r>
    </w:p>
    <w:p w:rsidR="0064422C" w:rsidRDefault="00AE1E76" w:rsidP="005F5707">
      <w:pPr>
        <w:pStyle w:val="a0"/>
        <w:spacing w:line="276" w:lineRule="auto"/>
        <w:ind w:firstLine="709"/>
        <w:jc w:val="both"/>
      </w:pPr>
      <w:r>
        <w:t xml:space="preserve">     В соответствии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представлены в виде целевых ориентиров дошкольного образования и представляют собой </w:t>
      </w:r>
      <w:bookmarkStart w:id="11" w:name="_Hlk117504323"/>
      <w:r>
        <w:t>возрастные характеристики возможных достижений ребенка в процессе дошкольного образования и к его завершению</w:t>
      </w:r>
      <w:bookmarkEnd w:id="11"/>
      <w:r>
        <w:t xml:space="preserve">. </w:t>
      </w:r>
    </w:p>
    <w:p w:rsidR="0017723E" w:rsidRDefault="00AE1E76">
      <w:pPr>
        <w:pStyle w:val="2"/>
      </w:pPr>
      <w:bookmarkStart w:id="12" w:name="__RefHeading___8"/>
      <w:bookmarkEnd w:id="12"/>
      <w:r>
        <w:t>1.3.1. Планируемые образовательные результаты в раннем возрасте</w:t>
      </w:r>
    </w:p>
    <w:tbl>
      <w:tblPr>
        <w:tblStyle w:val="afb"/>
        <w:tblW w:w="0" w:type="auto"/>
        <w:tblLayout w:type="fixed"/>
        <w:tblLook w:val="04A0"/>
      </w:tblPr>
      <w:tblGrid>
        <w:gridCol w:w="1129"/>
        <w:gridCol w:w="5101"/>
        <w:gridCol w:w="3115"/>
      </w:tblGrid>
      <w:tr w:rsidR="0017723E">
        <w:tc>
          <w:tcPr>
            <w:tcW w:w="1129" w:type="dxa"/>
          </w:tcPr>
          <w:p w:rsidR="0017723E" w:rsidRDefault="00AE1E76">
            <w:pPr>
              <w:pStyle w:val="a0"/>
              <w:jc w:val="center"/>
              <w:rPr>
                <w:b/>
              </w:rPr>
            </w:pPr>
            <w:bookmarkStart w:id="13" w:name="_Hlk137583475"/>
            <w:r>
              <w:rPr>
                <w:b/>
              </w:rPr>
              <w:t>ФОП ДО, пп</w:t>
            </w:r>
          </w:p>
        </w:tc>
        <w:tc>
          <w:tcPr>
            <w:tcW w:w="5101" w:type="dxa"/>
          </w:tcPr>
          <w:p w:rsidR="0017723E" w:rsidRDefault="00AE1E76">
            <w:pPr>
              <w:pStyle w:val="a0"/>
              <w:jc w:val="center"/>
              <w:rPr>
                <w:b/>
              </w:rPr>
            </w:pPr>
            <w:r>
              <w:rPr>
                <w:b/>
              </w:rPr>
              <w:t>Возраст</w:t>
            </w:r>
          </w:p>
        </w:tc>
        <w:tc>
          <w:tcPr>
            <w:tcW w:w="3115" w:type="dxa"/>
          </w:tcPr>
          <w:p w:rsidR="0017723E" w:rsidRDefault="0095043E">
            <w:pPr>
              <w:pStyle w:val="a0"/>
              <w:jc w:val="center"/>
              <w:rPr>
                <w:b/>
              </w:rPr>
            </w:pPr>
            <w:r>
              <w:rPr>
                <w:b/>
              </w:rPr>
              <w:t>Стр.</w:t>
            </w:r>
          </w:p>
          <w:p w:rsidR="0064422C" w:rsidRDefault="0064422C">
            <w:pPr>
              <w:pStyle w:val="a0"/>
              <w:jc w:val="center"/>
              <w:rPr>
                <w:b/>
              </w:rPr>
            </w:pPr>
            <w:r>
              <w:rPr>
                <w:b/>
              </w:rPr>
              <w:t>ФОП ДО</w:t>
            </w:r>
          </w:p>
        </w:tc>
      </w:tr>
      <w:tr w:rsidR="0017723E">
        <w:tc>
          <w:tcPr>
            <w:tcW w:w="1129" w:type="dxa"/>
          </w:tcPr>
          <w:p w:rsidR="0017723E" w:rsidRDefault="00346E3D">
            <w:pPr>
              <w:pStyle w:val="a0"/>
              <w:jc w:val="both"/>
            </w:pPr>
            <w:hyperlink r:id="rId9" w:history="1">
              <w:r w:rsidR="00AE1E76">
                <w:rPr>
                  <w:rStyle w:val="ac"/>
                  <w:color w:val="000000"/>
                  <w:u w:val="none"/>
                </w:rPr>
                <w:t>15.2</w:t>
              </w:r>
            </w:hyperlink>
          </w:p>
        </w:tc>
        <w:tc>
          <w:tcPr>
            <w:tcW w:w="5101" w:type="dxa"/>
          </w:tcPr>
          <w:p w:rsidR="0017723E" w:rsidRDefault="00AE1E76">
            <w:pPr>
              <w:jc w:val="both"/>
              <w:rPr>
                <w:rFonts w:ascii="Times New Roman" w:hAnsi="Times New Roman"/>
                <w:b/>
                <w:sz w:val="24"/>
              </w:rPr>
            </w:pPr>
            <w:r>
              <w:rPr>
                <w:rFonts w:ascii="Times New Roman" w:hAnsi="Times New Roman"/>
                <w:b/>
                <w:sz w:val="24"/>
              </w:rPr>
              <w:t>в раннем возрасте,</w:t>
            </w:r>
          </w:p>
          <w:p w:rsidR="0017723E" w:rsidRDefault="00AE1E76">
            <w:pPr>
              <w:pStyle w:val="a0"/>
              <w:jc w:val="both"/>
            </w:pPr>
            <w:r>
              <w:t>к трем годам</w:t>
            </w:r>
          </w:p>
        </w:tc>
        <w:tc>
          <w:tcPr>
            <w:tcW w:w="3115" w:type="dxa"/>
          </w:tcPr>
          <w:p w:rsidR="0017723E" w:rsidRDefault="0064422C" w:rsidP="0064422C">
            <w:pPr>
              <w:pStyle w:val="a0"/>
              <w:jc w:val="center"/>
            </w:pPr>
            <w:r>
              <w:t>7-8</w:t>
            </w:r>
          </w:p>
        </w:tc>
      </w:tr>
    </w:tbl>
    <w:p w:rsidR="0017723E" w:rsidRDefault="00AE1E76">
      <w:pPr>
        <w:pStyle w:val="2"/>
      </w:pPr>
      <w:bookmarkStart w:id="14" w:name="__RefHeading___9"/>
      <w:bookmarkEnd w:id="13"/>
      <w:bookmarkEnd w:id="14"/>
      <w:r>
        <w:t>1.3.2. Планируемые образовательные результаты в дошкольном возрасте</w:t>
      </w:r>
    </w:p>
    <w:tbl>
      <w:tblPr>
        <w:tblStyle w:val="afb"/>
        <w:tblW w:w="0" w:type="auto"/>
        <w:tblLayout w:type="fixed"/>
        <w:tblLook w:val="04A0"/>
      </w:tblPr>
      <w:tblGrid>
        <w:gridCol w:w="1129"/>
        <w:gridCol w:w="5101"/>
        <w:gridCol w:w="3115"/>
      </w:tblGrid>
      <w:tr w:rsidR="0017723E">
        <w:tc>
          <w:tcPr>
            <w:tcW w:w="1129" w:type="dxa"/>
          </w:tcPr>
          <w:p w:rsidR="0017723E" w:rsidRDefault="00AE1E76">
            <w:pPr>
              <w:pStyle w:val="a0"/>
              <w:rPr>
                <w:b/>
              </w:rPr>
            </w:pPr>
            <w:r>
              <w:rPr>
                <w:b/>
              </w:rPr>
              <w:t>ФОП ДО, пп</w:t>
            </w:r>
          </w:p>
        </w:tc>
        <w:tc>
          <w:tcPr>
            <w:tcW w:w="5101" w:type="dxa"/>
          </w:tcPr>
          <w:p w:rsidR="0017723E" w:rsidRDefault="00AE1E76">
            <w:pPr>
              <w:pStyle w:val="a0"/>
              <w:rPr>
                <w:b/>
              </w:rPr>
            </w:pPr>
            <w:r>
              <w:rPr>
                <w:b/>
              </w:rPr>
              <w:t>Возраст</w:t>
            </w:r>
          </w:p>
        </w:tc>
        <w:tc>
          <w:tcPr>
            <w:tcW w:w="3115" w:type="dxa"/>
          </w:tcPr>
          <w:p w:rsidR="0017723E" w:rsidRDefault="0095043E">
            <w:pPr>
              <w:pStyle w:val="a0"/>
              <w:jc w:val="center"/>
              <w:rPr>
                <w:b/>
              </w:rPr>
            </w:pPr>
            <w:r>
              <w:rPr>
                <w:b/>
              </w:rPr>
              <w:t>Стр.</w:t>
            </w:r>
          </w:p>
          <w:p w:rsidR="0064422C" w:rsidRDefault="0064422C">
            <w:pPr>
              <w:pStyle w:val="a0"/>
              <w:jc w:val="center"/>
              <w:rPr>
                <w:b/>
              </w:rPr>
            </w:pPr>
            <w:r>
              <w:rPr>
                <w:b/>
              </w:rPr>
              <w:t>ФОП ДО</w:t>
            </w:r>
          </w:p>
        </w:tc>
      </w:tr>
      <w:tr w:rsidR="0017723E">
        <w:tc>
          <w:tcPr>
            <w:tcW w:w="1129" w:type="dxa"/>
          </w:tcPr>
          <w:p w:rsidR="0017723E" w:rsidRDefault="00346E3D">
            <w:pPr>
              <w:pStyle w:val="a0"/>
            </w:pPr>
            <w:hyperlink r:id="rId10" w:history="1">
              <w:r w:rsidR="00AE1E76">
                <w:rPr>
                  <w:rStyle w:val="ac"/>
                  <w:color w:val="000000"/>
                  <w:u w:val="none"/>
                </w:rPr>
                <w:t>15.3.1</w:t>
              </w:r>
            </w:hyperlink>
          </w:p>
        </w:tc>
        <w:tc>
          <w:tcPr>
            <w:tcW w:w="5101" w:type="dxa"/>
          </w:tcPr>
          <w:p w:rsidR="0017723E" w:rsidRDefault="00AE1E76">
            <w:pPr>
              <w:pStyle w:val="a0"/>
            </w:pPr>
            <w:r>
              <w:t>к четырем годам</w:t>
            </w:r>
          </w:p>
        </w:tc>
        <w:tc>
          <w:tcPr>
            <w:tcW w:w="3115" w:type="dxa"/>
          </w:tcPr>
          <w:p w:rsidR="0017723E" w:rsidRDefault="0064422C" w:rsidP="0064422C">
            <w:pPr>
              <w:pStyle w:val="a0"/>
              <w:jc w:val="center"/>
            </w:pPr>
            <w:r>
              <w:t>8-10</w:t>
            </w:r>
          </w:p>
        </w:tc>
      </w:tr>
      <w:tr w:rsidR="0017723E">
        <w:tc>
          <w:tcPr>
            <w:tcW w:w="1129" w:type="dxa"/>
          </w:tcPr>
          <w:p w:rsidR="0017723E" w:rsidRDefault="00346E3D">
            <w:pPr>
              <w:pStyle w:val="a0"/>
            </w:pPr>
            <w:hyperlink r:id="rId11" w:history="1">
              <w:r w:rsidR="00AE1E76">
                <w:rPr>
                  <w:rStyle w:val="ac"/>
                  <w:color w:val="000000"/>
                  <w:u w:val="none"/>
                </w:rPr>
                <w:t>15.3.2</w:t>
              </w:r>
            </w:hyperlink>
          </w:p>
        </w:tc>
        <w:tc>
          <w:tcPr>
            <w:tcW w:w="5101" w:type="dxa"/>
          </w:tcPr>
          <w:p w:rsidR="0017723E" w:rsidRDefault="00AE1E76">
            <w:pPr>
              <w:pStyle w:val="a0"/>
              <w:rPr>
                <w:b/>
              </w:rPr>
            </w:pPr>
            <w:r>
              <w:t>к пяти годам</w:t>
            </w:r>
          </w:p>
        </w:tc>
        <w:tc>
          <w:tcPr>
            <w:tcW w:w="3115" w:type="dxa"/>
          </w:tcPr>
          <w:p w:rsidR="0017723E" w:rsidRDefault="0064422C" w:rsidP="0064422C">
            <w:pPr>
              <w:pStyle w:val="a0"/>
              <w:jc w:val="center"/>
            </w:pPr>
            <w:r>
              <w:t>10-12</w:t>
            </w:r>
          </w:p>
        </w:tc>
      </w:tr>
      <w:tr w:rsidR="0017723E">
        <w:tc>
          <w:tcPr>
            <w:tcW w:w="1129" w:type="dxa"/>
          </w:tcPr>
          <w:p w:rsidR="0017723E" w:rsidRDefault="00346E3D">
            <w:pPr>
              <w:pStyle w:val="a0"/>
            </w:pPr>
            <w:hyperlink r:id="rId12" w:history="1">
              <w:r w:rsidR="00AE1E76">
                <w:rPr>
                  <w:rStyle w:val="ac"/>
                  <w:color w:val="000000"/>
                  <w:u w:val="none"/>
                </w:rPr>
                <w:t>15.3.3</w:t>
              </w:r>
            </w:hyperlink>
          </w:p>
        </w:tc>
        <w:tc>
          <w:tcPr>
            <w:tcW w:w="5101" w:type="dxa"/>
          </w:tcPr>
          <w:p w:rsidR="0017723E" w:rsidRDefault="00AE1E76">
            <w:pPr>
              <w:pStyle w:val="a0"/>
              <w:rPr>
                <w:b/>
              </w:rPr>
            </w:pPr>
            <w:r>
              <w:t>к шести годам</w:t>
            </w:r>
          </w:p>
        </w:tc>
        <w:tc>
          <w:tcPr>
            <w:tcW w:w="3115" w:type="dxa"/>
          </w:tcPr>
          <w:p w:rsidR="0017723E" w:rsidRDefault="0064422C" w:rsidP="0064422C">
            <w:pPr>
              <w:pStyle w:val="a0"/>
              <w:jc w:val="center"/>
            </w:pPr>
            <w:r>
              <w:t>12-15</w:t>
            </w:r>
          </w:p>
        </w:tc>
      </w:tr>
    </w:tbl>
    <w:p w:rsidR="0017723E" w:rsidRDefault="00AE1E76">
      <w:pPr>
        <w:pStyle w:val="2"/>
      </w:pPr>
      <w:bookmarkStart w:id="15" w:name="__RefHeading___10"/>
      <w:bookmarkEnd w:id="15"/>
      <w:r>
        <w:t xml:space="preserve">1.3.3.  Планируемые результаты на этапе завершения освоения образовательной программы: </w:t>
      </w:r>
    </w:p>
    <w:tbl>
      <w:tblPr>
        <w:tblStyle w:val="afb"/>
        <w:tblW w:w="0" w:type="auto"/>
        <w:tblLayout w:type="fixed"/>
        <w:tblLook w:val="04A0"/>
      </w:tblPr>
      <w:tblGrid>
        <w:gridCol w:w="1129"/>
        <w:gridCol w:w="5101"/>
        <w:gridCol w:w="3115"/>
      </w:tblGrid>
      <w:tr w:rsidR="0017723E">
        <w:tc>
          <w:tcPr>
            <w:tcW w:w="1129" w:type="dxa"/>
          </w:tcPr>
          <w:p w:rsidR="0017723E" w:rsidRDefault="00AE1E76">
            <w:pPr>
              <w:pStyle w:val="a0"/>
              <w:jc w:val="center"/>
              <w:rPr>
                <w:b/>
              </w:rPr>
            </w:pPr>
            <w:r>
              <w:rPr>
                <w:b/>
              </w:rPr>
              <w:t>ФОП ДО, пп</w:t>
            </w:r>
          </w:p>
        </w:tc>
        <w:tc>
          <w:tcPr>
            <w:tcW w:w="5101" w:type="dxa"/>
          </w:tcPr>
          <w:p w:rsidR="0017723E" w:rsidRDefault="00AE1E76">
            <w:pPr>
              <w:pStyle w:val="a0"/>
              <w:jc w:val="center"/>
              <w:rPr>
                <w:b/>
              </w:rPr>
            </w:pPr>
            <w:r>
              <w:rPr>
                <w:b/>
              </w:rPr>
              <w:t>Возраст</w:t>
            </w:r>
          </w:p>
        </w:tc>
        <w:tc>
          <w:tcPr>
            <w:tcW w:w="3115" w:type="dxa"/>
          </w:tcPr>
          <w:p w:rsidR="0017723E" w:rsidRDefault="0095043E">
            <w:pPr>
              <w:pStyle w:val="a0"/>
              <w:jc w:val="center"/>
              <w:rPr>
                <w:b/>
              </w:rPr>
            </w:pPr>
            <w:r>
              <w:rPr>
                <w:b/>
              </w:rPr>
              <w:t>Стр.</w:t>
            </w:r>
          </w:p>
          <w:p w:rsidR="0064422C" w:rsidRDefault="0064422C">
            <w:pPr>
              <w:pStyle w:val="a0"/>
              <w:jc w:val="center"/>
              <w:rPr>
                <w:b/>
              </w:rPr>
            </w:pPr>
            <w:r>
              <w:rPr>
                <w:b/>
              </w:rPr>
              <w:t>ФОП ДО</w:t>
            </w:r>
          </w:p>
        </w:tc>
      </w:tr>
      <w:tr w:rsidR="0017723E">
        <w:tc>
          <w:tcPr>
            <w:tcW w:w="1129" w:type="dxa"/>
          </w:tcPr>
          <w:p w:rsidR="0017723E" w:rsidRDefault="00346E3D">
            <w:pPr>
              <w:pStyle w:val="a0"/>
              <w:jc w:val="both"/>
            </w:pPr>
            <w:hyperlink r:id="rId13" w:history="1">
              <w:r w:rsidR="00AE1E76">
                <w:rPr>
                  <w:rStyle w:val="ac"/>
                  <w:color w:val="000000"/>
                  <w:u w:val="none"/>
                </w:rPr>
                <w:t>15.4</w:t>
              </w:r>
            </w:hyperlink>
          </w:p>
        </w:tc>
        <w:tc>
          <w:tcPr>
            <w:tcW w:w="5101" w:type="dxa"/>
          </w:tcPr>
          <w:p w:rsidR="0017723E" w:rsidRDefault="00AE1E76">
            <w:pPr>
              <w:pStyle w:val="a0"/>
              <w:jc w:val="both"/>
            </w:pPr>
            <w:r>
              <w:rPr>
                <w:b/>
              </w:rPr>
              <w:t>на этапе завершения</w:t>
            </w:r>
            <w:r>
              <w:t xml:space="preserve"> освоения Программы (к концу дошкольного возраста)</w:t>
            </w:r>
          </w:p>
        </w:tc>
        <w:tc>
          <w:tcPr>
            <w:tcW w:w="3115" w:type="dxa"/>
          </w:tcPr>
          <w:p w:rsidR="0017723E" w:rsidRDefault="0064422C" w:rsidP="0064422C">
            <w:pPr>
              <w:pStyle w:val="a0"/>
              <w:jc w:val="center"/>
            </w:pPr>
            <w:r>
              <w:t>15-17</w:t>
            </w:r>
          </w:p>
        </w:tc>
      </w:tr>
    </w:tbl>
    <w:p w:rsidR="0017723E" w:rsidRDefault="0017723E">
      <w:pPr>
        <w:pStyle w:val="a0"/>
        <w:spacing w:line="276" w:lineRule="auto"/>
        <w:ind w:firstLine="709"/>
        <w:jc w:val="both"/>
      </w:pPr>
    </w:p>
    <w:p w:rsidR="0017723E" w:rsidRDefault="00AE1E76">
      <w:pPr>
        <w:pStyle w:val="a0"/>
        <w:spacing w:line="276" w:lineRule="auto"/>
        <w:ind w:firstLine="709"/>
        <w:jc w:val="both"/>
      </w:pPr>
      <w:r>
        <w:t>Нужно учитывать,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целевую группу воспитанников, в отношении которых осуществляются различные виды и формы психолого-педагогического сопровождения.</w:t>
      </w:r>
    </w:p>
    <w:p w:rsidR="0017723E" w:rsidRDefault="00AE1E76">
      <w:pPr>
        <w:pStyle w:val="2"/>
        <w:spacing w:line="276" w:lineRule="auto"/>
        <w:ind w:firstLine="709"/>
      </w:pPr>
      <w:bookmarkStart w:id="16" w:name="__RefHeading___11"/>
      <w:bookmarkEnd w:id="16"/>
      <w:r>
        <w:lastRenderedPageBreak/>
        <w:t>1.4. Педагогическая диагностика дос</w:t>
      </w:r>
      <w:r w:rsidR="005F5707">
        <w:t>тижения планируемых результатов</w:t>
      </w:r>
    </w:p>
    <w:p w:rsidR="0017723E" w:rsidRDefault="00AE1E76">
      <w:pPr>
        <w:pStyle w:val="a0"/>
        <w:spacing w:line="276" w:lineRule="auto"/>
        <w:ind w:firstLine="709"/>
        <w:jc w:val="both"/>
      </w:pPr>
      <w:r>
        <w:t>Педагогическая диагностика – это особый вид профессиональной деятельности, позволяющий</w:t>
      </w:r>
      <w:r>
        <w:rPr>
          <w:color w:val="FF0000"/>
        </w:rPr>
        <w:t xml:space="preserve"> </w:t>
      </w:r>
      <w:r>
        <w:t>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7723E" w:rsidRDefault="00AE1E76">
      <w:pPr>
        <w:pStyle w:val="a0"/>
        <w:spacing w:line="276" w:lineRule="auto"/>
        <w:ind w:firstLine="709"/>
        <w:jc w:val="both"/>
      </w:pPr>
      <w:r>
        <w:t xml:space="preserve">Направления и цели педагогической диагностики, а также особенности ее проведения определяются требованиями ФГОС ДО. При реализации образовательной программы проводится оценка индивидуального развития детей, которая осуществляется педагогическим работником в рамках педагогической диагностики. </w:t>
      </w:r>
    </w:p>
    <w:p w:rsidR="0017723E" w:rsidRDefault="00AE1E76">
      <w:pPr>
        <w:pStyle w:val="a0"/>
        <w:spacing w:line="276" w:lineRule="auto"/>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17723E" w:rsidRDefault="00AE1E76">
      <w:pPr>
        <w:pStyle w:val="a0"/>
        <w:numPr>
          <w:ilvl w:val="0"/>
          <w:numId w:val="5"/>
        </w:numPr>
        <w:spacing w:line="276" w:lineRule="auto"/>
        <w:ind w:left="1072" w:firstLine="357"/>
        <w:jc w:val="both"/>
      </w:pPr>
      <w: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17723E" w:rsidRDefault="00AE1E76">
      <w:pPr>
        <w:pStyle w:val="a0"/>
        <w:numPr>
          <w:ilvl w:val="0"/>
          <w:numId w:val="5"/>
        </w:numPr>
        <w:spacing w:line="276" w:lineRule="auto"/>
        <w:ind w:left="1072" w:firstLine="357"/>
        <w:jc w:val="both"/>
      </w:pPr>
      <w:r>
        <w:t>целевые ориентиры не подлежат непосредственной оценке, в том числе и в виде педагогической диагностики.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7723E" w:rsidRDefault="00AE1E76">
      <w:pPr>
        <w:pStyle w:val="a0"/>
        <w:numPr>
          <w:ilvl w:val="0"/>
          <w:numId w:val="5"/>
        </w:numPr>
        <w:spacing w:line="276" w:lineRule="auto"/>
        <w:ind w:left="1072" w:firstLine="357"/>
        <w:jc w:val="both"/>
      </w:pPr>
      <w:r>
        <w:t>освоение образовательной программы не сопровождается проведением промежуточных аттестаций и итоговой аттестации воспитанников.</w:t>
      </w:r>
    </w:p>
    <w:p w:rsidR="0017723E" w:rsidRDefault="00AE1E76">
      <w:pPr>
        <w:pStyle w:val="a0"/>
        <w:spacing w:line="276" w:lineRule="auto"/>
        <w:ind w:firstLine="709"/>
        <w:jc w:val="both"/>
      </w:pPr>
      <w:r>
        <w:t xml:space="preserve">Педагогическая диагностика направлена на оценку индивидуального развития детей дошкольного возраста, на </w:t>
      </w:r>
      <w:r w:rsidR="00222F1A">
        <w:t>основе,</w:t>
      </w:r>
      <w:r>
        <w:t xml:space="preserve"> которой определяется эффективность педагогических действий и осуществляется их дальнейшее планирование. </w:t>
      </w:r>
    </w:p>
    <w:p w:rsidR="0017723E" w:rsidRDefault="00AE1E76">
      <w:pPr>
        <w:pStyle w:val="a0"/>
        <w:spacing w:line="276" w:lineRule="auto"/>
        <w:ind w:firstLine="709"/>
        <w:jc w:val="both"/>
        <w:rPr>
          <w:color w:val="FF0000"/>
        </w:rPr>
      </w:pPr>
      <w:r>
        <w:rPr>
          <w:color w:val="211E1E"/>
        </w:rPr>
        <w:t xml:space="preserve">Результаты педагогической диагностики могут использоваться исключительно для решения следующих образовательных задач: </w:t>
      </w:r>
    </w:p>
    <w:p w:rsidR="0017723E" w:rsidRDefault="00AE1E76">
      <w:pPr>
        <w:pStyle w:val="a0"/>
        <w:numPr>
          <w:ilvl w:val="0"/>
          <w:numId w:val="6"/>
        </w:numPr>
        <w:spacing w:line="276" w:lineRule="auto"/>
        <w:ind w:left="1072" w:firstLine="357"/>
        <w:jc w:val="both"/>
      </w:pPr>
      <w:r>
        <w:rPr>
          <w:color w:val="211E1E"/>
        </w:rPr>
        <w:t xml:space="preserve">индивидуализации образования, в том числе - поддержки ребенка, построения его образовательной траектории или профессиональной коррекции особенностей его развития; </w:t>
      </w:r>
    </w:p>
    <w:p w:rsidR="0017723E" w:rsidRDefault="00AE1E76">
      <w:pPr>
        <w:pStyle w:val="a0"/>
        <w:numPr>
          <w:ilvl w:val="0"/>
          <w:numId w:val="6"/>
        </w:numPr>
        <w:spacing w:line="276" w:lineRule="auto"/>
        <w:ind w:left="1072" w:firstLine="357"/>
        <w:jc w:val="both"/>
      </w:pPr>
      <w:r>
        <w:rPr>
          <w:color w:val="211E1E"/>
        </w:rPr>
        <w:t>оптимизации работы с группой детей.</w:t>
      </w:r>
    </w:p>
    <w:p w:rsidR="0017723E" w:rsidRDefault="00AE1E76">
      <w:pPr>
        <w:pStyle w:val="a0"/>
        <w:spacing w:line="276" w:lineRule="auto"/>
        <w:ind w:firstLine="709"/>
        <w:jc w:val="both"/>
      </w:pPr>
      <w:r w:rsidRPr="00B75949">
        <w:t>Периодичность</w:t>
      </w:r>
      <w:r w:rsidRPr="00B75949">
        <w:rPr>
          <w:b/>
        </w:rPr>
        <w:t xml:space="preserve"> </w:t>
      </w:r>
      <w:r w:rsidRPr="00B75949">
        <w:t>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диагностика).</w:t>
      </w:r>
      <w:r>
        <w:t xml:space="preserve"> </w:t>
      </w:r>
    </w:p>
    <w:p w:rsidR="0017723E" w:rsidRDefault="00AE1E76">
      <w:pPr>
        <w:pStyle w:val="a0"/>
        <w:spacing w:line="276" w:lineRule="auto"/>
        <w:ind w:firstLine="709"/>
        <w:jc w:val="both"/>
      </w:pPr>
      <w:r>
        <w:t xml:space="preserve">При проведении диагностики на начальном этапе учитывается адаптационный период пребывания ребенка в группе. </w:t>
      </w:r>
    </w:p>
    <w:p w:rsidR="0017723E" w:rsidRDefault="00AE1E76">
      <w:pPr>
        <w:pStyle w:val="a0"/>
        <w:spacing w:line="276" w:lineRule="auto"/>
        <w:ind w:firstLine="709"/>
        <w:jc w:val="both"/>
        <w:rPr>
          <w:color w:val="FF0000"/>
        </w:rPr>
      </w:pPr>
      <w:r>
        <w:t>Сравнение результатов стартовой и финальной диагностики позволяет выявить индивидуальную динамику развития ребенка.</w:t>
      </w:r>
    </w:p>
    <w:p w:rsidR="0017723E" w:rsidRDefault="00AE1E76">
      <w:pPr>
        <w:pStyle w:val="a0"/>
        <w:spacing w:line="276" w:lineRule="auto"/>
        <w:ind w:firstLine="709"/>
        <w:jc w:val="both"/>
      </w:pPr>
      <w:r>
        <w:rPr>
          <w:color w:val="211E1E"/>
        </w:rPr>
        <w:t xml:space="preserve">Педагогическая диагностика индивидуального </w:t>
      </w:r>
      <w:r>
        <w:t xml:space="preserve">развития детей проводится педагогом в произвольной форме на основе </w:t>
      </w:r>
      <w:r w:rsidR="00222F1A">
        <w:t>малоформализованных</w:t>
      </w:r>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w:t>
      </w:r>
      <w:r>
        <w:lastRenderedPageBreak/>
        <w:t>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7723E" w:rsidRDefault="00AE1E76">
      <w:pPr>
        <w:pStyle w:val="a0"/>
        <w:spacing w:line="276" w:lineRule="auto"/>
        <w:ind w:firstLine="709"/>
        <w:jc w:val="both"/>
        <w:rPr>
          <w:rFonts w:ascii="Calibri" w:hAnsi="Calibri"/>
          <w:sz w:val="22"/>
        </w:rPr>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Pr>
          <w:rFonts w:ascii="Calibri" w:hAnsi="Calibri"/>
          <w:sz w:val="22"/>
        </w:rPr>
        <w:t xml:space="preserve"> </w:t>
      </w:r>
    </w:p>
    <w:p w:rsidR="0017723E" w:rsidRDefault="00AE1E76">
      <w:pPr>
        <w:pStyle w:val="a0"/>
        <w:spacing w:line="276" w:lineRule="auto"/>
        <w:ind w:firstLine="709"/>
        <w:jc w:val="both"/>
        <w:rPr>
          <w:rFonts w:ascii="Calibri" w:hAnsi="Calibri"/>
          <w:sz w:val="22"/>
        </w:rPr>
      </w:pPr>
      <w:r w:rsidRPr="00D4537B">
        <w:t xml:space="preserve">Инструментарием для педагогической диагностики (мониторинга) служит </w:t>
      </w:r>
      <w:r w:rsidR="000627A1" w:rsidRPr="000627A1">
        <w:rPr>
          <w:color w:val="111115"/>
          <w:szCs w:val="24"/>
          <w:shd w:val="clear" w:color="auto" w:fill="FFFFFF"/>
        </w:rPr>
        <w:t>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w:t>
      </w:r>
    </w:p>
    <w:tbl>
      <w:tblPr>
        <w:tblStyle w:val="afb"/>
        <w:tblW w:w="0" w:type="auto"/>
        <w:tblLayout w:type="fixed"/>
        <w:tblLook w:val="04A0"/>
      </w:tblPr>
      <w:tblGrid>
        <w:gridCol w:w="1869"/>
        <w:gridCol w:w="1869"/>
        <w:gridCol w:w="1869"/>
        <w:gridCol w:w="1869"/>
        <w:gridCol w:w="1869"/>
      </w:tblGrid>
      <w:tr w:rsidR="0017723E" w:rsidTr="00D4537B">
        <w:tc>
          <w:tcPr>
            <w:tcW w:w="1869" w:type="dxa"/>
            <w:shd w:val="clear" w:color="auto" w:fill="auto"/>
          </w:tcPr>
          <w:p w:rsidR="0017723E" w:rsidRDefault="00AE1E76" w:rsidP="00D4537B">
            <w:pPr>
              <w:pStyle w:val="a0"/>
              <w:jc w:val="center"/>
            </w:pPr>
            <w:r>
              <w:t>Объект педагогической диагностики (мониторинга)</w:t>
            </w:r>
          </w:p>
        </w:tc>
        <w:tc>
          <w:tcPr>
            <w:tcW w:w="1869" w:type="dxa"/>
            <w:shd w:val="clear" w:color="auto" w:fill="auto"/>
          </w:tcPr>
          <w:p w:rsidR="0017723E" w:rsidRDefault="00AE1E76" w:rsidP="00D4537B">
            <w:pPr>
              <w:pStyle w:val="a0"/>
              <w:jc w:val="center"/>
            </w:pPr>
            <w:r>
              <w:t>Формы и методы педагогической диагностики</w:t>
            </w:r>
          </w:p>
        </w:tc>
        <w:tc>
          <w:tcPr>
            <w:tcW w:w="1869" w:type="dxa"/>
            <w:shd w:val="clear" w:color="auto" w:fill="auto"/>
          </w:tcPr>
          <w:p w:rsidR="0017723E" w:rsidRDefault="00AE1E76" w:rsidP="00D4537B">
            <w:pPr>
              <w:pStyle w:val="a0"/>
              <w:jc w:val="center"/>
            </w:pPr>
            <w:r>
              <w:t>Периодичность проведения педагогической диагностики</w:t>
            </w:r>
          </w:p>
        </w:tc>
        <w:tc>
          <w:tcPr>
            <w:tcW w:w="1869" w:type="dxa"/>
            <w:shd w:val="clear" w:color="auto" w:fill="auto"/>
          </w:tcPr>
          <w:p w:rsidR="0017723E" w:rsidRDefault="00AE1E76" w:rsidP="00D4537B">
            <w:pPr>
              <w:pStyle w:val="a0"/>
              <w:jc w:val="center"/>
            </w:pPr>
            <w:r>
              <w:t>Длительность проведения педагогической диагностики</w:t>
            </w:r>
          </w:p>
        </w:tc>
        <w:tc>
          <w:tcPr>
            <w:tcW w:w="1869" w:type="dxa"/>
            <w:shd w:val="clear" w:color="auto" w:fill="auto"/>
          </w:tcPr>
          <w:p w:rsidR="0017723E" w:rsidRDefault="00AE1E76" w:rsidP="00D4537B">
            <w:pPr>
              <w:pStyle w:val="a0"/>
              <w:jc w:val="center"/>
            </w:pPr>
            <w:r>
              <w:t>Сроки проведения педагогической диагностики</w:t>
            </w:r>
          </w:p>
        </w:tc>
      </w:tr>
      <w:tr w:rsidR="0017723E" w:rsidTr="000627A1">
        <w:trPr>
          <w:trHeight w:val="273"/>
        </w:trPr>
        <w:tc>
          <w:tcPr>
            <w:tcW w:w="1869" w:type="dxa"/>
          </w:tcPr>
          <w:p w:rsidR="0017723E" w:rsidRPr="000627A1" w:rsidRDefault="00BA6462" w:rsidP="00BA6462">
            <w:pPr>
              <w:pStyle w:val="a0"/>
              <w:jc w:val="center"/>
              <w:rPr>
                <w:rStyle w:val="c11"/>
                <w:i/>
                <w:iCs/>
                <w:szCs w:val="24"/>
                <w:shd w:val="clear" w:color="auto" w:fill="FFFFFF"/>
              </w:rPr>
            </w:pPr>
            <w:r w:rsidRPr="000627A1">
              <w:rPr>
                <w:rStyle w:val="c5"/>
                <w:szCs w:val="24"/>
                <w:shd w:val="clear" w:color="auto" w:fill="FFFFFF"/>
              </w:rPr>
              <w:t>целевые ориентиры </w:t>
            </w:r>
          </w:p>
          <w:p w:rsidR="000627A1" w:rsidRPr="000627A1" w:rsidRDefault="000627A1" w:rsidP="00BA6462">
            <w:pPr>
              <w:pStyle w:val="a0"/>
              <w:jc w:val="center"/>
              <w:rPr>
                <w:rStyle w:val="c11"/>
                <w:i/>
                <w:iCs/>
                <w:szCs w:val="24"/>
                <w:shd w:val="clear" w:color="auto" w:fill="FFFFFF"/>
              </w:rPr>
            </w:pPr>
          </w:p>
          <w:p w:rsidR="000627A1" w:rsidRDefault="000627A1" w:rsidP="00BA6462">
            <w:pPr>
              <w:pStyle w:val="a0"/>
              <w:jc w:val="center"/>
              <w:rPr>
                <w:rStyle w:val="c5"/>
                <w:szCs w:val="24"/>
                <w:shd w:val="clear" w:color="auto" w:fill="FFFFFF"/>
              </w:rPr>
            </w:pPr>
            <w:r w:rsidRPr="000627A1">
              <w:rPr>
                <w:rStyle w:val="c5"/>
                <w:szCs w:val="24"/>
                <w:shd w:val="clear" w:color="auto" w:fill="FFFFFF"/>
              </w:rPr>
              <w:t>знания, умения, навыки </w:t>
            </w:r>
          </w:p>
          <w:p w:rsidR="000627A1" w:rsidRPr="000627A1" w:rsidRDefault="000627A1" w:rsidP="000627A1">
            <w:pPr>
              <w:pStyle w:val="a0"/>
              <w:rPr>
                <w:szCs w:val="24"/>
                <w:shd w:val="clear" w:color="auto" w:fill="FFFFFF"/>
              </w:rPr>
            </w:pPr>
            <w:r w:rsidRPr="000627A1">
              <w:rPr>
                <w:rStyle w:val="c2"/>
                <w:szCs w:val="24"/>
                <w:shd w:val="clear" w:color="auto" w:fill="FFFFFF"/>
              </w:rPr>
              <w:t>(в соответствии с программой)</w:t>
            </w:r>
          </w:p>
        </w:tc>
        <w:tc>
          <w:tcPr>
            <w:tcW w:w="1869" w:type="dxa"/>
          </w:tcPr>
          <w:p w:rsidR="000627A1" w:rsidRDefault="000627A1" w:rsidP="000627A1">
            <w:pPr>
              <w:pStyle w:val="a0"/>
              <w:jc w:val="center"/>
              <w:rPr>
                <w:color w:val="202124"/>
                <w:szCs w:val="24"/>
                <w:shd w:val="clear" w:color="auto" w:fill="FFFFFF"/>
              </w:rPr>
            </w:pPr>
            <w:r>
              <w:rPr>
                <w:color w:val="202124"/>
                <w:szCs w:val="24"/>
                <w:shd w:val="clear" w:color="auto" w:fill="FFFFFF"/>
              </w:rPr>
              <w:t>н</w:t>
            </w:r>
            <w:r w:rsidR="00BA6462" w:rsidRPr="00BA6462">
              <w:rPr>
                <w:color w:val="202124"/>
                <w:szCs w:val="24"/>
                <w:shd w:val="clear" w:color="auto" w:fill="FFFFFF"/>
              </w:rPr>
              <w:t>аблюдение</w:t>
            </w:r>
            <w:r>
              <w:rPr>
                <w:color w:val="202124"/>
                <w:szCs w:val="24"/>
                <w:shd w:val="clear" w:color="auto" w:fill="FFFFFF"/>
              </w:rPr>
              <w:t>,</w:t>
            </w:r>
          </w:p>
          <w:p w:rsidR="0017723E" w:rsidRDefault="000627A1" w:rsidP="000627A1">
            <w:pPr>
              <w:pStyle w:val="a0"/>
              <w:jc w:val="center"/>
            </w:pPr>
            <w:r>
              <w:rPr>
                <w:color w:val="202124"/>
                <w:szCs w:val="24"/>
                <w:shd w:val="clear" w:color="auto" w:fill="FFFFFF"/>
              </w:rPr>
              <w:t xml:space="preserve">проблемная ситуация, </w:t>
            </w:r>
            <w:r w:rsidR="00BA6462" w:rsidRPr="00BA6462">
              <w:rPr>
                <w:color w:val="202124"/>
                <w:szCs w:val="24"/>
                <w:shd w:val="clear" w:color="auto" w:fill="FFFFFF"/>
              </w:rPr>
              <w:t>беседа</w:t>
            </w:r>
          </w:p>
        </w:tc>
        <w:tc>
          <w:tcPr>
            <w:tcW w:w="1869" w:type="dxa"/>
          </w:tcPr>
          <w:p w:rsidR="0017723E" w:rsidRDefault="00BA6462" w:rsidP="00BA6462">
            <w:pPr>
              <w:pStyle w:val="a0"/>
              <w:jc w:val="center"/>
            </w:pPr>
            <w:r>
              <w:t>2 раза в год</w:t>
            </w:r>
          </w:p>
          <w:p w:rsidR="00BA6462" w:rsidRDefault="00BA6462" w:rsidP="003E4221">
            <w:pPr>
              <w:pStyle w:val="a0"/>
              <w:jc w:val="center"/>
            </w:pPr>
            <w:r>
              <w:t>(</w:t>
            </w:r>
            <w:r w:rsidR="003E4221">
              <w:t>сентябрь</w:t>
            </w:r>
            <w:r w:rsidR="00222F1A">
              <w:t>,</w:t>
            </w:r>
            <w:r w:rsidR="003E4221">
              <w:t xml:space="preserve"> май</w:t>
            </w:r>
            <w:r>
              <w:t>)</w:t>
            </w:r>
          </w:p>
        </w:tc>
        <w:tc>
          <w:tcPr>
            <w:tcW w:w="1869" w:type="dxa"/>
          </w:tcPr>
          <w:p w:rsidR="003E4221" w:rsidRDefault="003E4221" w:rsidP="003E4221">
            <w:pPr>
              <w:pStyle w:val="a0"/>
              <w:jc w:val="center"/>
            </w:pPr>
            <w:r>
              <w:t>Педагогическая диагностика осуществляется в течение время пребывания ребенка в образователь-ной организации</w:t>
            </w:r>
          </w:p>
          <w:p w:rsidR="0017723E" w:rsidRDefault="003E4221" w:rsidP="003E4221">
            <w:pPr>
              <w:pStyle w:val="a0"/>
              <w:jc w:val="center"/>
            </w:pPr>
            <w:r>
              <w:t xml:space="preserve"> (с 7:00 до 17:00, исключая время, отведенное на сон)</w:t>
            </w:r>
          </w:p>
        </w:tc>
        <w:tc>
          <w:tcPr>
            <w:tcW w:w="1869" w:type="dxa"/>
          </w:tcPr>
          <w:p w:rsidR="003E4221" w:rsidRDefault="003E4221" w:rsidP="00BA6462">
            <w:pPr>
              <w:pStyle w:val="a0"/>
              <w:jc w:val="center"/>
            </w:pPr>
            <w:r>
              <w:t>1-ая неделя сентября</w:t>
            </w:r>
          </w:p>
          <w:p w:rsidR="003E4221" w:rsidRDefault="003E4221" w:rsidP="00BA6462">
            <w:pPr>
              <w:pStyle w:val="a0"/>
              <w:jc w:val="center"/>
            </w:pPr>
          </w:p>
          <w:p w:rsidR="003E4221" w:rsidRDefault="003E4221" w:rsidP="00BA6462">
            <w:pPr>
              <w:pStyle w:val="a0"/>
              <w:jc w:val="center"/>
            </w:pPr>
            <w:r>
              <w:t>4-ая неделя мая</w:t>
            </w:r>
          </w:p>
        </w:tc>
      </w:tr>
    </w:tbl>
    <w:p w:rsidR="0017723E" w:rsidRPr="0095043E" w:rsidRDefault="00AE1E76">
      <w:pPr>
        <w:pStyle w:val="a0"/>
        <w:spacing w:line="276" w:lineRule="auto"/>
        <w:ind w:firstLine="709"/>
        <w:jc w:val="both"/>
      </w:pPr>
      <w:bookmarkStart w:id="17" w:name="_Hlk137739252"/>
      <w:r w:rsidRPr="0095043E">
        <w:t>Таблиц показателей педагогической диагностики (Приложение №</w:t>
      </w:r>
      <w:r w:rsidR="00B03CC4">
        <w:t xml:space="preserve"> 1</w:t>
      </w:r>
      <w:r w:rsidRPr="0095043E">
        <w:t>)</w:t>
      </w:r>
    </w:p>
    <w:p w:rsidR="0017723E" w:rsidRDefault="00AE1E76">
      <w:pPr>
        <w:pStyle w:val="a0"/>
        <w:spacing w:line="276" w:lineRule="auto"/>
        <w:ind w:firstLine="709"/>
        <w:jc w:val="both"/>
      </w:pPr>
      <w:r w:rsidRPr="0095043E">
        <w:t xml:space="preserve">Бланки проведения педагогической диагностики </w:t>
      </w:r>
      <w:bookmarkEnd w:id="17"/>
      <w:r w:rsidRPr="0095043E">
        <w:t>(Приложение №</w:t>
      </w:r>
      <w:r w:rsidR="00B03CC4">
        <w:t xml:space="preserve"> 2</w:t>
      </w:r>
      <w:r w:rsidRPr="0095043E">
        <w:t>)</w:t>
      </w:r>
    </w:p>
    <w:p w:rsidR="0017723E" w:rsidRDefault="00AE1E76">
      <w:pPr>
        <w:pStyle w:val="2"/>
        <w:spacing w:line="276" w:lineRule="auto"/>
        <w:ind w:firstLine="709"/>
      </w:pPr>
      <w:bookmarkStart w:id="18" w:name="__RefHeading___12"/>
      <w:bookmarkEnd w:id="18"/>
      <w:r>
        <w:t xml:space="preserve">1.5. </w:t>
      </w:r>
      <w:bookmarkStart w:id="19" w:name="_Hlk137659201"/>
      <w:r>
        <w:t>Часть программы, формируемая участниками образовательных отношений</w:t>
      </w:r>
      <w:bookmarkEnd w:id="19"/>
    </w:p>
    <w:p w:rsidR="0017723E" w:rsidRPr="00AA6AC7" w:rsidRDefault="00AE1E76">
      <w:pPr>
        <w:pStyle w:val="a0"/>
        <w:spacing w:line="276" w:lineRule="auto"/>
        <w:ind w:firstLine="709"/>
      </w:pPr>
      <w:r w:rsidRPr="00AA6AC7">
        <w:t>Принципы и подходы к формированию вариативной части Программы:</w:t>
      </w:r>
    </w:p>
    <w:p w:rsidR="0017723E" w:rsidRPr="00AA6AC7" w:rsidRDefault="0017723E">
      <w:pPr>
        <w:pStyle w:val="a0"/>
        <w:spacing w:line="276" w:lineRule="auto"/>
        <w:ind w:firstLine="709"/>
      </w:pPr>
    </w:p>
    <w:p w:rsidR="0017723E" w:rsidRDefault="00AE1E76">
      <w:pPr>
        <w:pStyle w:val="a0"/>
        <w:spacing w:line="276" w:lineRule="auto"/>
        <w:ind w:firstLine="709"/>
      </w:pPr>
      <w:r w:rsidRPr="00AA6AC7">
        <w:t xml:space="preserve">Вариативная часть образовательной программы дошкольного образования </w:t>
      </w:r>
      <w:r w:rsidR="00AA6AC7">
        <w:t>МКДОУ № 61 г. Кирова</w:t>
      </w:r>
      <w:r w:rsidRPr="00AA6AC7">
        <w:t xml:space="preserve"> направлена на</w:t>
      </w:r>
    </w:p>
    <w:p w:rsidR="0017723E" w:rsidRDefault="0017723E">
      <w:pPr>
        <w:pStyle w:val="a0"/>
        <w:rPr>
          <w:highlight w:val="yellow"/>
        </w:rPr>
      </w:pPr>
    </w:p>
    <w:tbl>
      <w:tblPr>
        <w:tblStyle w:val="afb"/>
        <w:tblW w:w="0" w:type="auto"/>
        <w:tblLayout w:type="fixed"/>
        <w:tblLook w:val="04A0"/>
      </w:tblPr>
      <w:tblGrid>
        <w:gridCol w:w="2307"/>
        <w:gridCol w:w="7038"/>
      </w:tblGrid>
      <w:tr w:rsidR="0017723E">
        <w:trPr>
          <w:trHeight w:val="521"/>
        </w:trPr>
        <w:tc>
          <w:tcPr>
            <w:tcW w:w="2307" w:type="dxa"/>
          </w:tcPr>
          <w:p w:rsidR="0017723E" w:rsidRDefault="00AE1E76">
            <w:pPr>
              <w:pStyle w:val="a0"/>
            </w:pPr>
            <w:r>
              <w:t>Актуальность</w:t>
            </w:r>
          </w:p>
        </w:tc>
        <w:tc>
          <w:tcPr>
            <w:tcW w:w="7038" w:type="dxa"/>
          </w:tcPr>
          <w:p w:rsidR="007E2B0D" w:rsidRPr="007E2B0D" w:rsidRDefault="007E2B0D" w:rsidP="007E2B0D">
            <w:pPr>
              <w:shd w:val="clear" w:color="auto" w:fill="FFFFFF"/>
              <w:ind w:firstLine="710"/>
              <w:jc w:val="both"/>
              <w:rPr>
                <w:rFonts w:ascii="Times New Roman" w:hAnsi="Times New Roman"/>
                <w:sz w:val="24"/>
                <w:szCs w:val="24"/>
              </w:rPr>
            </w:pPr>
            <w:r w:rsidRPr="007E2B0D">
              <w:rPr>
                <w:rFonts w:ascii="Times New Roman" w:hAnsi="Times New Roman"/>
                <w:sz w:val="24"/>
                <w:szCs w:val="24"/>
              </w:rPr>
              <w:t>Содержится большой теоретический материал о закономерностях и особенностях развития речи детей дошкольного возраста.</w:t>
            </w:r>
          </w:p>
          <w:p w:rsidR="007E2B0D" w:rsidRPr="007E2B0D" w:rsidRDefault="007E2B0D" w:rsidP="007E2B0D">
            <w:pPr>
              <w:shd w:val="clear" w:color="auto" w:fill="FFFFFF"/>
              <w:ind w:firstLine="710"/>
              <w:jc w:val="both"/>
              <w:rPr>
                <w:rFonts w:ascii="Times New Roman" w:hAnsi="Times New Roman"/>
                <w:sz w:val="24"/>
                <w:szCs w:val="24"/>
              </w:rPr>
            </w:pPr>
            <w:r w:rsidRPr="007E2B0D">
              <w:rPr>
                <w:rFonts w:ascii="Times New Roman" w:hAnsi="Times New Roman"/>
                <w:sz w:val="24"/>
                <w:szCs w:val="24"/>
              </w:rPr>
              <w:t>Подробно раскрываются все задачи, решаемые Программой, относительно каждого возраста.</w:t>
            </w:r>
          </w:p>
          <w:p w:rsidR="007E2B0D" w:rsidRPr="007E2B0D" w:rsidRDefault="007E2B0D" w:rsidP="007E2B0D">
            <w:pPr>
              <w:shd w:val="clear" w:color="auto" w:fill="FFFFFF"/>
              <w:ind w:firstLine="710"/>
              <w:jc w:val="both"/>
              <w:rPr>
                <w:rFonts w:ascii="Times New Roman" w:hAnsi="Times New Roman"/>
                <w:szCs w:val="22"/>
              </w:rPr>
            </w:pPr>
            <w:r w:rsidRPr="007E2B0D">
              <w:rPr>
                <w:rFonts w:ascii="Times New Roman" w:hAnsi="Times New Roman"/>
                <w:sz w:val="24"/>
                <w:szCs w:val="24"/>
              </w:rPr>
              <w:t>Содержится перечень основных педагогических приемов развития речи дошкольников, основных форм</w:t>
            </w:r>
            <w:r w:rsidRPr="007E2B0D">
              <w:rPr>
                <w:rFonts w:ascii="Times New Roman" w:hAnsi="Times New Roman"/>
                <w:sz w:val="28"/>
                <w:szCs w:val="28"/>
              </w:rPr>
              <w:t xml:space="preserve"> </w:t>
            </w:r>
            <w:r w:rsidRPr="007E2B0D">
              <w:rPr>
                <w:rFonts w:ascii="Times New Roman" w:hAnsi="Times New Roman"/>
                <w:sz w:val="24"/>
                <w:szCs w:val="24"/>
              </w:rPr>
              <w:t xml:space="preserve">работы с родителями дошкольников в рамках Программы, основных форм </w:t>
            </w:r>
            <w:r w:rsidRPr="007E2B0D">
              <w:rPr>
                <w:rFonts w:ascii="Times New Roman" w:hAnsi="Times New Roman"/>
                <w:sz w:val="24"/>
                <w:szCs w:val="24"/>
              </w:rPr>
              <w:lastRenderedPageBreak/>
              <w:t>методической работы в рамках реализации Программы.</w:t>
            </w:r>
          </w:p>
          <w:p w:rsidR="0017723E" w:rsidRDefault="0017723E">
            <w:pPr>
              <w:pStyle w:val="a0"/>
            </w:pPr>
          </w:p>
        </w:tc>
      </w:tr>
      <w:tr w:rsidR="0017723E" w:rsidTr="00AA6AC7">
        <w:trPr>
          <w:trHeight w:val="566"/>
        </w:trPr>
        <w:tc>
          <w:tcPr>
            <w:tcW w:w="2307" w:type="dxa"/>
          </w:tcPr>
          <w:p w:rsidR="0017723E" w:rsidRDefault="00AE1E76">
            <w:pPr>
              <w:pStyle w:val="a0"/>
            </w:pPr>
            <w:r>
              <w:lastRenderedPageBreak/>
              <w:t>Парциальная программа</w:t>
            </w:r>
          </w:p>
        </w:tc>
        <w:tc>
          <w:tcPr>
            <w:tcW w:w="7038" w:type="dxa"/>
          </w:tcPr>
          <w:p w:rsidR="00AA6AC7" w:rsidRPr="00AA6AC7" w:rsidRDefault="00AA6AC7" w:rsidP="00AA6AC7">
            <w:p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«Развитие речи дошкольников»  О.С. Ушакова</w:t>
            </w:r>
          </w:p>
          <w:p w:rsidR="0017723E" w:rsidRDefault="0017723E">
            <w:pPr>
              <w:pStyle w:val="a0"/>
            </w:pPr>
          </w:p>
        </w:tc>
      </w:tr>
      <w:tr w:rsidR="0017723E">
        <w:trPr>
          <w:trHeight w:val="521"/>
        </w:trPr>
        <w:tc>
          <w:tcPr>
            <w:tcW w:w="2307" w:type="dxa"/>
          </w:tcPr>
          <w:p w:rsidR="0017723E" w:rsidRDefault="00AE1E76">
            <w:pPr>
              <w:pStyle w:val="a0"/>
            </w:pPr>
            <w:r>
              <w:t>Цель</w:t>
            </w:r>
          </w:p>
        </w:tc>
        <w:tc>
          <w:tcPr>
            <w:tcW w:w="7038" w:type="dxa"/>
          </w:tcPr>
          <w:p w:rsidR="00AA6AC7" w:rsidRPr="00AA6AC7" w:rsidRDefault="00AA6AC7" w:rsidP="00AA6AC7">
            <w:pPr>
              <w:autoSpaceDE w:val="0"/>
              <w:autoSpaceDN w:val="0"/>
              <w:adjustRightInd w:val="0"/>
              <w:jc w:val="both"/>
              <w:rPr>
                <w:rFonts w:ascii="Times New Roman" w:hAnsi="Times New Roman"/>
                <w:bCs/>
                <w:sz w:val="24"/>
                <w:szCs w:val="24"/>
              </w:rPr>
            </w:pPr>
            <w:r>
              <w:rPr>
                <w:rFonts w:ascii="Times New Roman" w:hAnsi="Times New Roman"/>
                <w:bCs/>
                <w:sz w:val="24"/>
                <w:szCs w:val="24"/>
              </w:rPr>
              <w:t>т</w:t>
            </w:r>
            <w:r w:rsidRPr="00AA6AC7">
              <w:rPr>
                <w:rFonts w:ascii="Times New Roman" w:hAnsi="Times New Roman"/>
                <w:bCs/>
                <w:sz w:val="24"/>
                <w:szCs w:val="24"/>
              </w:rPr>
              <w:t xml:space="preserve">ворческое освоение ребёнком норм и правил родного языка </w:t>
            </w:r>
          </w:p>
          <w:p w:rsidR="0017723E" w:rsidRDefault="0017723E">
            <w:pPr>
              <w:pStyle w:val="a0"/>
            </w:pPr>
          </w:p>
        </w:tc>
      </w:tr>
      <w:tr w:rsidR="0017723E" w:rsidTr="00AA6AC7">
        <w:trPr>
          <w:trHeight w:val="3673"/>
        </w:trPr>
        <w:tc>
          <w:tcPr>
            <w:tcW w:w="2307" w:type="dxa"/>
          </w:tcPr>
          <w:p w:rsidR="0017723E" w:rsidRDefault="00AE1E76">
            <w:pPr>
              <w:pStyle w:val="a0"/>
            </w:pPr>
            <w:r>
              <w:t>Задачи</w:t>
            </w:r>
          </w:p>
        </w:tc>
        <w:tc>
          <w:tcPr>
            <w:tcW w:w="7038" w:type="dxa"/>
          </w:tcPr>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овладение речью как средством общения и культуры;</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обогащение активного словаря;</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развитие связной, грамматически правильной диалогической  и монологической речи;</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развитие речевого творчества;</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развитие звуковой и интонационной культуры речи, фонематического слуха;</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ознакомление с книжной культурой, детской литературой, понимание на слух текстов различных жанров детской литературы;</w:t>
            </w:r>
          </w:p>
          <w:p w:rsidR="00AA6AC7"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формирование звуковой аналитико-синтетической активности как предпосылок к обучению грамоте;</w:t>
            </w:r>
          </w:p>
          <w:p w:rsidR="0017723E" w:rsidRPr="00AA6AC7" w:rsidRDefault="00AA6AC7" w:rsidP="00AA6AC7">
            <w:pPr>
              <w:numPr>
                <w:ilvl w:val="0"/>
                <w:numId w:val="52"/>
              </w:numPr>
              <w:autoSpaceDE w:val="0"/>
              <w:autoSpaceDN w:val="0"/>
              <w:adjustRightInd w:val="0"/>
              <w:jc w:val="both"/>
              <w:rPr>
                <w:rFonts w:ascii="Times New Roman" w:hAnsi="Times New Roman"/>
                <w:bCs/>
                <w:sz w:val="24"/>
                <w:szCs w:val="24"/>
              </w:rPr>
            </w:pPr>
            <w:r w:rsidRPr="00AA6AC7">
              <w:rPr>
                <w:rFonts w:ascii="Times New Roman" w:hAnsi="Times New Roman"/>
                <w:bCs/>
                <w:sz w:val="24"/>
                <w:szCs w:val="24"/>
              </w:rPr>
              <w:t>развитие эмоциональной стороны речи.</w:t>
            </w:r>
          </w:p>
        </w:tc>
      </w:tr>
      <w:tr w:rsidR="0017723E">
        <w:trPr>
          <w:trHeight w:val="1042"/>
        </w:trPr>
        <w:tc>
          <w:tcPr>
            <w:tcW w:w="2307" w:type="dxa"/>
          </w:tcPr>
          <w:p w:rsidR="0017723E" w:rsidRDefault="00AE1E76">
            <w:pPr>
              <w:pStyle w:val="a0"/>
            </w:pPr>
            <w:r>
              <w:t>Основные направления</w:t>
            </w:r>
          </w:p>
        </w:tc>
        <w:tc>
          <w:tcPr>
            <w:tcW w:w="7038" w:type="dxa"/>
          </w:tcPr>
          <w:p w:rsidR="00E32D4D" w:rsidRDefault="00E32D4D" w:rsidP="00E32D4D">
            <w:pPr>
              <w:pStyle w:val="a0"/>
              <w:jc w:val="both"/>
              <w:rPr>
                <w:color w:val="333333"/>
                <w:shd w:val="clear" w:color="auto" w:fill="FFFFFF"/>
              </w:rPr>
            </w:pPr>
            <w:r w:rsidRPr="00E32D4D">
              <w:rPr>
                <w:color w:val="333333"/>
                <w:shd w:val="clear" w:color="auto" w:fill="FFFFFF"/>
              </w:rPr>
              <w:t xml:space="preserve">При разработке проблем развития речи дошкольников, совершенствования содержания и методов обучения языку в психолого-педагогическом аспекте авторы выделили три основных направления: </w:t>
            </w:r>
          </w:p>
          <w:p w:rsidR="00E32D4D" w:rsidRDefault="00E32D4D" w:rsidP="00E32D4D">
            <w:pPr>
              <w:pStyle w:val="a0"/>
              <w:jc w:val="both"/>
              <w:rPr>
                <w:color w:val="333333"/>
                <w:shd w:val="clear" w:color="auto" w:fill="FFFFFF"/>
              </w:rPr>
            </w:pPr>
            <w:r>
              <w:rPr>
                <w:color w:val="333333"/>
                <w:shd w:val="clear" w:color="auto" w:fill="FFFFFF"/>
              </w:rPr>
              <w:t xml:space="preserve">- </w:t>
            </w:r>
            <w:r w:rsidRPr="00E32D4D">
              <w:rPr>
                <w:color w:val="333333"/>
                <w:shd w:val="clear" w:color="auto" w:fill="FFFFFF"/>
              </w:rPr>
              <w:t>структурное (формирование разных структурных уровней системы языка – фонетического,</w:t>
            </w:r>
            <w:r>
              <w:rPr>
                <w:color w:val="333333"/>
                <w:shd w:val="clear" w:color="auto" w:fill="FFFFFF"/>
              </w:rPr>
              <w:t xml:space="preserve"> лексического, грамматического)</w:t>
            </w:r>
            <w:r w:rsidRPr="00E32D4D">
              <w:rPr>
                <w:color w:val="333333"/>
                <w:shd w:val="clear" w:color="auto" w:fill="FFFFFF"/>
              </w:rPr>
              <w:t xml:space="preserve">; </w:t>
            </w:r>
            <w:r>
              <w:rPr>
                <w:color w:val="333333"/>
                <w:shd w:val="clear" w:color="auto" w:fill="FFFFFF"/>
              </w:rPr>
              <w:t xml:space="preserve">- </w:t>
            </w:r>
            <w:r w:rsidRPr="00E32D4D">
              <w:rPr>
                <w:color w:val="333333"/>
                <w:shd w:val="clear" w:color="auto" w:fill="FFFFFF"/>
              </w:rPr>
              <w:t xml:space="preserve">функциональное (формирование навыком владения языком его коммуникативной функции – развитие </w:t>
            </w:r>
            <w:r>
              <w:rPr>
                <w:color w:val="333333"/>
                <w:shd w:val="clear" w:color="auto" w:fill="FFFFFF"/>
              </w:rPr>
              <w:t>связной речи, речевого общения)</w:t>
            </w:r>
            <w:r w:rsidRPr="00E32D4D">
              <w:rPr>
                <w:color w:val="333333"/>
                <w:shd w:val="clear" w:color="auto" w:fill="FFFFFF"/>
              </w:rPr>
              <w:t xml:space="preserve">; </w:t>
            </w:r>
          </w:p>
          <w:p w:rsidR="0017723E" w:rsidRPr="00E32D4D" w:rsidRDefault="00E32D4D" w:rsidP="00E32D4D">
            <w:pPr>
              <w:pStyle w:val="a0"/>
              <w:jc w:val="both"/>
            </w:pPr>
            <w:r>
              <w:rPr>
                <w:color w:val="333333"/>
                <w:shd w:val="clear" w:color="auto" w:fill="FFFFFF"/>
              </w:rPr>
              <w:t xml:space="preserve">- </w:t>
            </w:r>
            <w:r w:rsidRPr="00E32D4D">
              <w:rPr>
                <w:color w:val="333333"/>
                <w:shd w:val="clear" w:color="auto" w:fill="FFFFFF"/>
              </w:rPr>
              <w:t>когнитивное, познавательное (формирование способности к элементарному осозна</w:t>
            </w:r>
            <w:r>
              <w:rPr>
                <w:color w:val="333333"/>
                <w:shd w:val="clear" w:color="auto" w:fill="FFFFFF"/>
              </w:rPr>
              <w:t>нию языковых и речевых явлений)</w:t>
            </w:r>
            <w:r w:rsidRPr="00E32D4D">
              <w:rPr>
                <w:color w:val="333333"/>
                <w:shd w:val="clear" w:color="auto" w:fill="FFFFFF"/>
              </w:rPr>
              <w:t>.</w:t>
            </w:r>
          </w:p>
        </w:tc>
      </w:tr>
    </w:tbl>
    <w:p w:rsidR="00222F1A" w:rsidRDefault="00222F1A">
      <w:pPr>
        <w:pStyle w:val="10"/>
        <w:spacing w:after="240" w:line="276" w:lineRule="auto"/>
        <w:ind w:firstLine="709"/>
        <w:jc w:val="center"/>
      </w:pPr>
      <w:bookmarkStart w:id="20" w:name="__RefHeading___13"/>
      <w:bookmarkEnd w:id="20"/>
    </w:p>
    <w:p w:rsidR="0017723E" w:rsidRDefault="00AE1E76">
      <w:pPr>
        <w:pStyle w:val="10"/>
        <w:spacing w:after="240" w:line="276" w:lineRule="auto"/>
        <w:ind w:firstLine="709"/>
        <w:jc w:val="center"/>
      </w:pPr>
      <w:r>
        <w:t>II. СОДЕРЖАТЕЛЬНЫЙ РАЗДЕЛ ОБРАЗОВАТЕЛЬНОЙ ПРОГРАММЫ</w:t>
      </w:r>
    </w:p>
    <w:p w:rsidR="0017723E" w:rsidRDefault="00AE1E76">
      <w:pPr>
        <w:pStyle w:val="2"/>
        <w:spacing w:line="276" w:lineRule="auto"/>
        <w:ind w:firstLine="709"/>
      </w:pPr>
      <w:bookmarkStart w:id="21" w:name="__RefHeading___14"/>
      <w:bookmarkEnd w:id="21"/>
      <w:r>
        <w:t>2.1. Задачи и содержание образования (обучения и воспитания) по образовательным областям</w:t>
      </w:r>
    </w:p>
    <w:p w:rsidR="0017723E" w:rsidRDefault="00AE1E76">
      <w:pPr>
        <w:pStyle w:val="a0"/>
        <w:spacing w:line="276" w:lineRule="auto"/>
        <w:ind w:firstLine="709"/>
        <w:jc w:val="both"/>
      </w:pPr>
      <w:r>
        <w:t>Образовательная программа ДОО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7723E" w:rsidRDefault="00AE1E76">
      <w:pPr>
        <w:pStyle w:val="a0"/>
        <w:spacing w:line="276" w:lineRule="auto"/>
        <w:ind w:firstLine="709"/>
        <w:jc w:val="both"/>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w:t>
      </w:r>
      <w:r w:rsidRPr="00B75949">
        <w:t>от одного года шести месяцев до семи лет.</w:t>
      </w:r>
      <w:r>
        <w:t xml:space="preserve"> </w:t>
      </w:r>
    </w:p>
    <w:p w:rsidR="0017723E" w:rsidRDefault="00AE1E76">
      <w:pPr>
        <w:pStyle w:val="a0"/>
        <w:spacing w:line="276" w:lineRule="auto"/>
        <w:ind w:firstLine="709"/>
        <w:jc w:val="both"/>
      </w:pPr>
      <w: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17723E" w:rsidRDefault="00AE1E76">
      <w:pPr>
        <w:pStyle w:val="a0"/>
        <w:spacing w:line="276" w:lineRule="auto"/>
        <w:ind w:firstLine="709"/>
        <w:jc w:val="both"/>
      </w:pPr>
      <w:r>
        <w:t>Более конкретное и дифференцированное по возрастам описание воспитательных задач приводится в разделе рабочая программа воспитания.</w:t>
      </w:r>
    </w:p>
    <w:p w:rsidR="0017723E" w:rsidRDefault="00AE1E76">
      <w:pPr>
        <w:pStyle w:val="a0"/>
        <w:spacing w:before="240" w:after="240" w:line="276" w:lineRule="auto"/>
        <w:ind w:firstLine="709"/>
        <w:rPr>
          <w:b/>
        </w:rPr>
      </w:pPr>
      <w:r>
        <w:rPr>
          <w:b/>
        </w:rPr>
        <w:lastRenderedPageBreak/>
        <w:t>Соц</w:t>
      </w:r>
      <w:r w:rsidR="00E32D4D">
        <w:rPr>
          <w:b/>
        </w:rPr>
        <w:t>иально-коммуникативное развитие</w:t>
      </w:r>
    </w:p>
    <w:p w:rsidR="0017723E" w:rsidRDefault="00AE1E76">
      <w:pPr>
        <w:pStyle w:val="a0"/>
        <w:spacing w:line="276" w:lineRule="auto"/>
        <w:ind w:firstLine="709"/>
        <w:jc w:val="both"/>
      </w:pPr>
      <w:r>
        <w:t>Образовательная область "Социально-коммуникативное развитие" направлена на:</w:t>
      </w:r>
    </w:p>
    <w:p w:rsidR="0017723E" w:rsidRDefault="00AE1E76">
      <w:pPr>
        <w:pStyle w:val="a0"/>
        <w:numPr>
          <w:ilvl w:val="0"/>
          <w:numId w:val="7"/>
        </w:numPr>
        <w:spacing w:line="276" w:lineRule="auto"/>
        <w:ind w:left="709" w:firstLine="357"/>
        <w:jc w:val="both"/>
      </w:pPr>
      <w:r>
        <w:t>усвоение и присвоение норм, правил поведения и морально-нравственных ценностей, принятых в российском обществе;</w:t>
      </w:r>
    </w:p>
    <w:p w:rsidR="0017723E" w:rsidRDefault="00AE1E76">
      <w:pPr>
        <w:pStyle w:val="a0"/>
        <w:numPr>
          <w:ilvl w:val="0"/>
          <w:numId w:val="7"/>
        </w:numPr>
        <w:spacing w:line="276" w:lineRule="auto"/>
        <w:ind w:left="709" w:firstLine="357"/>
        <w:jc w:val="both"/>
      </w:pPr>
      <w:r>
        <w:t>развитие общения ребенка со взрослыми и сверстниками, формирование готовности к совместной деятельности и сотрудничеству;</w:t>
      </w:r>
    </w:p>
    <w:p w:rsidR="0017723E" w:rsidRDefault="00AE1E76">
      <w:pPr>
        <w:pStyle w:val="a0"/>
        <w:numPr>
          <w:ilvl w:val="0"/>
          <w:numId w:val="7"/>
        </w:numPr>
        <w:spacing w:line="276" w:lineRule="auto"/>
        <w:ind w:left="709" w:firstLine="357"/>
        <w:jc w:val="both"/>
      </w:pPr>
      <w: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17723E" w:rsidRDefault="00AE1E76">
      <w:pPr>
        <w:pStyle w:val="a0"/>
        <w:numPr>
          <w:ilvl w:val="0"/>
          <w:numId w:val="7"/>
        </w:numPr>
        <w:spacing w:line="276" w:lineRule="auto"/>
        <w:ind w:left="709" w:firstLine="357"/>
        <w:jc w:val="both"/>
      </w:pPr>
      <w:r>
        <w:t>развитие эмоциональной отзывчивости и сопереживания, социального и эмоционального интеллекта, воспитание гуманных чувств и отношений;</w:t>
      </w:r>
    </w:p>
    <w:p w:rsidR="0017723E" w:rsidRDefault="00AE1E76">
      <w:pPr>
        <w:pStyle w:val="a0"/>
        <w:numPr>
          <w:ilvl w:val="0"/>
          <w:numId w:val="7"/>
        </w:numPr>
        <w:spacing w:line="276" w:lineRule="auto"/>
        <w:ind w:left="709" w:firstLine="357"/>
        <w:jc w:val="both"/>
      </w:pPr>
      <w:r>
        <w:t>развитие самостоятельности и инициативности, планирования и регуляции ребенком собственных действий;</w:t>
      </w:r>
    </w:p>
    <w:p w:rsidR="0017723E" w:rsidRDefault="00AE1E76">
      <w:pPr>
        <w:pStyle w:val="a0"/>
        <w:numPr>
          <w:ilvl w:val="0"/>
          <w:numId w:val="7"/>
        </w:numPr>
        <w:spacing w:line="276" w:lineRule="auto"/>
        <w:ind w:left="709" w:firstLine="357"/>
        <w:jc w:val="both"/>
      </w:pPr>
      <w:r>
        <w:t>формирование позитивных установок к различным видам труда и творчества;</w:t>
      </w:r>
    </w:p>
    <w:p w:rsidR="0017723E" w:rsidRDefault="00AE1E76">
      <w:pPr>
        <w:pStyle w:val="a0"/>
        <w:numPr>
          <w:ilvl w:val="0"/>
          <w:numId w:val="7"/>
        </w:numPr>
        <w:spacing w:line="276" w:lineRule="auto"/>
        <w:ind w:left="709" w:firstLine="357"/>
        <w:jc w:val="both"/>
      </w:pPr>
      <w:r>
        <w:t>формирование основ социальной навигации и безопасного поведения в быту и природе, социуме и медиапространстве (цифровой среде).</w:t>
      </w:r>
    </w:p>
    <w:tbl>
      <w:tblPr>
        <w:tblStyle w:val="afb"/>
        <w:tblW w:w="0" w:type="auto"/>
        <w:tblLayout w:type="fixed"/>
        <w:tblLook w:val="04A0"/>
      </w:tblPr>
      <w:tblGrid>
        <w:gridCol w:w="1413"/>
        <w:gridCol w:w="4817"/>
        <w:gridCol w:w="3115"/>
      </w:tblGrid>
      <w:tr w:rsidR="0017723E">
        <w:tc>
          <w:tcPr>
            <w:tcW w:w="1413" w:type="dxa"/>
          </w:tcPr>
          <w:p w:rsidR="0017723E" w:rsidRDefault="00AE1E76">
            <w:pPr>
              <w:pStyle w:val="a0"/>
              <w:jc w:val="center"/>
              <w:rPr>
                <w:b/>
              </w:rPr>
            </w:pPr>
            <w:r>
              <w:rPr>
                <w:b/>
              </w:rPr>
              <w:t>ФОП ДО, пп</w:t>
            </w:r>
          </w:p>
        </w:tc>
        <w:tc>
          <w:tcPr>
            <w:tcW w:w="4817" w:type="dxa"/>
          </w:tcPr>
          <w:p w:rsidR="0017723E" w:rsidRDefault="00AE1E76">
            <w:pPr>
              <w:pStyle w:val="a0"/>
              <w:jc w:val="center"/>
              <w:rPr>
                <w:b/>
              </w:rPr>
            </w:pPr>
            <w:r>
              <w:rPr>
                <w:b/>
              </w:rPr>
              <w:t>Возраст/группа</w:t>
            </w:r>
          </w:p>
        </w:tc>
        <w:tc>
          <w:tcPr>
            <w:tcW w:w="3115" w:type="dxa"/>
          </w:tcPr>
          <w:p w:rsidR="0017723E" w:rsidRDefault="0095043E">
            <w:pPr>
              <w:pStyle w:val="a0"/>
              <w:jc w:val="center"/>
              <w:rPr>
                <w:b/>
              </w:rPr>
            </w:pPr>
            <w:r>
              <w:rPr>
                <w:b/>
              </w:rPr>
              <w:t>Стр.</w:t>
            </w:r>
          </w:p>
          <w:p w:rsidR="0064422C" w:rsidRDefault="0064422C">
            <w:pPr>
              <w:pStyle w:val="a0"/>
              <w:jc w:val="center"/>
              <w:rPr>
                <w:b/>
              </w:rPr>
            </w:pPr>
            <w:r>
              <w:rPr>
                <w:b/>
              </w:rPr>
              <w:t>ФОП ДО</w:t>
            </w:r>
          </w:p>
        </w:tc>
      </w:tr>
      <w:tr w:rsidR="0017723E">
        <w:tc>
          <w:tcPr>
            <w:tcW w:w="1413" w:type="dxa"/>
          </w:tcPr>
          <w:p w:rsidR="0017723E" w:rsidRDefault="00AE1E76">
            <w:pPr>
              <w:pStyle w:val="a0"/>
              <w:jc w:val="both"/>
            </w:pPr>
            <w:r>
              <w:t>18.2</w:t>
            </w:r>
          </w:p>
        </w:tc>
        <w:tc>
          <w:tcPr>
            <w:tcW w:w="4817" w:type="dxa"/>
          </w:tcPr>
          <w:p w:rsidR="0017723E" w:rsidRDefault="00AE1E76">
            <w:pPr>
              <w:pStyle w:val="a0"/>
              <w:jc w:val="both"/>
            </w:pPr>
            <w:r>
              <w:t>1-2 года/группа раннего возраста</w:t>
            </w:r>
          </w:p>
        </w:tc>
        <w:tc>
          <w:tcPr>
            <w:tcW w:w="3115" w:type="dxa"/>
          </w:tcPr>
          <w:p w:rsidR="0017723E" w:rsidRDefault="0064422C" w:rsidP="0064422C">
            <w:pPr>
              <w:pStyle w:val="a0"/>
              <w:jc w:val="center"/>
            </w:pPr>
            <w:r>
              <w:t>21-22</w:t>
            </w:r>
          </w:p>
        </w:tc>
      </w:tr>
      <w:tr w:rsidR="0017723E">
        <w:tc>
          <w:tcPr>
            <w:tcW w:w="1413" w:type="dxa"/>
          </w:tcPr>
          <w:p w:rsidR="0017723E" w:rsidRDefault="00346E3D">
            <w:pPr>
              <w:pStyle w:val="a0"/>
              <w:jc w:val="both"/>
            </w:pPr>
            <w:hyperlink r:id="rId14" w:history="1">
              <w:r w:rsidR="00AE1E76">
                <w:rPr>
                  <w:rStyle w:val="ac"/>
                  <w:color w:val="000000"/>
                  <w:u w:val="none"/>
                </w:rPr>
                <w:t>18.3</w:t>
              </w:r>
            </w:hyperlink>
          </w:p>
        </w:tc>
        <w:tc>
          <w:tcPr>
            <w:tcW w:w="4817" w:type="dxa"/>
          </w:tcPr>
          <w:p w:rsidR="0017723E" w:rsidRDefault="00AE1E76">
            <w:pPr>
              <w:pStyle w:val="a0"/>
              <w:jc w:val="both"/>
            </w:pPr>
            <w:r>
              <w:t>2-3 года/ 1 младшая группа</w:t>
            </w:r>
          </w:p>
        </w:tc>
        <w:tc>
          <w:tcPr>
            <w:tcW w:w="3115" w:type="dxa"/>
          </w:tcPr>
          <w:p w:rsidR="0017723E" w:rsidRDefault="0064422C" w:rsidP="0064422C">
            <w:pPr>
              <w:pStyle w:val="a0"/>
              <w:jc w:val="center"/>
            </w:pPr>
            <w:r>
              <w:t>22-24</w:t>
            </w:r>
          </w:p>
        </w:tc>
      </w:tr>
      <w:tr w:rsidR="0017723E">
        <w:tc>
          <w:tcPr>
            <w:tcW w:w="1413" w:type="dxa"/>
          </w:tcPr>
          <w:p w:rsidR="0017723E" w:rsidRDefault="00346E3D">
            <w:pPr>
              <w:pStyle w:val="a0"/>
              <w:jc w:val="both"/>
            </w:pPr>
            <w:hyperlink r:id="rId15" w:history="1">
              <w:r w:rsidR="00AE1E76">
                <w:rPr>
                  <w:rStyle w:val="ac"/>
                  <w:color w:val="000000"/>
                  <w:u w:val="none"/>
                </w:rPr>
                <w:t>18.4</w:t>
              </w:r>
            </w:hyperlink>
          </w:p>
        </w:tc>
        <w:tc>
          <w:tcPr>
            <w:tcW w:w="4817" w:type="dxa"/>
          </w:tcPr>
          <w:p w:rsidR="0017723E" w:rsidRDefault="00AE1E76">
            <w:pPr>
              <w:pStyle w:val="a0"/>
              <w:jc w:val="both"/>
            </w:pPr>
            <w:r>
              <w:t>3-4 года/ 2 младшая группа</w:t>
            </w:r>
          </w:p>
        </w:tc>
        <w:tc>
          <w:tcPr>
            <w:tcW w:w="3115" w:type="dxa"/>
          </w:tcPr>
          <w:p w:rsidR="0017723E" w:rsidRDefault="0064422C" w:rsidP="0064422C">
            <w:pPr>
              <w:pStyle w:val="a0"/>
              <w:jc w:val="center"/>
            </w:pPr>
            <w:r>
              <w:t>24-27</w:t>
            </w:r>
          </w:p>
        </w:tc>
      </w:tr>
      <w:tr w:rsidR="0017723E">
        <w:tc>
          <w:tcPr>
            <w:tcW w:w="1413" w:type="dxa"/>
          </w:tcPr>
          <w:p w:rsidR="0017723E" w:rsidRDefault="00346E3D">
            <w:pPr>
              <w:pStyle w:val="a0"/>
              <w:jc w:val="both"/>
            </w:pPr>
            <w:hyperlink r:id="rId16" w:history="1">
              <w:r w:rsidR="00AE1E76">
                <w:rPr>
                  <w:rStyle w:val="ac"/>
                  <w:color w:val="000000"/>
                  <w:u w:val="none"/>
                </w:rPr>
                <w:t>18.5</w:t>
              </w:r>
            </w:hyperlink>
          </w:p>
        </w:tc>
        <w:tc>
          <w:tcPr>
            <w:tcW w:w="4817" w:type="dxa"/>
          </w:tcPr>
          <w:p w:rsidR="0017723E" w:rsidRDefault="00AE1E76">
            <w:pPr>
              <w:pStyle w:val="a0"/>
              <w:jc w:val="both"/>
            </w:pPr>
            <w:r>
              <w:t>4-5 лет / средняя группа</w:t>
            </w:r>
          </w:p>
        </w:tc>
        <w:tc>
          <w:tcPr>
            <w:tcW w:w="3115" w:type="dxa"/>
          </w:tcPr>
          <w:p w:rsidR="0017723E" w:rsidRDefault="0064422C" w:rsidP="0064422C">
            <w:pPr>
              <w:pStyle w:val="a0"/>
              <w:jc w:val="center"/>
            </w:pPr>
            <w:r>
              <w:t>27-31</w:t>
            </w:r>
          </w:p>
        </w:tc>
      </w:tr>
      <w:tr w:rsidR="0017723E">
        <w:tc>
          <w:tcPr>
            <w:tcW w:w="1413" w:type="dxa"/>
          </w:tcPr>
          <w:p w:rsidR="0017723E" w:rsidRDefault="00346E3D">
            <w:pPr>
              <w:pStyle w:val="a0"/>
              <w:jc w:val="both"/>
            </w:pPr>
            <w:hyperlink r:id="rId17" w:history="1">
              <w:r w:rsidR="00AE1E76">
                <w:rPr>
                  <w:rStyle w:val="ac"/>
                  <w:color w:val="000000"/>
                  <w:u w:val="none"/>
                </w:rPr>
                <w:t>18.6</w:t>
              </w:r>
            </w:hyperlink>
          </w:p>
        </w:tc>
        <w:tc>
          <w:tcPr>
            <w:tcW w:w="4817" w:type="dxa"/>
          </w:tcPr>
          <w:p w:rsidR="0017723E" w:rsidRDefault="00AE1E76">
            <w:pPr>
              <w:pStyle w:val="a0"/>
              <w:jc w:val="both"/>
            </w:pPr>
            <w:r>
              <w:t>5-6 лет/ старшая группа</w:t>
            </w:r>
          </w:p>
        </w:tc>
        <w:tc>
          <w:tcPr>
            <w:tcW w:w="3115" w:type="dxa"/>
          </w:tcPr>
          <w:p w:rsidR="0017723E" w:rsidRDefault="0064422C" w:rsidP="0064422C">
            <w:pPr>
              <w:pStyle w:val="a0"/>
              <w:jc w:val="center"/>
            </w:pPr>
            <w:r>
              <w:t>31-36</w:t>
            </w:r>
          </w:p>
        </w:tc>
      </w:tr>
      <w:tr w:rsidR="0017723E">
        <w:tc>
          <w:tcPr>
            <w:tcW w:w="1413" w:type="dxa"/>
          </w:tcPr>
          <w:p w:rsidR="0017723E" w:rsidRDefault="00346E3D">
            <w:pPr>
              <w:pStyle w:val="a0"/>
              <w:jc w:val="both"/>
            </w:pPr>
            <w:hyperlink r:id="rId18" w:history="1">
              <w:r w:rsidR="00AE1E76">
                <w:rPr>
                  <w:rStyle w:val="ac"/>
                  <w:color w:val="000000"/>
                  <w:u w:val="none"/>
                </w:rPr>
                <w:t>18.7</w:t>
              </w:r>
            </w:hyperlink>
          </w:p>
        </w:tc>
        <w:tc>
          <w:tcPr>
            <w:tcW w:w="4817" w:type="dxa"/>
          </w:tcPr>
          <w:p w:rsidR="0017723E" w:rsidRDefault="00AE1E76">
            <w:pPr>
              <w:pStyle w:val="a0"/>
              <w:jc w:val="both"/>
            </w:pPr>
            <w:r>
              <w:t>6-7 лет / подготовительная группа</w:t>
            </w:r>
          </w:p>
        </w:tc>
        <w:tc>
          <w:tcPr>
            <w:tcW w:w="3115" w:type="dxa"/>
          </w:tcPr>
          <w:p w:rsidR="0017723E" w:rsidRDefault="0064422C" w:rsidP="0064422C">
            <w:pPr>
              <w:pStyle w:val="a0"/>
              <w:jc w:val="center"/>
            </w:pPr>
            <w:r>
              <w:t>36-41</w:t>
            </w:r>
          </w:p>
        </w:tc>
      </w:tr>
      <w:tr w:rsidR="0017723E">
        <w:tc>
          <w:tcPr>
            <w:tcW w:w="1413" w:type="dxa"/>
          </w:tcPr>
          <w:p w:rsidR="0017723E" w:rsidRDefault="00346E3D">
            <w:pPr>
              <w:pStyle w:val="a0"/>
              <w:jc w:val="both"/>
            </w:pPr>
            <w:hyperlink r:id="rId19" w:history="1">
              <w:r w:rsidR="00AE1E76">
                <w:rPr>
                  <w:rStyle w:val="ac"/>
                  <w:color w:val="000000"/>
                  <w:u w:val="none"/>
                </w:rPr>
                <w:t>18.8</w:t>
              </w:r>
            </w:hyperlink>
          </w:p>
        </w:tc>
        <w:tc>
          <w:tcPr>
            <w:tcW w:w="4817" w:type="dxa"/>
          </w:tcPr>
          <w:p w:rsidR="0017723E" w:rsidRDefault="00AE1E76">
            <w:pPr>
              <w:pStyle w:val="a0"/>
              <w:jc w:val="both"/>
            </w:pPr>
            <w:r>
              <w:t xml:space="preserve">решение совокупных задач воспитания </w:t>
            </w:r>
          </w:p>
        </w:tc>
        <w:tc>
          <w:tcPr>
            <w:tcW w:w="3115" w:type="dxa"/>
          </w:tcPr>
          <w:p w:rsidR="0017723E" w:rsidRDefault="0064422C" w:rsidP="0064422C">
            <w:pPr>
              <w:pStyle w:val="a0"/>
              <w:jc w:val="center"/>
            </w:pPr>
            <w:r>
              <w:t>41-42</w:t>
            </w:r>
          </w:p>
        </w:tc>
      </w:tr>
    </w:tbl>
    <w:p w:rsidR="0017723E" w:rsidRDefault="00AE1E76">
      <w:pPr>
        <w:pStyle w:val="a0"/>
        <w:tabs>
          <w:tab w:val="left" w:pos="3366"/>
        </w:tabs>
        <w:spacing w:before="240" w:after="240" w:line="276" w:lineRule="auto"/>
        <w:rPr>
          <w:b/>
        </w:rPr>
      </w:pPr>
      <w:r>
        <w:rPr>
          <w:b/>
        </w:rPr>
        <w:t>Познавательное разв</w:t>
      </w:r>
      <w:r w:rsidR="00E32D4D">
        <w:rPr>
          <w:b/>
        </w:rPr>
        <w:t>итие</w:t>
      </w:r>
      <w:r>
        <w:rPr>
          <w:b/>
        </w:rPr>
        <w:tab/>
      </w:r>
    </w:p>
    <w:p w:rsidR="0017723E" w:rsidRDefault="00AE1E76">
      <w:pPr>
        <w:pStyle w:val="a0"/>
        <w:spacing w:line="276" w:lineRule="auto"/>
        <w:ind w:left="709" w:firstLine="357"/>
        <w:jc w:val="both"/>
      </w:pPr>
      <w:r>
        <w:t>Образовательная область "Познавательное развитие" направлена на:</w:t>
      </w:r>
    </w:p>
    <w:p w:rsidR="0017723E" w:rsidRDefault="00AE1E76">
      <w:pPr>
        <w:pStyle w:val="a0"/>
        <w:numPr>
          <w:ilvl w:val="0"/>
          <w:numId w:val="8"/>
        </w:numPr>
        <w:tabs>
          <w:tab w:val="left" w:pos="1418"/>
        </w:tabs>
        <w:spacing w:line="276" w:lineRule="auto"/>
        <w:ind w:left="709" w:firstLine="284"/>
        <w:jc w:val="both"/>
      </w:pPr>
      <w:r>
        <w:t>развитие любознательности, интереса и мотивации к познавательной деятельности;</w:t>
      </w:r>
    </w:p>
    <w:p w:rsidR="0017723E" w:rsidRDefault="00AE1E76">
      <w:pPr>
        <w:pStyle w:val="a0"/>
        <w:numPr>
          <w:ilvl w:val="0"/>
          <w:numId w:val="8"/>
        </w:numPr>
        <w:tabs>
          <w:tab w:val="left" w:pos="1418"/>
        </w:tabs>
        <w:spacing w:line="276" w:lineRule="auto"/>
        <w:ind w:left="709" w:firstLine="284"/>
        <w:jc w:val="both"/>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17723E" w:rsidRDefault="00AE1E76">
      <w:pPr>
        <w:pStyle w:val="a0"/>
        <w:numPr>
          <w:ilvl w:val="0"/>
          <w:numId w:val="8"/>
        </w:numPr>
        <w:tabs>
          <w:tab w:val="left" w:pos="1418"/>
        </w:tabs>
        <w:spacing w:line="276" w:lineRule="auto"/>
        <w:ind w:left="709" w:firstLine="284"/>
        <w:jc w:val="both"/>
      </w:pPr>
      <w:r>
        <w:t>формирование целостной картины мира, представлений об объектах окружающего мира, их свойствах и отношениях;</w:t>
      </w:r>
    </w:p>
    <w:p w:rsidR="0017723E" w:rsidRDefault="00AE1E76">
      <w:pPr>
        <w:pStyle w:val="a0"/>
        <w:numPr>
          <w:ilvl w:val="0"/>
          <w:numId w:val="8"/>
        </w:numPr>
        <w:tabs>
          <w:tab w:val="left" w:pos="1418"/>
        </w:tabs>
        <w:spacing w:line="276" w:lineRule="auto"/>
        <w:ind w:left="709" w:firstLine="284"/>
        <w:jc w:val="both"/>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17723E" w:rsidRDefault="00AE1E76">
      <w:pPr>
        <w:pStyle w:val="a0"/>
        <w:numPr>
          <w:ilvl w:val="0"/>
          <w:numId w:val="8"/>
        </w:numPr>
        <w:tabs>
          <w:tab w:val="left" w:pos="1418"/>
        </w:tabs>
        <w:spacing w:line="276" w:lineRule="auto"/>
        <w:ind w:left="709" w:firstLine="284"/>
        <w:jc w:val="both"/>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17723E" w:rsidRDefault="00AE1E76">
      <w:pPr>
        <w:pStyle w:val="a0"/>
        <w:numPr>
          <w:ilvl w:val="0"/>
          <w:numId w:val="8"/>
        </w:numPr>
        <w:tabs>
          <w:tab w:val="left" w:pos="1418"/>
        </w:tabs>
        <w:spacing w:line="276" w:lineRule="auto"/>
        <w:ind w:left="709" w:firstLine="284"/>
        <w:jc w:val="both"/>
      </w:pPr>
      <w: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7723E" w:rsidRDefault="00AE1E76">
      <w:pPr>
        <w:pStyle w:val="a0"/>
        <w:numPr>
          <w:ilvl w:val="0"/>
          <w:numId w:val="8"/>
        </w:numPr>
        <w:tabs>
          <w:tab w:val="left" w:pos="1418"/>
        </w:tabs>
        <w:spacing w:line="276" w:lineRule="auto"/>
        <w:ind w:left="709" w:firstLine="284"/>
        <w:jc w:val="both"/>
      </w:pPr>
      <w:r>
        <w:t>формирование представлений о цифровых средствах познания окружающего мира, способах их безопасного использования.</w:t>
      </w:r>
    </w:p>
    <w:tbl>
      <w:tblPr>
        <w:tblStyle w:val="afb"/>
        <w:tblW w:w="0" w:type="auto"/>
        <w:tblLayout w:type="fixed"/>
        <w:tblLook w:val="04A0"/>
      </w:tblPr>
      <w:tblGrid>
        <w:gridCol w:w="1413"/>
        <w:gridCol w:w="4817"/>
        <w:gridCol w:w="3115"/>
      </w:tblGrid>
      <w:tr w:rsidR="0017723E">
        <w:tc>
          <w:tcPr>
            <w:tcW w:w="1413" w:type="dxa"/>
          </w:tcPr>
          <w:p w:rsidR="0017723E" w:rsidRDefault="00AE1E76">
            <w:pPr>
              <w:pStyle w:val="a0"/>
              <w:jc w:val="center"/>
              <w:rPr>
                <w:b/>
              </w:rPr>
            </w:pPr>
            <w:r>
              <w:rPr>
                <w:b/>
              </w:rPr>
              <w:t>ФОП ДО, пп</w:t>
            </w:r>
          </w:p>
        </w:tc>
        <w:tc>
          <w:tcPr>
            <w:tcW w:w="4817" w:type="dxa"/>
          </w:tcPr>
          <w:p w:rsidR="0017723E" w:rsidRDefault="00AE1E76">
            <w:pPr>
              <w:pStyle w:val="a0"/>
              <w:jc w:val="center"/>
              <w:rPr>
                <w:b/>
              </w:rPr>
            </w:pPr>
            <w:r>
              <w:rPr>
                <w:b/>
              </w:rPr>
              <w:t>Возраст/группа</w:t>
            </w:r>
          </w:p>
        </w:tc>
        <w:tc>
          <w:tcPr>
            <w:tcW w:w="3115" w:type="dxa"/>
          </w:tcPr>
          <w:p w:rsidR="0017723E" w:rsidRDefault="0095043E">
            <w:pPr>
              <w:pStyle w:val="a0"/>
              <w:jc w:val="center"/>
              <w:rPr>
                <w:b/>
              </w:rPr>
            </w:pPr>
            <w:r>
              <w:rPr>
                <w:b/>
              </w:rPr>
              <w:t>Стр.</w:t>
            </w:r>
          </w:p>
          <w:p w:rsidR="0064422C" w:rsidRDefault="0064422C">
            <w:pPr>
              <w:pStyle w:val="a0"/>
              <w:jc w:val="center"/>
              <w:rPr>
                <w:b/>
              </w:rPr>
            </w:pPr>
            <w:r>
              <w:rPr>
                <w:b/>
              </w:rPr>
              <w:t>ФОП ДО</w:t>
            </w:r>
          </w:p>
        </w:tc>
      </w:tr>
      <w:tr w:rsidR="0017723E">
        <w:tc>
          <w:tcPr>
            <w:tcW w:w="1413" w:type="dxa"/>
          </w:tcPr>
          <w:p w:rsidR="0017723E" w:rsidRDefault="00346E3D">
            <w:pPr>
              <w:pStyle w:val="a0"/>
              <w:jc w:val="both"/>
            </w:pPr>
            <w:hyperlink r:id="rId20" w:history="1">
              <w:r w:rsidR="00AE1E76">
                <w:rPr>
                  <w:rStyle w:val="ac"/>
                  <w:color w:val="000000"/>
                  <w:u w:val="none"/>
                </w:rPr>
                <w:t>19.2</w:t>
              </w:r>
            </w:hyperlink>
          </w:p>
        </w:tc>
        <w:tc>
          <w:tcPr>
            <w:tcW w:w="4817" w:type="dxa"/>
          </w:tcPr>
          <w:p w:rsidR="0017723E" w:rsidRDefault="00AE1E76">
            <w:pPr>
              <w:pStyle w:val="a0"/>
              <w:jc w:val="both"/>
            </w:pPr>
            <w:r>
              <w:t>1-2 года/группа раннего возраста</w:t>
            </w:r>
          </w:p>
        </w:tc>
        <w:tc>
          <w:tcPr>
            <w:tcW w:w="3115" w:type="dxa"/>
          </w:tcPr>
          <w:p w:rsidR="0017723E" w:rsidRDefault="0064422C" w:rsidP="00EA0146">
            <w:pPr>
              <w:pStyle w:val="a0"/>
              <w:jc w:val="center"/>
            </w:pPr>
            <w:r>
              <w:t>43-44</w:t>
            </w:r>
          </w:p>
        </w:tc>
      </w:tr>
      <w:tr w:rsidR="0017723E">
        <w:tc>
          <w:tcPr>
            <w:tcW w:w="1413" w:type="dxa"/>
          </w:tcPr>
          <w:p w:rsidR="0017723E" w:rsidRDefault="00346E3D">
            <w:pPr>
              <w:pStyle w:val="a0"/>
              <w:jc w:val="both"/>
            </w:pPr>
            <w:hyperlink r:id="rId21" w:history="1">
              <w:r w:rsidR="00AE1E76">
                <w:rPr>
                  <w:rStyle w:val="ac"/>
                  <w:color w:val="000000"/>
                  <w:u w:val="none"/>
                </w:rPr>
                <w:t>19.3</w:t>
              </w:r>
            </w:hyperlink>
          </w:p>
        </w:tc>
        <w:tc>
          <w:tcPr>
            <w:tcW w:w="4817" w:type="dxa"/>
          </w:tcPr>
          <w:p w:rsidR="0017723E" w:rsidRDefault="00AE1E76">
            <w:pPr>
              <w:pStyle w:val="a0"/>
              <w:jc w:val="both"/>
            </w:pPr>
            <w:r>
              <w:t>2-3 года/ 1 младшая группа</w:t>
            </w:r>
          </w:p>
        </w:tc>
        <w:tc>
          <w:tcPr>
            <w:tcW w:w="3115" w:type="dxa"/>
          </w:tcPr>
          <w:p w:rsidR="0017723E" w:rsidRDefault="0064422C" w:rsidP="00EA0146">
            <w:pPr>
              <w:pStyle w:val="a0"/>
              <w:jc w:val="center"/>
            </w:pPr>
            <w:r>
              <w:t>45-47</w:t>
            </w:r>
          </w:p>
        </w:tc>
      </w:tr>
      <w:tr w:rsidR="0017723E">
        <w:tc>
          <w:tcPr>
            <w:tcW w:w="1413" w:type="dxa"/>
          </w:tcPr>
          <w:p w:rsidR="0017723E" w:rsidRDefault="00346E3D">
            <w:pPr>
              <w:pStyle w:val="a0"/>
              <w:jc w:val="both"/>
            </w:pPr>
            <w:hyperlink r:id="rId22" w:history="1">
              <w:r w:rsidR="00AE1E76">
                <w:rPr>
                  <w:rStyle w:val="ac"/>
                  <w:color w:val="000000"/>
                  <w:u w:val="none"/>
                </w:rPr>
                <w:t>19.4</w:t>
              </w:r>
            </w:hyperlink>
          </w:p>
        </w:tc>
        <w:tc>
          <w:tcPr>
            <w:tcW w:w="4817" w:type="dxa"/>
          </w:tcPr>
          <w:p w:rsidR="0017723E" w:rsidRDefault="00AE1E76">
            <w:pPr>
              <w:pStyle w:val="a0"/>
              <w:jc w:val="both"/>
            </w:pPr>
            <w:r>
              <w:t>3-4 года/ 2 младшая группа</w:t>
            </w:r>
          </w:p>
        </w:tc>
        <w:tc>
          <w:tcPr>
            <w:tcW w:w="3115" w:type="dxa"/>
          </w:tcPr>
          <w:p w:rsidR="0017723E" w:rsidRDefault="0064422C" w:rsidP="00EA0146">
            <w:pPr>
              <w:pStyle w:val="a0"/>
              <w:jc w:val="center"/>
            </w:pPr>
            <w:r>
              <w:t>47-49</w:t>
            </w:r>
          </w:p>
        </w:tc>
      </w:tr>
      <w:tr w:rsidR="0017723E">
        <w:tc>
          <w:tcPr>
            <w:tcW w:w="1413" w:type="dxa"/>
          </w:tcPr>
          <w:p w:rsidR="0017723E" w:rsidRDefault="00346E3D">
            <w:pPr>
              <w:pStyle w:val="a0"/>
              <w:jc w:val="both"/>
            </w:pPr>
            <w:hyperlink r:id="rId23" w:history="1">
              <w:r w:rsidR="00AE1E76">
                <w:rPr>
                  <w:rStyle w:val="ac"/>
                  <w:color w:val="000000"/>
                  <w:u w:val="none"/>
                </w:rPr>
                <w:t>19.5</w:t>
              </w:r>
            </w:hyperlink>
          </w:p>
        </w:tc>
        <w:tc>
          <w:tcPr>
            <w:tcW w:w="4817" w:type="dxa"/>
          </w:tcPr>
          <w:p w:rsidR="0017723E" w:rsidRDefault="00AE1E76">
            <w:pPr>
              <w:pStyle w:val="a0"/>
              <w:jc w:val="both"/>
            </w:pPr>
            <w:r>
              <w:t>4-5 лет / средняя группа</w:t>
            </w:r>
          </w:p>
        </w:tc>
        <w:tc>
          <w:tcPr>
            <w:tcW w:w="3115" w:type="dxa"/>
          </w:tcPr>
          <w:p w:rsidR="0017723E" w:rsidRDefault="0064422C" w:rsidP="00EA0146">
            <w:pPr>
              <w:pStyle w:val="a0"/>
              <w:jc w:val="center"/>
            </w:pPr>
            <w:r>
              <w:t>49-51</w:t>
            </w:r>
          </w:p>
        </w:tc>
      </w:tr>
      <w:tr w:rsidR="0017723E">
        <w:tc>
          <w:tcPr>
            <w:tcW w:w="1413" w:type="dxa"/>
          </w:tcPr>
          <w:p w:rsidR="0017723E" w:rsidRDefault="00346E3D">
            <w:pPr>
              <w:pStyle w:val="a0"/>
              <w:jc w:val="both"/>
            </w:pPr>
            <w:hyperlink r:id="rId24" w:history="1">
              <w:r w:rsidR="00AE1E76">
                <w:rPr>
                  <w:rStyle w:val="ac"/>
                  <w:color w:val="000000"/>
                  <w:u w:val="none"/>
                </w:rPr>
                <w:t>19.6</w:t>
              </w:r>
            </w:hyperlink>
          </w:p>
        </w:tc>
        <w:tc>
          <w:tcPr>
            <w:tcW w:w="4817" w:type="dxa"/>
          </w:tcPr>
          <w:p w:rsidR="0017723E" w:rsidRDefault="00AE1E76">
            <w:pPr>
              <w:pStyle w:val="a0"/>
              <w:jc w:val="both"/>
            </w:pPr>
            <w:r>
              <w:t>5-6 лет/ старшая группа</w:t>
            </w:r>
          </w:p>
        </w:tc>
        <w:tc>
          <w:tcPr>
            <w:tcW w:w="3115" w:type="dxa"/>
          </w:tcPr>
          <w:p w:rsidR="0017723E" w:rsidRDefault="0064422C" w:rsidP="00EA0146">
            <w:pPr>
              <w:pStyle w:val="a0"/>
              <w:jc w:val="center"/>
            </w:pPr>
            <w:r>
              <w:t>51-54</w:t>
            </w:r>
          </w:p>
        </w:tc>
      </w:tr>
      <w:tr w:rsidR="0017723E">
        <w:tc>
          <w:tcPr>
            <w:tcW w:w="1413" w:type="dxa"/>
          </w:tcPr>
          <w:p w:rsidR="0017723E" w:rsidRDefault="00346E3D">
            <w:pPr>
              <w:pStyle w:val="a0"/>
              <w:jc w:val="both"/>
            </w:pPr>
            <w:hyperlink r:id="rId25" w:history="1">
              <w:r w:rsidR="00AE1E76">
                <w:rPr>
                  <w:rStyle w:val="ac"/>
                  <w:color w:val="000000"/>
                  <w:u w:val="none"/>
                </w:rPr>
                <w:t>19.7</w:t>
              </w:r>
            </w:hyperlink>
          </w:p>
        </w:tc>
        <w:tc>
          <w:tcPr>
            <w:tcW w:w="4817" w:type="dxa"/>
          </w:tcPr>
          <w:p w:rsidR="0017723E" w:rsidRDefault="00AE1E76">
            <w:pPr>
              <w:pStyle w:val="a0"/>
              <w:jc w:val="both"/>
            </w:pPr>
            <w:r>
              <w:t>6-7 лет / подготовительная группа</w:t>
            </w:r>
          </w:p>
        </w:tc>
        <w:tc>
          <w:tcPr>
            <w:tcW w:w="3115" w:type="dxa"/>
          </w:tcPr>
          <w:p w:rsidR="0017723E" w:rsidRDefault="0064422C" w:rsidP="00EA0146">
            <w:pPr>
              <w:pStyle w:val="a0"/>
              <w:jc w:val="center"/>
            </w:pPr>
            <w:r>
              <w:t>54-</w:t>
            </w:r>
            <w:r w:rsidR="00EA0146">
              <w:t>56</w:t>
            </w:r>
          </w:p>
        </w:tc>
      </w:tr>
      <w:tr w:rsidR="0017723E">
        <w:tc>
          <w:tcPr>
            <w:tcW w:w="1413" w:type="dxa"/>
          </w:tcPr>
          <w:p w:rsidR="0017723E" w:rsidRDefault="00346E3D">
            <w:pPr>
              <w:pStyle w:val="a0"/>
              <w:jc w:val="both"/>
            </w:pPr>
            <w:hyperlink r:id="rId26" w:history="1">
              <w:r w:rsidR="00AE1E76">
                <w:rPr>
                  <w:rStyle w:val="ac"/>
                  <w:color w:val="000000"/>
                  <w:u w:val="none"/>
                </w:rPr>
                <w:t>19.8</w:t>
              </w:r>
            </w:hyperlink>
          </w:p>
        </w:tc>
        <w:tc>
          <w:tcPr>
            <w:tcW w:w="4817" w:type="dxa"/>
          </w:tcPr>
          <w:p w:rsidR="0017723E" w:rsidRDefault="00AE1E76">
            <w:pPr>
              <w:pStyle w:val="a0"/>
              <w:jc w:val="both"/>
            </w:pPr>
            <w:r>
              <w:t xml:space="preserve">решение совокупных задач воспитания </w:t>
            </w:r>
          </w:p>
        </w:tc>
        <w:tc>
          <w:tcPr>
            <w:tcW w:w="3115" w:type="dxa"/>
          </w:tcPr>
          <w:p w:rsidR="0017723E" w:rsidRDefault="00EA0146" w:rsidP="00EA0146">
            <w:pPr>
              <w:pStyle w:val="a0"/>
              <w:jc w:val="center"/>
            </w:pPr>
            <w:r>
              <w:t>56-57</w:t>
            </w:r>
          </w:p>
        </w:tc>
      </w:tr>
    </w:tbl>
    <w:p w:rsidR="0017723E" w:rsidRDefault="00E32D4D">
      <w:pPr>
        <w:pStyle w:val="a0"/>
        <w:spacing w:before="240" w:after="240"/>
        <w:rPr>
          <w:b/>
        </w:rPr>
      </w:pPr>
      <w:r>
        <w:rPr>
          <w:b/>
        </w:rPr>
        <w:t>Речевое развитие</w:t>
      </w:r>
    </w:p>
    <w:p w:rsidR="0017723E" w:rsidRDefault="00AE1E76">
      <w:pPr>
        <w:pStyle w:val="a0"/>
        <w:spacing w:line="276" w:lineRule="auto"/>
        <w:ind w:firstLine="357"/>
      </w:pPr>
      <w:r>
        <w:t>Образовательная область "Речевое развитие" включает:</w:t>
      </w:r>
    </w:p>
    <w:p w:rsidR="0017723E" w:rsidRDefault="00AE1E76">
      <w:pPr>
        <w:pStyle w:val="a0"/>
        <w:numPr>
          <w:ilvl w:val="0"/>
          <w:numId w:val="9"/>
        </w:numPr>
        <w:spacing w:line="276" w:lineRule="auto"/>
        <w:ind w:left="0" w:firstLine="357"/>
      </w:pPr>
      <w:r>
        <w:t>владение речью как средством коммуникации, познания и самовыражения;</w:t>
      </w:r>
    </w:p>
    <w:p w:rsidR="0017723E" w:rsidRDefault="00AE1E76">
      <w:pPr>
        <w:pStyle w:val="a0"/>
        <w:numPr>
          <w:ilvl w:val="0"/>
          <w:numId w:val="9"/>
        </w:numPr>
        <w:spacing w:line="276" w:lineRule="auto"/>
        <w:ind w:left="0" w:firstLine="357"/>
      </w:pPr>
      <w:r>
        <w:t>формирование правильного звукопроизношения;</w:t>
      </w:r>
    </w:p>
    <w:p w:rsidR="0017723E" w:rsidRDefault="00AE1E76">
      <w:pPr>
        <w:pStyle w:val="a0"/>
        <w:numPr>
          <w:ilvl w:val="0"/>
          <w:numId w:val="9"/>
        </w:numPr>
        <w:spacing w:line="276" w:lineRule="auto"/>
        <w:ind w:left="0" w:firstLine="357"/>
      </w:pPr>
      <w:r>
        <w:t>развитие звуковой и интонационной культуры речи;</w:t>
      </w:r>
    </w:p>
    <w:p w:rsidR="0017723E" w:rsidRDefault="00AE1E76">
      <w:pPr>
        <w:pStyle w:val="a0"/>
        <w:numPr>
          <w:ilvl w:val="0"/>
          <w:numId w:val="9"/>
        </w:numPr>
        <w:spacing w:line="276" w:lineRule="auto"/>
        <w:ind w:left="0" w:firstLine="357"/>
      </w:pPr>
      <w:r>
        <w:t>развитие фонематического слуха; обогащение активного и пассивного словарного запаса;</w:t>
      </w:r>
    </w:p>
    <w:p w:rsidR="0017723E" w:rsidRDefault="00AE1E76">
      <w:pPr>
        <w:pStyle w:val="a0"/>
        <w:numPr>
          <w:ilvl w:val="0"/>
          <w:numId w:val="9"/>
        </w:numPr>
        <w:spacing w:line="276" w:lineRule="auto"/>
        <w:ind w:left="0" w:firstLine="357"/>
      </w:pPr>
      <w:r>
        <w:t>развитие грамматически правильной и связной речи (диалогической и монологической);</w:t>
      </w:r>
    </w:p>
    <w:p w:rsidR="0017723E" w:rsidRDefault="00AE1E76">
      <w:pPr>
        <w:pStyle w:val="a0"/>
        <w:numPr>
          <w:ilvl w:val="0"/>
          <w:numId w:val="9"/>
        </w:numPr>
        <w:spacing w:line="276" w:lineRule="auto"/>
        <w:ind w:left="0" w:firstLine="357"/>
      </w:pPr>
      <w: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17723E" w:rsidRDefault="00AE1E76">
      <w:pPr>
        <w:pStyle w:val="a0"/>
        <w:numPr>
          <w:ilvl w:val="0"/>
          <w:numId w:val="9"/>
        </w:numPr>
        <w:spacing w:line="276" w:lineRule="auto"/>
        <w:ind w:left="0" w:firstLine="357"/>
      </w:pPr>
      <w:r>
        <w:t>развитие речевого творчества;</w:t>
      </w:r>
    </w:p>
    <w:p w:rsidR="0017723E" w:rsidRDefault="00AE1E76">
      <w:pPr>
        <w:pStyle w:val="a0"/>
        <w:numPr>
          <w:ilvl w:val="0"/>
          <w:numId w:val="9"/>
        </w:numPr>
        <w:spacing w:line="276" w:lineRule="auto"/>
        <w:ind w:left="0" w:firstLine="357"/>
      </w:pPr>
      <w:r>
        <w:t>формирование предпосылок к обучению грамоте.</w:t>
      </w:r>
    </w:p>
    <w:tbl>
      <w:tblPr>
        <w:tblStyle w:val="afb"/>
        <w:tblW w:w="0" w:type="auto"/>
        <w:tblLayout w:type="fixed"/>
        <w:tblLook w:val="04A0"/>
      </w:tblPr>
      <w:tblGrid>
        <w:gridCol w:w="1413"/>
        <w:gridCol w:w="4817"/>
        <w:gridCol w:w="3115"/>
      </w:tblGrid>
      <w:tr w:rsidR="0017723E">
        <w:tc>
          <w:tcPr>
            <w:tcW w:w="1413" w:type="dxa"/>
          </w:tcPr>
          <w:p w:rsidR="0017723E" w:rsidRDefault="00AE1E76">
            <w:pPr>
              <w:pStyle w:val="a0"/>
              <w:jc w:val="center"/>
              <w:rPr>
                <w:b/>
              </w:rPr>
            </w:pPr>
            <w:r>
              <w:rPr>
                <w:b/>
              </w:rPr>
              <w:t>ФОП ДО, пп</w:t>
            </w:r>
          </w:p>
        </w:tc>
        <w:tc>
          <w:tcPr>
            <w:tcW w:w="4817" w:type="dxa"/>
          </w:tcPr>
          <w:p w:rsidR="0017723E" w:rsidRDefault="00AE1E76">
            <w:pPr>
              <w:pStyle w:val="a0"/>
              <w:jc w:val="center"/>
              <w:rPr>
                <w:b/>
              </w:rPr>
            </w:pPr>
            <w:r>
              <w:rPr>
                <w:b/>
              </w:rPr>
              <w:t>Возраст/группа</w:t>
            </w:r>
          </w:p>
        </w:tc>
        <w:tc>
          <w:tcPr>
            <w:tcW w:w="3115" w:type="dxa"/>
          </w:tcPr>
          <w:p w:rsidR="0017723E" w:rsidRDefault="0095043E">
            <w:pPr>
              <w:pStyle w:val="a0"/>
              <w:jc w:val="center"/>
              <w:rPr>
                <w:b/>
              </w:rPr>
            </w:pPr>
            <w:r>
              <w:rPr>
                <w:b/>
              </w:rPr>
              <w:t>Стр.</w:t>
            </w:r>
          </w:p>
          <w:p w:rsidR="00EA0146" w:rsidRDefault="00EA0146">
            <w:pPr>
              <w:pStyle w:val="a0"/>
              <w:jc w:val="center"/>
              <w:rPr>
                <w:b/>
              </w:rPr>
            </w:pPr>
            <w:r>
              <w:rPr>
                <w:b/>
              </w:rPr>
              <w:t>ФОП ДО</w:t>
            </w:r>
          </w:p>
        </w:tc>
      </w:tr>
      <w:tr w:rsidR="0017723E">
        <w:tc>
          <w:tcPr>
            <w:tcW w:w="1413" w:type="dxa"/>
          </w:tcPr>
          <w:p w:rsidR="0017723E" w:rsidRDefault="00346E3D">
            <w:pPr>
              <w:pStyle w:val="a0"/>
              <w:jc w:val="both"/>
            </w:pPr>
            <w:hyperlink r:id="rId27" w:history="1">
              <w:r w:rsidR="00AE1E76">
                <w:rPr>
                  <w:rStyle w:val="ac"/>
                  <w:color w:val="000000"/>
                  <w:u w:val="none"/>
                </w:rPr>
                <w:t>20.2</w:t>
              </w:r>
            </w:hyperlink>
          </w:p>
        </w:tc>
        <w:tc>
          <w:tcPr>
            <w:tcW w:w="4817" w:type="dxa"/>
          </w:tcPr>
          <w:p w:rsidR="0017723E" w:rsidRDefault="00AE1E76">
            <w:pPr>
              <w:pStyle w:val="a0"/>
              <w:jc w:val="both"/>
            </w:pPr>
            <w:r>
              <w:t>1-2 года/группа раннего возраста</w:t>
            </w:r>
          </w:p>
        </w:tc>
        <w:tc>
          <w:tcPr>
            <w:tcW w:w="3115" w:type="dxa"/>
          </w:tcPr>
          <w:p w:rsidR="0017723E" w:rsidRDefault="00EA0146" w:rsidP="00EA0146">
            <w:pPr>
              <w:pStyle w:val="a0"/>
              <w:jc w:val="center"/>
            </w:pPr>
            <w:r>
              <w:t>58-60</w:t>
            </w:r>
          </w:p>
        </w:tc>
      </w:tr>
      <w:tr w:rsidR="0017723E">
        <w:tc>
          <w:tcPr>
            <w:tcW w:w="1413" w:type="dxa"/>
          </w:tcPr>
          <w:p w:rsidR="0017723E" w:rsidRDefault="00346E3D">
            <w:pPr>
              <w:rPr>
                <w:rFonts w:ascii="Times New Roman" w:hAnsi="Times New Roman"/>
                <w:b/>
                <w:sz w:val="24"/>
              </w:rPr>
            </w:pPr>
            <w:hyperlink r:id="rId28" w:history="1">
              <w:r w:rsidR="00AE1E76">
                <w:rPr>
                  <w:rStyle w:val="ac"/>
                  <w:rFonts w:ascii="Times New Roman" w:hAnsi="Times New Roman"/>
                  <w:color w:val="000000"/>
                  <w:sz w:val="24"/>
                  <w:u w:val="none"/>
                </w:rPr>
                <w:t>20.3</w:t>
              </w:r>
            </w:hyperlink>
            <w:r w:rsidR="00AE1E76">
              <w:rPr>
                <w:rFonts w:ascii="Times New Roman" w:hAnsi="Times New Roman"/>
                <w:sz w:val="24"/>
              </w:rPr>
              <w:t xml:space="preserve"> </w:t>
            </w:r>
          </w:p>
        </w:tc>
        <w:tc>
          <w:tcPr>
            <w:tcW w:w="4817" w:type="dxa"/>
          </w:tcPr>
          <w:p w:rsidR="0017723E" w:rsidRDefault="00AE1E76">
            <w:pPr>
              <w:pStyle w:val="a0"/>
              <w:jc w:val="both"/>
            </w:pPr>
            <w:r>
              <w:t>2-3 года/ 1 младшая группа</w:t>
            </w:r>
          </w:p>
        </w:tc>
        <w:tc>
          <w:tcPr>
            <w:tcW w:w="3115" w:type="dxa"/>
          </w:tcPr>
          <w:p w:rsidR="0017723E" w:rsidRDefault="00EA0146" w:rsidP="00EA0146">
            <w:pPr>
              <w:pStyle w:val="a0"/>
              <w:jc w:val="center"/>
            </w:pPr>
            <w:r>
              <w:t>60-62</w:t>
            </w:r>
          </w:p>
        </w:tc>
      </w:tr>
      <w:tr w:rsidR="0017723E">
        <w:tc>
          <w:tcPr>
            <w:tcW w:w="1413" w:type="dxa"/>
          </w:tcPr>
          <w:p w:rsidR="0017723E" w:rsidRDefault="00346E3D">
            <w:pPr>
              <w:pStyle w:val="a0"/>
              <w:jc w:val="both"/>
            </w:pPr>
            <w:hyperlink r:id="rId29" w:history="1">
              <w:r w:rsidR="00AE1E76">
                <w:rPr>
                  <w:rStyle w:val="ac"/>
                  <w:color w:val="000000"/>
                  <w:u w:val="none"/>
                </w:rPr>
                <w:t>20.4</w:t>
              </w:r>
            </w:hyperlink>
          </w:p>
        </w:tc>
        <w:tc>
          <w:tcPr>
            <w:tcW w:w="4817" w:type="dxa"/>
          </w:tcPr>
          <w:p w:rsidR="0017723E" w:rsidRDefault="00AE1E76">
            <w:pPr>
              <w:pStyle w:val="a0"/>
              <w:jc w:val="both"/>
            </w:pPr>
            <w:r>
              <w:t>3-4 года/ 2 младшая группа</w:t>
            </w:r>
          </w:p>
        </w:tc>
        <w:tc>
          <w:tcPr>
            <w:tcW w:w="3115" w:type="dxa"/>
          </w:tcPr>
          <w:p w:rsidR="0017723E" w:rsidRDefault="00EA0146" w:rsidP="00EA0146">
            <w:pPr>
              <w:pStyle w:val="a0"/>
              <w:jc w:val="center"/>
            </w:pPr>
            <w:r>
              <w:t>62-65</w:t>
            </w:r>
          </w:p>
        </w:tc>
      </w:tr>
      <w:tr w:rsidR="0017723E">
        <w:tc>
          <w:tcPr>
            <w:tcW w:w="1413" w:type="dxa"/>
          </w:tcPr>
          <w:p w:rsidR="0017723E" w:rsidRDefault="00346E3D">
            <w:pPr>
              <w:pStyle w:val="a0"/>
              <w:jc w:val="both"/>
            </w:pPr>
            <w:hyperlink r:id="rId30" w:history="1">
              <w:r w:rsidR="00AE1E76">
                <w:rPr>
                  <w:rStyle w:val="ac"/>
                  <w:color w:val="000000"/>
                  <w:u w:val="none"/>
                </w:rPr>
                <w:t>20.5</w:t>
              </w:r>
            </w:hyperlink>
          </w:p>
        </w:tc>
        <w:tc>
          <w:tcPr>
            <w:tcW w:w="4817" w:type="dxa"/>
          </w:tcPr>
          <w:p w:rsidR="0017723E" w:rsidRDefault="00AE1E76">
            <w:pPr>
              <w:pStyle w:val="a0"/>
              <w:jc w:val="both"/>
            </w:pPr>
            <w:r>
              <w:t>4-5 лет / средняя группа</w:t>
            </w:r>
          </w:p>
        </w:tc>
        <w:tc>
          <w:tcPr>
            <w:tcW w:w="3115" w:type="dxa"/>
          </w:tcPr>
          <w:p w:rsidR="0017723E" w:rsidRDefault="00EA0146" w:rsidP="00EA0146">
            <w:pPr>
              <w:pStyle w:val="a0"/>
              <w:jc w:val="center"/>
            </w:pPr>
            <w:r>
              <w:t>65-69</w:t>
            </w:r>
          </w:p>
        </w:tc>
      </w:tr>
      <w:tr w:rsidR="0017723E">
        <w:tc>
          <w:tcPr>
            <w:tcW w:w="1413" w:type="dxa"/>
          </w:tcPr>
          <w:p w:rsidR="0017723E" w:rsidRDefault="00346E3D">
            <w:pPr>
              <w:pStyle w:val="a0"/>
              <w:jc w:val="both"/>
            </w:pPr>
            <w:hyperlink r:id="rId31" w:history="1">
              <w:r w:rsidR="00AE1E76">
                <w:rPr>
                  <w:rStyle w:val="ac"/>
                  <w:color w:val="000000"/>
                  <w:u w:val="none"/>
                </w:rPr>
                <w:t>20.6</w:t>
              </w:r>
            </w:hyperlink>
          </w:p>
        </w:tc>
        <w:tc>
          <w:tcPr>
            <w:tcW w:w="4817" w:type="dxa"/>
          </w:tcPr>
          <w:p w:rsidR="0017723E" w:rsidRDefault="00AE1E76">
            <w:pPr>
              <w:pStyle w:val="a0"/>
              <w:jc w:val="both"/>
            </w:pPr>
            <w:r>
              <w:t>5-6 лет/ старшая группа</w:t>
            </w:r>
          </w:p>
        </w:tc>
        <w:tc>
          <w:tcPr>
            <w:tcW w:w="3115" w:type="dxa"/>
          </w:tcPr>
          <w:p w:rsidR="0017723E" w:rsidRDefault="00EA0146" w:rsidP="00EA0146">
            <w:pPr>
              <w:pStyle w:val="a0"/>
              <w:jc w:val="center"/>
            </w:pPr>
            <w:r>
              <w:t>69-72</w:t>
            </w:r>
          </w:p>
        </w:tc>
      </w:tr>
      <w:tr w:rsidR="0017723E">
        <w:tc>
          <w:tcPr>
            <w:tcW w:w="1413" w:type="dxa"/>
          </w:tcPr>
          <w:p w:rsidR="0017723E" w:rsidRDefault="00346E3D">
            <w:pPr>
              <w:pStyle w:val="a0"/>
              <w:jc w:val="both"/>
            </w:pPr>
            <w:hyperlink r:id="rId32" w:history="1">
              <w:r w:rsidR="00AE1E76">
                <w:rPr>
                  <w:rStyle w:val="ac"/>
                  <w:color w:val="000000"/>
                  <w:u w:val="none"/>
                </w:rPr>
                <w:t>20.7</w:t>
              </w:r>
            </w:hyperlink>
          </w:p>
        </w:tc>
        <w:tc>
          <w:tcPr>
            <w:tcW w:w="4817" w:type="dxa"/>
          </w:tcPr>
          <w:p w:rsidR="0017723E" w:rsidRDefault="00AE1E76">
            <w:pPr>
              <w:pStyle w:val="a0"/>
              <w:jc w:val="both"/>
            </w:pPr>
            <w:r>
              <w:t>6-7 лет / подготовительная группа</w:t>
            </w:r>
          </w:p>
        </w:tc>
        <w:tc>
          <w:tcPr>
            <w:tcW w:w="3115" w:type="dxa"/>
          </w:tcPr>
          <w:p w:rsidR="0017723E" w:rsidRDefault="00EA0146" w:rsidP="00EA0146">
            <w:pPr>
              <w:pStyle w:val="a0"/>
              <w:jc w:val="center"/>
            </w:pPr>
            <w:r>
              <w:t>72-76</w:t>
            </w:r>
          </w:p>
        </w:tc>
      </w:tr>
      <w:tr w:rsidR="0017723E">
        <w:tc>
          <w:tcPr>
            <w:tcW w:w="1413" w:type="dxa"/>
          </w:tcPr>
          <w:p w:rsidR="0017723E" w:rsidRDefault="00346E3D">
            <w:pPr>
              <w:pStyle w:val="a0"/>
              <w:jc w:val="both"/>
            </w:pPr>
            <w:hyperlink r:id="rId33" w:history="1">
              <w:r w:rsidR="00AE1E76">
                <w:rPr>
                  <w:rStyle w:val="ac"/>
                  <w:color w:val="000000"/>
                  <w:u w:val="none"/>
                </w:rPr>
                <w:t>20.8</w:t>
              </w:r>
            </w:hyperlink>
          </w:p>
        </w:tc>
        <w:tc>
          <w:tcPr>
            <w:tcW w:w="4817" w:type="dxa"/>
          </w:tcPr>
          <w:p w:rsidR="0017723E" w:rsidRDefault="00AE1E76">
            <w:pPr>
              <w:pStyle w:val="a0"/>
              <w:jc w:val="both"/>
            </w:pPr>
            <w:r>
              <w:t xml:space="preserve">решение совокупных задач воспитания </w:t>
            </w:r>
          </w:p>
        </w:tc>
        <w:tc>
          <w:tcPr>
            <w:tcW w:w="3115" w:type="dxa"/>
          </w:tcPr>
          <w:p w:rsidR="0017723E" w:rsidRDefault="00EA0146" w:rsidP="00EA0146">
            <w:pPr>
              <w:pStyle w:val="a0"/>
              <w:jc w:val="center"/>
            </w:pPr>
            <w:r>
              <w:t>76</w:t>
            </w:r>
          </w:p>
        </w:tc>
      </w:tr>
    </w:tbl>
    <w:p w:rsidR="002E76B9" w:rsidRDefault="002E76B9" w:rsidP="002E76B9">
      <w:pPr>
        <w:autoSpaceDE w:val="0"/>
        <w:autoSpaceDN w:val="0"/>
        <w:adjustRightInd w:val="0"/>
        <w:jc w:val="both"/>
        <w:rPr>
          <w:rFonts w:ascii="Times New Roman" w:hAnsi="Times New Roman"/>
          <w:b/>
          <w:bCs/>
          <w:sz w:val="24"/>
          <w:szCs w:val="24"/>
        </w:rPr>
      </w:pPr>
    </w:p>
    <w:p w:rsidR="002E76B9" w:rsidRPr="002E76B9" w:rsidRDefault="002E76B9" w:rsidP="002E76B9">
      <w:pPr>
        <w:autoSpaceDE w:val="0"/>
        <w:autoSpaceDN w:val="0"/>
        <w:adjustRightInd w:val="0"/>
        <w:jc w:val="both"/>
        <w:rPr>
          <w:rFonts w:ascii="Times New Roman" w:hAnsi="Times New Roman"/>
          <w:b/>
          <w:bCs/>
          <w:sz w:val="24"/>
          <w:szCs w:val="24"/>
        </w:rPr>
      </w:pPr>
      <w:r w:rsidRPr="002E76B9">
        <w:rPr>
          <w:rFonts w:ascii="Times New Roman" w:hAnsi="Times New Roman"/>
          <w:b/>
          <w:bCs/>
          <w:sz w:val="24"/>
          <w:szCs w:val="24"/>
        </w:rPr>
        <w:t>Цели и задачи реализации части Программы, формируемой участниками образовательных отношений</w:t>
      </w:r>
    </w:p>
    <w:p w:rsidR="0017723E" w:rsidRDefault="00AE1E76">
      <w:pPr>
        <w:pStyle w:val="a0"/>
        <w:spacing w:before="240" w:after="240"/>
        <w:rPr>
          <w:b/>
        </w:rPr>
      </w:pPr>
      <w:r>
        <w:rPr>
          <w:b/>
        </w:rPr>
        <w:t>Художественно-эстетическое развитие.</w:t>
      </w:r>
    </w:p>
    <w:p w:rsidR="0017723E" w:rsidRDefault="00AE1E76">
      <w:pPr>
        <w:pStyle w:val="a0"/>
        <w:spacing w:line="276" w:lineRule="auto"/>
        <w:ind w:firstLine="357"/>
      </w:pPr>
      <w:r>
        <w:t>Образовательная область "Художественно-эстетическое развитие" предполагает:</w:t>
      </w:r>
    </w:p>
    <w:p w:rsidR="0017723E" w:rsidRDefault="00AE1E76">
      <w:pPr>
        <w:pStyle w:val="a0"/>
        <w:numPr>
          <w:ilvl w:val="0"/>
          <w:numId w:val="10"/>
        </w:numPr>
        <w:spacing w:line="276" w:lineRule="auto"/>
        <w:ind w:left="714" w:firstLine="357"/>
      </w:pPr>
      <w:r>
        <w:lastRenderedPageBreak/>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17723E" w:rsidRDefault="00AE1E76">
      <w:pPr>
        <w:pStyle w:val="a0"/>
        <w:numPr>
          <w:ilvl w:val="0"/>
          <w:numId w:val="10"/>
        </w:numPr>
        <w:spacing w:line="276" w:lineRule="auto"/>
        <w:ind w:left="714" w:firstLine="357"/>
      </w:pPr>
      <w:r>
        <w:t>становление эстетического и эмоционально-нравственного отношения к окружающему миру, воспитание эстетического вкуса;</w:t>
      </w:r>
    </w:p>
    <w:p w:rsidR="0017723E" w:rsidRDefault="00AE1E76">
      <w:pPr>
        <w:pStyle w:val="a0"/>
        <w:numPr>
          <w:ilvl w:val="0"/>
          <w:numId w:val="10"/>
        </w:numPr>
        <w:spacing w:line="276" w:lineRule="auto"/>
        <w:ind w:left="714" w:firstLine="357"/>
      </w:pPr>
      <w:r>
        <w:t>формирование элементарных представлений о видах искусства (музыка, живопись, театр, народное искусство и другое);</w:t>
      </w:r>
    </w:p>
    <w:p w:rsidR="0017723E" w:rsidRDefault="00AE1E76">
      <w:pPr>
        <w:pStyle w:val="a0"/>
        <w:numPr>
          <w:ilvl w:val="0"/>
          <w:numId w:val="10"/>
        </w:numPr>
        <w:spacing w:line="276" w:lineRule="auto"/>
        <w:ind w:left="714" w:firstLine="357"/>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17723E" w:rsidRDefault="00AE1E76">
      <w:pPr>
        <w:pStyle w:val="a0"/>
        <w:numPr>
          <w:ilvl w:val="0"/>
          <w:numId w:val="10"/>
        </w:numPr>
        <w:spacing w:line="276" w:lineRule="auto"/>
        <w:ind w:left="714" w:firstLine="357"/>
      </w:pPr>
      <w:r>
        <w:t>освоение разнообразных средств художественной выразительности в различных видах искусства;</w:t>
      </w:r>
    </w:p>
    <w:p w:rsidR="0017723E" w:rsidRDefault="00AE1E76">
      <w:pPr>
        <w:pStyle w:val="a0"/>
        <w:numPr>
          <w:ilvl w:val="0"/>
          <w:numId w:val="10"/>
        </w:numPr>
        <w:spacing w:line="276" w:lineRule="auto"/>
        <w:ind w:left="714" w:firstLine="357"/>
      </w:pPr>
      <w: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17723E" w:rsidRDefault="00AE1E76">
      <w:pPr>
        <w:pStyle w:val="a0"/>
        <w:numPr>
          <w:ilvl w:val="0"/>
          <w:numId w:val="10"/>
        </w:numPr>
        <w:spacing w:line="276" w:lineRule="auto"/>
        <w:ind w:left="714" w:firstLine="357"/>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tbl>
      <w:tblPr>
        <w:tblStyle w:val="afb"/>
        <w:tblW w:w="0" w:type="auto"/>
        <w:tblLayout w:type="fixed"/>
        <w:tblLook w:val="04A0"/>
      </w:tblPr>
      <w:tblGrid>
        <w:gridCol w:w="1413"/>
        <w:gridCol w:w="4817"/>
        <w:gridCol w:w="3115"/>
      </w:tblGrid>
      <w:tr w:rsidR="0017723E">
        <w:tc>
          <w:tcPr>
            <w:tcW w:w="1413" w:type="dxa"/>
          </w:tcPr>
          <w:p w:rsidR="0017723E" w:rsidRDefault="00AE1E76">
            <w:pPr>
              <w:pStyle w:val="a0"/>
              <w:jc w:val="center"/>
              <w:rPr>
                <w:b/>
              </w:rPr>
            </w:pPr>
            <w:r>
              <w:rPr>
                <w:b/>
              </w:rPr>
              <w:t>ФОП ДО, пп</w:t>
            </w:r>
          </w:p>
        </w:tc>
        <w:tc>
          <w:tcPr>
            <w:tcW w:w="4817" w:type="dxa"/>
          </w:tcPr>
          <w:p w:rsidR="0017723E" w:rsidRDefault="00AE1E76">
            <w:pPr>
              <w:pStyle w:val="a0"/>
              <w:jc w:val="center"/>
              <w:rPr>
                <w:b/>
              </w:rPr>
            </w:pPr>
            <w:r>
              <w:rPr>
                <w:b/>
              </w:rPr>
              <w:t>Возраст/группа</w:t>
            </w:r>
          </w:p>
        </w:tc>
        <w:tc>
          <w:tcPr>
            <w:tcW w:w="3115" w:type="dxa"/>
          </w:tcPr>
          <w:p w:rsidR="0017723E" w:rsidRDefault="0095043E">
            <w:pPr>
              <w:pStyle w:val="a0"/>
              <w:jc w:val="center"/>
              <w:rPr>
                <w:b/>
              </w:rPr>
            </w:pPr>
            <w:r>
              <w:rPr>
                <w:b/>
              </w:rPr>
              <w:t xml:space="preserve">Стр. </w:t>
            </w:r>
          </w:p>
          <w:p w:rsidR="00EA0146" w:rsidRDefault="00EA0146">
            <w:pPr>
              <w:pStyle w:val="a0"/>
              <w:jc w:val="center"/>
              <w:rPr>
                <w:b/>
              </w:rPr>
            </w:pPr>
            <w:r>
              <w:rPr>
                <w:b/>
              </w:rPr>
              <w:t>ФОП ДО</w:t>
            </w:r>
          </w:p>
        </w:tc>
      </w:tr>
      <w:tr w:rsidR="0017723E">
        <w:tc>
          <w:tcPr>
            <w:tcW w:w="1413" w:type="dxa"/>
          </w:tcPr>
          <w:p w:rsidR="0017723E" w:rsidRDefault="00346E3D">
            <w:pPr>
              <w:pStyle w:val="a0"/>
              <w:jc w:val="both"/>
            </w:pPr>
            <w:hyperlink r:id="rId34" w:history="1">
              <w:r w:rsidR="00AE1E76">
                <w:rPr>
                  <w:rStyle w:val="ac"/>
                  <w:color w:val="000000"/>
                  <w:u w:val="none"/>
                </w:rPr>
                <w:t>21.2</w:t>
              </w:r>
            </w:hyperlink>
          </w:p>
        </w:tc>
        <w:tc>
          <w:tcPr>
            <w:tcW w:w="4817" w:type="dxa"/>
          </w:tcPr>
          <w:p w:rsidR="0017723E" w:rsidRDefault="00AE1E76">
            <w:pPr>
              <w:pStyle w:val="a0"/>
              <w:jc w:val="both"/>
            </w:pPr>
            <w:r>
              <w:t>1-2 года/группа раннего возраста</w:t>
            </w:r>
          </w:p>
        </w:tc>
        <w:tc>
          <w:tcPr>
            <w:tcW w:w="3115" w:type="dxa"/>
          </w:tcPr>
          <w:p w:rsidR="0017723E" w:rsidRDefault="00EA0146" w:rsidP="00EA0146">
            <w:pPr>
              <w:pStyle w:val="a0"/>
              <w:jc w:val="center"/>
            </w:pPr>
            <w:r>
              <w:t>77-78</w:t>
            </w:r>
          </w:p>
        </w:tc>
      </w:tr>
      <w:tr w:rsidR="0017723E">
        <w:tc>
          <w:tcPr>
            <w:tcW w:w="1413" w:type="dxa"/>
          </w:tcPr>
          <w:p w:rsidR="0017723E" w:rsidRDefault="00346E3D">
            <w:pPr>
              <w:rPr>
                <w:rFonts w:ascii="Times New Roman" w:hAnsi="Times New Roman"/>
                <w:b/>
                <w:sz w:val="24"/>
              </w:rPr>
            </w:pPr>
            <w:hyperlink r:id="rId35" w:history="1">
              <w:r w:rsidR="00AE1E76">
                <w:rPr>
                  <w:rStyle w:val="ac"/>
                  <w:rFonts w:ascii="Times New Roman" w:hAnsi="Times New Roman"/>
                  <w:color w:val="000000"/>
                  <w:sz w:val="24"/>
                  <w:u w:val="none"/>
                </w:rPr>
                <w:t>21.3</w:t>
              </w:r>
            </w:hyperlink>
          </w:p>
        </w:tc>
        <w:tc>
          <w:tcPr>
            <w:tcW w:w="4817" w:type="dxa"/>
          </w:tcPr>
          <w:p w:rsidR="0017723E" w:rsidRDefault="00AE1E76">
            <w:pPr>
              <w:pStyle w:val="a0"/>
              <w:jc w:val="both"/>
            </w:pPr>
            <w:r>
              <w:t>2-3 года/ 1 младшая группа</w:t>
            </w:r>
          </w:p>
        </w:tc>
        <w:tc>
          <w:tcPr>
            <w:tcW w:w="3115" w:type="dxa"/>
          </w:tcPr>
          <w:p w:rsidR="0017723E" w:rsidRDefault="00EA0146" w:rsidP="00EA0146">
            <w:pPr>
              <w:pStyle w:val="a0"/>
              <w:jc w:val="center"/>
            </w:pPr>
            <w:r>
              <w:t>78-82</w:t>
            </w:r>
          </w:p>
        </w:tc>
      </w:tr>
      <w:tr w:rsidR="0017723E">
        <w:tc>
          <w:tcPr>
            <w:tcW w:w="1413" w:type="dxa"/>
          </w:tcPr>
          <w:p w:rsidR="0017723E" w:rsidRDefault="00346E3D">
            <w:pPr>
              <w:pStyle w:val="a0"/>
              <w:jc w:val="both"/>
            </w:pPr>
            <w:hyperlink r:id="rId36" w:history="1">
              <w:r w:rsidR="00AE1E76">
                <w:rPr>
                  <w:rStyle w:val="ac"/>
                  <w:color w:val="000000"/>
                  <w:u w:val="none"/>
                </w:rPr>
                <w:t>21.4</w:t>
              </w:r>
            </w:hyperlink>
          </w:p>
        </w:tc>
        <w:tc>
          <w:tcPr>
            <w:tcW w:w="4817" w:type="dxa"/>
          </w:tcPr>
          <w:p w:rsidR="0017723E" w:rsidRDefault="00AE1E76">
            <w:pPr>
              <w:pStyle w:val="a0"/>
              <w:jc w:val="both"/>
            </w:pPr>
            <w:r>
              <w:t>3-4 года/ 2 младшая группа</w:t>
            </w:r>
          </w:p>
        </w:tc>
        <w:tc>
          <w:tcPr>
            <w:tcW w:w="3115" w:type="dxa"/>
          </w:tcPr>
          <w:p w:rsidR="0017723E" w:rsidRDefault="00EA0146" w:rsidP="00EA0146">
            <w:pPr>
              <w:pStyle w:val="a0"/>
              <w:jc w:val="center"/>
            </w:pPr>
            <w:r>
              <w:t>83-90</w:t>
            </w:r>
          </w:p>
        </w:tc>
      </w:tr>
      <w:tr w:rsidR="0017723E">
        <w:tc>
          <w:tcPr>
            <w:tcW w:w="1413" w:type="dxa"/>
          </w:tcPr>
          <w:p w:rsidR="0017723E" w:rsidRDefault="00346E3D">
            <w:pPr>
              <w:pStyle w:val="a0"/>
              <w:jc w:val="both"/>
            </w:pPr>
            <w:hyperlink r:id="rId37" w:history="1">
              <w:r w:rsidR="00AE1E76">
                <w:rPr>
                  <w:rStyle w:val="ac"/>
                  <w:color w:val="000000"/>
                  <w:u w:val="none"/>
                </w:rPr>
                <w:t>21.5</w:t>
              </w:r>
            </w:hyperlink>
          </w:p>
        </w:tc>
        <w:tc>
          <w:tcPr>
            <w:tcW w:w="4817" w:type="dxa"/>
          </w:tcPr>
          <w:p w:rsidR="0017723E" w:rsidRDefault="00AE1E76">
            <w:pPr>
              <w:pStyle w:val="a0"/>
              <w:jc w:val="both"/>
            </w:pPr>
            <w:r>
              <w:t>4-5 лет / средняя группа</w:t>
            </w:r>
          </w:p>
        </w:tc>
        <w:tc>
          <w:tcPr>
            <w:tcW w:w="3115" w:type="dxa"/>
          </w:tcPr>
          <w:p w:rsidR="0017723E" w:rsidRDefault="00EA0146" w:rsidP="00EA0146">
            <w:pPr>
              <w:pStyle w:val="a0"/>
              <w:jc w:val="center"/>
            </w:pPr>
            <w:r>
              <w:t>90-98</w:t>
            </w:r>
          </w:p>
        </w:tc>
      </w:tr>
      <w:tr w:rsidR="0017723E">
        <w:tc>
          <w:tcPr>
            <w:tcW w:w="1413" w:type="dxa"/>
          </w:tcPr>
          <w:p w:rsidR="0017723E" w:rsidRDefault="00346E3D">
            <w:pPr>
              <w:pStyle w:val="a0"/>
              <w:jc w:val="both"/>
            </w:pPr>
            <w:hyperlink r:id="rId38" w:history="1">
              <w:r w:rsidR="00AE1E76">
                <w:rPr>
                  <w:rStyle w:val="ac"/>
                  <w:color w:val="000000"/>
                  <w:u w:val="none"/>
                </w:rPr>
                <w:t>21.6</w:t>
              </w:r>
            </w:hyperlink>
            <w:r w:rsidR="00AE1E76">
              <w:t xml:space="preserve"> </w:t>
            </w:r>
          </w:p>
        </w:tc>
        <w:tc>
          <w:tcPr>
            <w:tcW w:w="4817" w:type="dxa"/>
          </w:tcPr>
          <w:p w:rsidR="0017723E" w:rsidRDefault="00AE1E76">
            <w:pPr>
              <w:pStyle w:val="a0"/>
              <w:jc w:val="both"/>
            </w:pPr>
            <w:r>
              <w:t>5-6 лет/ старшая группа</w:t>
            </w:r>
          </w:p>
        </w:tc>
        <w:tc>
          <w:tcPr>
            <w:tcW w:w="3115" w:type="dxa"/>
          </w:tcPr>
          <w:p w:rsidR="0017723E" w:rsidRDefault="00EA0146" w:rsidP="00EA0146">
            <w:pPr>
              <w:pStyle w:val="a0"/>
              <w:jc w:val="center"/>
            </w:pPr>
            <w:r>
              <w:t>99-109</w:t>
            </w:r>
          </w:p>
        </w:tc>
      </w:tr>
      <w:tr w:rsidR="0017723E">
        <w:tc>
          <w:tcPr>
            <w:tcW w:w="1413" w:type="dxa"/>
          </w:tcPr>
          <w:p w:rsidR="0017723E" w:rsidRDefault="00346E3D">
            <w:pPr>
              <w:pStyle w:val="a0"/>
              <w:jc w:val="both"/>
            </w:pPr>
            <w:hyperlink r:id="rId39" w:history="1">
              <w:r w:rsidR="00AE1E76">
                <w:rPr>
                  <w:rStyle w:val="ac"/>
                  <w:color w:val="000000"/>
                  <w:u w:val="none"/>
                </w:rPr>
                <w:t>21.7</w:t>
              </w:r>
            </w:hyperlink>
          </w:p>
        </w:tc>
        <w:tc>
          <w:tcPr>
            <w:tcW w:w="4817" w:type="dxa"/>
          </w:tcPr>
          <w:p w:rsidR="0017723E" w:rsidRDefault="00AE1E76">
            <w:pPr>
              <w:pStyle w:val="a0"/>
              <w:jc w:val="both"/>
            </w:pPr>
            <w:r>
              <w:t>6-7 лет / подготовительная группа</w:t>
            </w:r>
          </w:p>
        </w:tc>
        <w:tc>
          <w:tcPr>
            <w:tcW w:w="3115" w:type="dxa"/>
          </w:tcPr>
          <w:p w:rsidR="0017723E" w:rsidRDefault="00EA0146" w:rsidP="00EA0146">
            <w:pPr>
              <w:pStyle w:val="a0"/>
              <w:jc w:val="center"/>
            </w:pPr>
            <w:r>
              <w:t>109-121</w:t>
            </w:r>
          </w:p>
        </w:tc>
      </w:tr>
      <w:tr w:rsidR="0017723E">
        <w:tc>
          <w:tcPr>
            <w:tcW w:w="1413" w:type="dxa"/>
          </w:tcPr>
          <w:p w:rsidR="0017723E" w:rsidRDefault="00346E3D">
            <w:pPr>
              <w:pStyle w:val="a0"/>
              <w:jc w:val="both"/>
            </w:pPr>
            <w:hyperlink r:id="rId40" w:history="1">
              <w:r w:rsidR="00AE1E76">
                <w:rPr>
                  <w:rStyle w:val="ac"/>
                  <w:color w:val="000000"/>
                  <w:u w:val="none"/>
                </w:rPr>
                <w:t>21.8</w:t>
              </w:r>
            </w:hyperlink>
          </w:p>
        </w:tc>
        <w:tc>
          <w:tcPr>
            <w:tcW w:w="4817" w:type="dxa"/>
          </w:tcPr>
          <w:p w:rsidR="0017723E" w:rsidRDefault="00AE1E76">
            <w:pPr>
              <w:pStyle w:val="a0"/>
              <w:jc w:val="both"/>
            </w:pPr>
            <w:r>
              <w:t xml:space="preserve">решение совокупных задач воспитания </w:t>
            </w:r>
          </w:p>
        </w:tc>
        <w:tc>
          <w:tcPr>
            <w:tcW w:w="3115" w:type="dxa"/>
          </w:tcPr>
          <w:p w:rsidR="0017723E" w:rsidRDefault="00EA0146" w:rsidP="00EA0146">
            <w:pPr>
              <w:pStyle w:val="a0"/>
              <w:jc w:val="center"/>
            </w:pPr>
            <w:r>
              <w:t>121</w:t>
            </w:r>
          </w:p>
        </w:tc>
      </w:tr>
    </w:tbl>
    <w:p w:rsidR="0017723E" w:rsidRDefault="00AE1E76">
      <w:pPr>
        <w:pStyle w:val="a0"/>
        <w:spacing w:before="240" w:after="240"/>
        <w:rPr>
          <w:b/>
        </w:rPr>
      </w:pPr>
      <w:r>
        <w:rPr>
          <w:b/>
        </w:rPr>
        <w:t>Физическое развитие.</w:t>
      </w:r>
    </w:p>
    <w:p w:rsidR="0017723E" w:rsidRDefault="00AE1E76">
      <w:pPr>
        <w:pStyle w:val="a0"/>
        <w:spacing w:line="276" w:lineRule="auto"/>
        <w:ind w:left="354"/>
      </w:pPr>
      <w:r>
        <w:t>Образовательная область "Физическое развитие" предусматривает:</w:t>
      </w:r>
    </w:p>
    <w:p w:rsidR="0017723E" w:rsidRDefault="00AE1E76">
      <w:pPr>
        <w:pStyle w:val="a0"/>
        <w:numPr>
          <w:ilvl w:val="0"/>
          <w:numId w:val="11"/>
        </w:numPr>
        <w:spacing w:line="276" w:lineRule="auto"/>
        <w:ind w:left="357" w:firstLine="357"/>
      </w:pPr>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17723E" w:rsidRDefault="00AE1E76">
      <w:pPr>
        <w:pStyle w:val="a0"/>
        <w:numPr>
          <w:ilvl w:val="0"/>
          <w:numId w:val="11"/>
        </w:numPr>
        <w:spacing w:line="276" w:lineRule="auto"/>
        <w:ind w:left="357" w:firstLine="357"/>
      </w:pPr>
      <w:r>
        <w:t>формирование опорно-двигательного аппарата, развитие равновесия, глазомера, ориентировки в пространстве;</w:t>
      </w:r>
    </w:p>
    <w:p w:rsidR="0017723E" w:rsidRDefault="00AE1E76">
      <w:pPr>
        <w:pStyle w:val="a0"/>
        <w:numPr>
          <w:ilvl w:val="0"/>
          <w:numId w:val="11"/>
        </w:numPr>
        <w:spacing w:line="276" w:lineRule="auto"/>
        <w:ind w:left="357" w:firstLine="357"/>
      </w:pPr>
      <w:r>
        <w:t>овладение основными движениями (метание, ползание, лазанье, ходьба, бег, прыжки);</w:t>
      </w:r>
    </w:p>
    <w:p w:rsidR="0017723E" w:rsidRDefault="00AE1E76">
      <w:pPr>
        <w:pStyle w:val="a0"/>
        <w:numPr>
          <w:ilvl w:val="0"/>
          <w:numId w:val="11"/>
        </w:numPr>
        <w:spacing w:line="276" w:lineRule="auto"/>
        <w:ind w:left="357" w:firstLine="357"/>
      </w:pPr>
      <w: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17723E" w:rsidRDefault="00AE1E76">
      <w:pPr>
        <w:pStyle w:val="a0"/>
        <w:numPr>
          <w:ilvl w:val="0"/>
          <w:numId w:val="11"/>
        </w:numPr>
        <w:spacing w:line="276" w:lineRule="auto"/>
        <w:ind w:left="357" w:firstLine="357"/>
      </w:pPr>
      <w:r>
        <w:t>воспитание нравственно-волевых качеств (воля, смелость, выдержка и другое);</w:t>
      </w:r>
    </w:p>
    <w:p w:rsidR="0017723E" w:rsidRDefault="00AE1E76">
      <w:pPr>
        <w:pStyle w:val="a0"/>
        <w:numPr>
          <w:ilvl w:val="0"/>
          <w:numId w:val="11"/>
        </w:numPr>
        <w:spacing w:line="276" w:lineRule="auto"/>
        <w:ind w:left="357" w:firstLine="357"/>
      </w:pPr>
      <w:r>
        <w:lastRenderedPageBreak/>
        <w:t>воспитание интереса к различным видам спорта и чувства гордости за выдающиеся достижения российских спортсменов;</w:t>
      </w:r>
    </w:p>
    <w:p w:rsidR="0017723E" w:rsidRDefault="00AE1E76">
      <w:pPr>
        <w:pStyle w:val="a0"/>
        <w:numPr>
          <w:ilvl w:val="0"/>
          <w:numId w:val="11"/>
        </w:numPr>
        <w:spacing w:line="276" w:lineRule="auto"/>
        <w:ind w:left="357" w:firstLine="357"/>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tbl>
      <w:tblPr>
        <w:tblStyle w:val="afb"/>
        <w:tblW w:w="0" w:type="auto"/>
        <w:tblLayout w:type="fixed"/>
        <w:tblLook w:val="04A0"/>
      </w:tblPr>
      <w:tblGrid>
        <w:gridCol w:w="1413"/>
        <w:gridCol w:w="4817"/>
        <w:gridCol w:w="3115"/>
      </w:tblGrid>
      <w:tr w:rsidR="0017723E">
        <w:tc>
          <w:tcPr>
            <w:tcW w:w="1413" w:type="dxa"/>
          </w:tcPr>
          <w:p w:rsidR="0017723E" w:rsidRDefault="00AE1E76">
            <w:pPr>
              <w:pStyle w:val="a0"/>
              <w:jc w:val="center"/>
              <w:rPr>
                <w:b/>
              </w:rPr>
            </w:pPr>
            <w:r>
              <w:rPr>
                <w:b/>
              </w:rPr>
              <w:t>ФОП ДО, пп</w:t>
            </w:r>
          </w:p>
        </w:tc>
        <w:tc>
          <w:tcPr>
            <w:tcW w:w="4817" w:type="dxa"/>
          </w:tcPr>
          <w:p w:rsidR="0017723E" w:rsidRDefault="00AE1E76">
            <w:pPr>
              <w:pStyle w:val="a0"/>
              <w:jc w:val="center"/>
              <w:rPr>
                <w:b/>
              </w:rPr>
            </w:pPr>
            <w:r>
              <w:rPr>
                <w:b/>
              </w:rPr>
              <w:t>Возраст/группа</w:t>
            </w:r>
          </w:p>
        </w:tc>
        <w:tc>
          <w:tcPr>
            <w:tcW w:w="3115" w:type="dxa"/>
          </w:tcPr>
          <w:p w:rsidR="0017723E" w:rsidRDefault="0095043E">
            <w:pPr>
              <w:pStyle w:val="a0"/>
              <w:jc w:val="center"/>
              <w:rPr>
                <w:b/>
              </w:rPr>
            </w:pPr>
            <w:r>
              <w:rPr>
                <w:b/>
              </w:rPr>
              <w:t>Стр.</w:t>
            </w:r>
          </w:p>
          <w:p w:rsidR="00EA0146" w:rsidRDefault="00EA0146">
            <w:pPr>
              <w:pStyle w:val="a0"/>
              <w:jc w:val="center"/>
              <w:rPr>
                <w:b/>
              </w:rPr>
            </w:pPr>
            <w:r>
              <w:rPr>
                <w:b/>
              </w:rPr>
              <w:t>ФОП ДО</w:t>
            </w:r>
          </w:p>
        </w:tc>
      </w:tr>
      <w:tr w:rsidR="0017723E">
        <w:tc>
          <w:tcPr>
            <w:tcW w:w="1413" w:type="dxa"/>
          </w:tcPr>
          <w:p w:rsidR="0017723E" w:rsidRDefault="00346E3D">
            <w:pPr>
              <w:pStyle w:val="a0"/>
              <w:jc w:val="both"/>
            </w:pPr>
            <w:hyperlink r:id="rId41" w:history="1">
              <w:r w:rsidR="00AE1E76">
                <w:rPr>
                  <w:rStyle w:val="ac"/>
                  <w:color w:val="000000"/>
                  <w:u w:val="none"/>
                </w:rPr>
                <w:t>22.2</w:t>
              </w:r>
            </w:hyperlink>
          </w:p>
        </w:tc>
        <w:tc>
          <w:tcPr>
            <w:tcW w:w="4817" w:type="dxa"/>
          </w:tcPr>
          <w:p w:rsidR="0017723E" w:rsidRDefault="00AE1E76">
            <w:pPr>
              <w:pStyle w:val="a0"/>
              <w:jc w:val="both"/>
            </w:pPr>
            <w:r>
              <w:t>1-2 года/группа раннего возраста</w:t>
            </w:r>
          </w:p>
        </w:tc>
        <w:tc>
          <w:tcPr>
            <w:tcW w:w="3115" w:type="dxa"/>
          </w:tcPr>
          <w:p w:rsidR="0017723E" w:rsidRDefault="00EA0146" w:rsidP="00EA0146">
            <w:pPr>
              <w:pStyle w:val="a0"/>
              <w:jc w:val="center"/>
            </w:pPr>
            <w:r>
              <w:t>123-124</w:t>
            </w:r>
          </w:p>
        </w:tc>
      </w:tr>
      <w:tr w:rsidR="0017723E">
        <w:tc>
          <w:tcPr>
            <w:tcW w:w="1413" w:type="dxa"/>
          </w:tcPr>
          <w:p w:rsidR="0017723E" w:rsidRDefault="00346E3D">
            <w:pPr>
              <w:rPr>
                <w:rFonts w:ascii="Times New Roman" w:hAnsi="Times New Roman"/>
                <w:b/>
                <w:sz w:val="24"/>
              </w:rPr>
            </w:pPr>
            <w:hyperlink r:id="rId42" w:history="1">
              <w:r w:rsidR="00AE1E76">
                <w:rPr>
                  <w:rStyle w:val="ac"/>
                  <w:rFonts w:ascii="Times New Roman" w:hAnsi="Times New Roman"/>
                  <w:color w:val="000000"/>
                  <w:sz w:val="24"/>
                  <w:u w:val="none"/>
                </w:rPr>
                <w:t>22.3</w:t>
              </w:r>
            </w:hyperlink>
          </w:p>
        </w:tc>
        <w:tc>
          <w:tcPr>
            <w:tcW w:w="4817" w:type="dxa"/>
          </w:tcPr>
          <w:p w:rsidR="0017723E" w:rsidRDefault="00AE1E76">
            <w:pPr>
              <w:pStyle w:val="a0"/>
              <w:jc w:val="both"/>
            </w:pPr>
            <w:r>
              <w:t>2-3 года/ 1 младшая группа</w:t>
            </w:r>
          </w:p>
        </w:tc>
        <w:tc>
          <w:tcPr>
            <w:tcW w:w="3115" w:type="dxa"/>
          </w:tcPr>
          <w:p w:rsidR="0017723E" w:rsidRDefault="00EA0146" w:rsidP="00EA0146">
            <w:pPr>
              <w:pStyle w:val="a0"/>
              <w:jc w:val="center"/>
            </w:pPr>
            <w:r>
              <w:t>124-126</w:t>
            </w:r>
          </w:p>
        </w:tc>
      </w:tr>
      <w:tr w:rsidR="0017723E">
        <w:tc>
          <w:tcPr>
            <w:tcW w:w="1413" w:type="dxa"/>
          </w:tcPr>
          <w:p w:rsidR="0017723E" w:rsidRDefault="00346E3D">
            <w:pPr>
              <w:pStyle w:val="a0"/>
              <w:jc w:val="both"/>
            </w:pPr>
            <w:hyperlink r:id="rId43" w:history="1">
              <w:r w:rsidR="00AE1E76">
                <w:rPr>
                  <w:rStyle w:val="ac"/>
                  <w:color w:val="000000"/>
                  <w:u w:val="none"/>
                </w:rPr>
                <w:t>22.4</w:t>
              </w:r>
            </w:hyperlink>
          </w:p>
        </w:tc>
        <w:tc>
          <w:tcPr>
            <w:tcW w:w="4817" w:type="dxa"/>
          </w:tcPr>
          <w:p w:rsidR="0017723E" w:rsidRDefault="00AE1E76">
            <w:pPr>
              <w:pStyle w:val="a0"/>
              <w:jc w:val="both"/>
            </w:pPr>
            <w:r>
              <w:t>3-4 года/ 2 младшая группа</w:t>
            </w:r>
          </w:p>
        </w:tc>
        <w:tc>
          <w:tcPr>
            <w:tcW w:w="3115" w:type="dxa"/>
          </w:tcPr>
          <w:p w:rsidR="0017723E" w:rsidRDefault="00EA0146" w:rsidP="00EA0146">
            <w:pPr>
              <w:pStyle w:val="a0"/>
              <w:jc w:val="center"/>
            </w:pPr>
            <w:r>
              <w:t>127-130</w:t>
            </w:r>
          </w:p>
        </w:tc>
      </w:tr>
      <w:tr w:rsidR="0017723E">
        <w:tc>
          <w:tcPr>
            <w:tcW w:w="1413" w:type="dxa"/>
          </w:tcPr>
          <w:p w:rsidR="0017723E" w:rsidRDefault="00346E3D">
            <w:pPr>
              <w:pStyle w:val="a0"/>
              <w:jc w:val="both"/>
            </w:pPr>
            <w:hyperlink r:id="rId44" w:history="1">
              <w:r w:rsidR="00AE1E76">
                <w:rPr>
                  <w:rStyle w:val="ac"/>
                  <w:color w:val="000000"/>
                  <w:u w:val="none"/>
                </w:rPr>
                <w:t>22.5</w:t>
              </w:r>
            </w:hyperlink>
          </w:p>
        </w:tc>
        <w:tc>
          <w:tcPr>
            <w:tcW w:w="4817" w:type="dxa"/>
          </w:tcPr>
          <w:p w:rsidR="0017723E" w:rsidRDefault="00AE1E76">
            <w:pPr>
              <w:pStyle w:val="a0"/>
              <w:jc w:val="both"/>
            </w:pPr>
            <w:r>
              <w:t>4-5 лет / средняя группа</w:t>
            </w:r>
          </w:p>
        </w:tc>
        <w:tc>
          <w:tcPr>
            <w:tcW w:w="3115" w:type="dxa"/>
          </w:tcPr>
          <w:p w:rsidR="0017723E" w:rsidRDefault="00EA0146" w:rsidP="00EA0146">
            <w:pPr>
              <w:pStyle w:val="a0"/>
              <w:jc w:val="center"/>
            </w:pPr>
            <w:r>
              <w:t>130-134</w:t>
            </w:r>
          </w:p>
        </w:tc>
      </w:tr>
      <w:tr w:rsidR="0017723E">
        <w:tc>
          <w:tcPr>
            <w:tcW w:w="1413" w:type="dxa"/>
          </w:tcPr>
          <w:p w:rsidR="0017723E" w:rsidRDefault="00346E3D">
            <w:pPr>
              <w:pStyle w:val="a0"/>
              <w:jc w:val="both"/>
            </w:pPr>
            <w:hyperlink r:id="rId45" w:history="1">
              <w:r w:rsidR="00AE1E76">
                <w:rPr>
                  <w:rStyle w:val="ac"/>
                  <w:color w:val="000000"/>
                  <w:u w:val="none"/>
                </w:rPr>
                <w:t>22.6</w:t>
              </w:r>
            </w:hyperlink>
          </w:p>
        </w:tc>
        <w:tc>
          <w:tcPr>
            <w:tcW w:w="4817" w:type="dxa"/>
          </w:tcPr>
          <w:p w:rsidR="0017723E" w:rsidRDefault="00AE1E76">
            <w:pPr>
              <w:pStyle w:val="a0"/>
              <w:jc w:val="both"/>
            </w:pPr>
            <w:r>
              <w:t>5-6 лет/ старшая группа</w:t>
            </w:r>
          </w:p>
        </w:tc>
        <w:tc>
          <w:tcPr>
            <w:tcW w:w="3115" w:type="dxa"/>
          </w:tcPr>
          <w:p w:rsidR="0017723E" w:rsidRDefault="00EA0146" w:rsidP="00EA0146">
            <w:pPr>
              <w:pStyle w:val="a0"/>
              <w:jc w:val="center"/>
            </w:pPr>
            <w:r>
              <w:t>134-140</w:t>
            </w:r>
          </w:p>
        </w:tc>
      </w:tr>
      <w:tr w:rsidR="0017723E">
        <w:tc>
          <w:tcPr>
            <w:tcW w:w="1413" w:type="dxa"/>
          </w:tcPr>
          <w:p w:rsidR="0017723E" w:rsidRDefault="00346E3D">
            <w:pPr>
              <w:pStyle w:val="a0"/>
              <w:jc w:val="both"/>
            </w:pPr>
            <w:hyperlink r:id="rId46" w:history="1">
              <w:r w:rsidR="00AE1E76">
                <w:rPr>
                  <w:rStyle w:val="ac"/>
                  <w:color w:val="000000"/>
                  <w:u w:val="none"/>
                </w:rPr>
                <w:t>22.7</w:t>
              </w:r>
            </w:hyperlink>
          </w:p>
        </w:tc>
        <w:tc>
          <w:tcPr>
            <w:tcW w:w="4817" w:type="dxa"/>
          </w:tcPr>
          <w:p w:rsidR="0017723E" w:rsidRDefault="00AE1E76">
            <w:pPr>
              <w:pStyle w:val="a0"/>
              <w:jc w:val="both"/>
            </w:pPr>
            <w:r>
              <w:t>6-7 лет / подготовительная группа</w:t>
            </w:r>
          </w:p>
        </w:tc>
        <w:tc>
          <w:tcPr>
            <w:tcW w:w="3115" w:type="dxa"/>
          </w:tcPr>
          <w:p w:rsidR="0017723E" w:rsidRDefault="00EA0146" w:rsidP="00EA0146">
            <w:pPr>
              <w:pStyle w:val="a0"/>
              <w:jc w:val="center"/>
            </w:pPr>
            <w:r>
              <w:t>140-147</w:t>
            </w:r>
          </w:p>
        </w:tc>
      </w:tr>
      <w:tr w:rsidR="0017723E">
        <w:tc>
          <w:tcPr>
            <w:tcW w:w="1413" w:type="dxa"/>
          </w:tcPr>
          <w:p w:rsidR="0017723E" w:rsidRDefault="00346E3D">
            <w:pPr>
              <w:pStyle w:val="a0"/>
              <w:jc w:val="both"/>
            </w:pPr>
            <w:hyperlink r:id="rId47" w:history="1">
              <w:r w:rsidR="00AE1E76">
                <w:rPr>
                  <w:rStyle w:val="ac"/>
                  <w:color w:val="000000"/>
                  <w:u w:val="none"/>
                </w:rPr>
                <w:t>22.8</w:t>
              </w:r>
            </w:hyperlink>
          </w:p>
        </w:tc>
        <w:tc>
          <w:tcPr>
            <w:tcW w:w="4817" w:type="dxa"/>
          </w:tcPr>
          <w:p w:rsidR="0017723E" w:rsidRDefault="00AE1E76">
            <w:pPr>
              <w:pStyle w:val="a0"/>
              <w:jc w:val="both"/>
            </w:pPr>
            <w:r>
              <w:t xml:space="preserve">решение совокупных задач воспитания </w:t>
            </w:r>
          </w:p>
        </w:tc>
        <w:tc>
          <w:tcPr>
            <w:tcW w:w="3115" w:type="dxa"/>
          </w:tcPr>
          <w:p w:rsidR="0017723E" w:rsidRDefault="00EA0146" w:rsidP="00EA0146">
            <w:pPr>
              <w:pStyle w:val="a0"/>
              <w:jc w:val="center"/>
            </w:pPr>
            <w:r>
              <w:t>147-148</w:t>
            </w:r>
          </w:p>
        </w:tc>
      </w:tr>
    </w:tbl>
    <w:p w:rsidR="0017723E" w:rsidRDefault="00AE1E76">
      <w:pPr>
        <w:pStyle w:val="2"/>
        <w:spacing w:line="276" w:lineRule="auto"/>
        <w:ind w:firstLine="709"/>
      </w:pPr>
      <w:bookmarkStart w:id="22" w:name="__RefHeading___15"/>
      <w:bookmarkEnd w:id="22"/>
      <w:r>
        <w:t>2.2. Часть программы, формируемая участниками образовательных отношений</w:t>
      </w:r>
    </w:p>
    <w:p w:rsidR="0017723E" w:rsidRDefault="00AE1E76">
      <w:pPr>
        <w:pStyle w:val="2"/>
        <w:spacing w:line="276" w:lineRule="auto"/>
        <w:ind w:firstLine="709"/>
      </w:pPr>
      <w:bookmarkStart w:id="23" w:name="__RefHeading___16"/>
      <w:bookmarkEnd w:id="23"/>
      <w:r>
        <w:t>2.3. Вариативные формы, способы, методы и средства реализации образовательной программы детского сада</w:t>
      </w:r>
    </w:p>
    <w:p w:rsidR="0017723E" w:rsidRDefault="00AE1E76">
      <w:pPr>
        <w:pStyle w:val="a0"/>
        <w:spacing w:line="276" w:lineRule="auto"/>
        <w:ind w:firstLine="709"/>
        <w:jc w:val="both"/>
      </w:pPr>
      <w:r>
        <w:t xml:space="preserve">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7723E" w:rsidRDefault="00AE1E76">
      <w:pPr>
        <w:pStyle w:val="a0"/>
        <w:spacing w:line="276" w:lineRule="auto"/>
        <w:ind w:firstLine="709"/>
        <w:jc w:val="both"/>
      </w:pPr>
      <w:r>
        <w:t>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 (согласно п.23.5 ФОП ДО)</w:t>
      </w:r>
    </w:p>
    <w:tbl>
      <w:tblPr>
        <w:tblStyle w:val="afb"/>
        <w:tblW w:w="0" w:type="auto"/>
        <w:tblLayout w:type="fixed"/>
        <w:tblLook w:val="04A0"/>
      </w:tblPr>
      <w:tblGrid>
        <w:gridCol w:w="1980"/>
        <w:gridCol w:w="7365"/>
      </w:tblGrid>
      <w:tr w:rsidR="0017723E">
        <w:tc>
          <w:tcPr>
            <w:tcW w:w="1980" w:type="dxa"/>
          </w:tcPr>
          <w:p w:rsidR="0017723E" w:rsidRDefault="00AE1E76" w:rsidP="0095043E">
            <w:pPr>
              <w:pStyle w:val="a0"/>
              <w:jc w:val="center"/>
              <w:rPr>
                <w:b/>
              </w:rPr>
            </w:pPr>
            <w:r>
              <w:rPr>
                <w:b/>
              </w:rPr>
              <w:t>Возраст</w:t>
            </w:r>
          </w:p>
        </w:tc>
        <w:tc>
          <w:tcPr>
            <w:tcW w:w="7365" w:type="dxa"/>
          </w:tcPr>
          <w:p w:rsidR="0017723E" w:rsidRDefault="00AE1E76" w:rsidP="0095043E">
            <w:pPr>
              <w:pStyle w:val="a0"/>
              <w:jc w:val="center"/>
              <w:rPr>
                <w:b/>
              </w:rPr>
            </w:pPr>
            <w:r>
              <w:rPr>
                <w:b/>
              </w:rPr>
              <w:t>Виды детской деятельности</w:t>
            </w:r>
          </w:p>
        </w:tc>
      </w:tr>
      <w:tr w:rsidR="0017723E">
        <w:tc>
          <w:tcPr>
            <w:tcW w:w="1980" w:type="dxa"/>
          </w:tcPr>
          <w:p w:rsidR="0017723E" w:rsidRDefault="00AE1E76">
            <w:pPr>
              <w:pStyle w:val="a0"/>
            </w:pPr>
            <w:r>
              <w:t xml:space="preserve">в раннем возрасте </w:t>
            </w:r>
          </w:p>
          <w:p w:rsidR="0017723E" w:rsidRDefault="00AE1E76">
            <w:pPr>
              <w:pStyle w:val="a0"/>
            </w:pPr>
            <w:r>
              <w:t>(1 год ‒ 3 года)</w:t>
            </w:r>
          </w:p>
        </w:tc>
        <w:tc>
          <w:tcPr>
            <w:tcW w:w="7365" w:type="dxa"/>
          </w:tcPr>
          <w:p w:rsidR="0017723E" w:rsidRDefault="00AE1E76">
            <w:pPr>
              <w:pStyle w:val="a0"/>
              <w:numPr>
                <w:ilvl w:val="0"/>
                <w:numId w:val="12"/>
              </w:numPr>
            </w:pPr>
            <w:r>
              <w:t xml:space="preserve">предметная деятельность (орудийно-предметные действия – ест ложкой, пьет из кружки и другое);  </w:t>
            </w:r>
          </w:p>
          <w:p w:rsidR="0017723E" w:rsidRDefault="00AE1E76">
            <w:pPr>
              <w:pStyle w:val="a0"/>
              <w:numPr>
                <w:ilvl w:val="0"/>
                <w:numId w:val="12"/>
              </w:numPr>
            </w:pPr>
            <w:r>
              <w:t xml:space="preserve">экспериментирование с материалами и веществами (песок, вода, тесто и другие); </w:t>
            </w:r>
          </w:p>
          <w:p w:rsidR="0017723E" w:rsidRDefault="00AE1E76">
            <w:pPr>
              <w:pStyle w:val="a0"/>
              <w:numPr>
                <w:ilvl w:val="0"/>
                <w:numId w:val="12"/>
              </w:numPr>
            </w:pPr>
            <w:r>
              <w:t xml:space="preserve">ситуативно-деловое общение со взрослым и эмоционально-практическое со сверстниками под руководством взрослого; </w:t>
            </w:r>
          </w:p>
          <w:p w:rsidR="0017723E" w:rsidRDefault="00AE1E76">
            <w:pPr>
              <w:pStyle w:val="a0"/>
              <w:numPr>
                <w:ilvl w:val="0"/>
                <w:numId w:val="12"/>
              </w:numPr>
            </w:pPr>
            <w:r>
              <w:t xml:space="preserve">двигательная деятельность (основные движения, общеразвивающие упражнения, простые подвижные игры); </w:t>
            </w:r>
          </w:p>
          <w:p w:rsidR="0017723E" w:rsidRDefault="00AE1E76">
            <w:pPr>
              <w:pStyle w:val="a0"/>
              <w:numPr>
                <w:ilvl w:val="0"/>
                <w:numId w:val="12"/>
              </w:numPr>
            </w:pPr>
            <w:r>
              <w:t xml:space="preserve">игровая деятельность (отобразительная и сюжетно-отобразительная игра, игры с дидактическими игрушками); </w:t>
            </w:r>
          </w:p>
          <w:p w:rsidR="0017723E" w:rsidRDefault="00AE1E76">
            <w:pPr>
              <w:pStyle w:val="a0"/>
              <w:numPr>
                <w:ilvl w:val="0"/>
                <w:numId w:val="12"/>
              </w:numPr>
            </w:pPr>
            <w:r>
              <w:t xml:space="preserve">речевая (понимание речи взрослого, слушание и понимание стихов, активная речь); </w:t>
            </w:r>
          </w:p>
          <w:p w:rsidR="0017723E" w:rsidRDefault="00AE1E76">
            <w:pPr>
              <w:pStyle w:val="a0"/>
              <w:numPr>
                <w:ilvl w:val="0"/>
                <w:numId w:val="12"/>
              </w:numPr>
            </w:pPr>
            <w:r>
              <w:t xml:space="preserve">изобразительная деятельность (рисование, лепка) и конструирование из мелкого и крупного строительного материала; </w:t>
            </w:r>
          </w:p>
          <w:p w:rsidR="0017723E" w:rsidRDefault="00AE1E76">
            <w:pPr>
              <w:pStyle w:val="a0"/>
              <w:numPr>
                <w:ilvl w:val="0"/>
                <w:numId w:val="12"/>
              </w:numPr>
            </w:pPr>
            <w:r>
              <w:t xml:space="preserve">самообслуживание и элементарные трудовые действия (убирает игрушки, подметает веником, поливает цветы из </w:t>
            </w:r>
            <w:r>
              <w:lastRenderedPageBreak/>
              <w:t xml:space="preserve">лейки и другое); </w:t>
            </w:r>
          </w:p>
          <w:p w:rsidR="0017723E" w:rsidRDefault="00AE1E76">
            <w:pPr>
              <w:pStyle w:val="a0"/>
              <w:numPr>
                <w:ilvl w:val="0"/>
                <w:numId w:val="12"/>
              </w:numPr>
            </w:pPr>
            <w:r>
              <w:t>музыкальная деятельность (слушание музыки и исполнительство, музыкально-ритмические движения).</w:t>
            </w:r>
          </w:p>
        </w:tc>
      </w:tr>
      <w:tr w:rsidR="0017723E">
        <w:tc>
          <w:tcPr>
            <w:tcW w:w="1980" w:type="dxa"/>
          </w:tcPr>
          <w:p w:rsidR="0017723E" w:rsidRDefault="00AE1E76">
            <w:pPr>
              <w:pStyle w:val="a0"/>
            </w:pPr>
            <w:r>
              <w:lastRenderedPageBreak/>
              <w:t xml:space="preserve">в дошкольном возрасте </w:t>
            </w:r>
          </w:p>
          <w:p w:rsidR="0017723E" w:rsidRDefault="00AE1E76">
            <w:pPr>
              <w:pStyle w:val="a0"/>
            </w:pPr>
            <w:r>
              <w:t>(3 года ‒ 8 лет)</w:t>
            </w:r>
          </w:p>
        </w:tc>
        <w:tc>
          <w:tcPr>
            <w:tcW w:w="7365" w:type="dxa"/>
          </w:tcPr>
          <w:p w:rsidR="0017723E" w:rsidRDefault="00AE1E76">
            <w:pPr>
              <w:pStyle w:val="a0"/>
              <w:numPr>
                <w:ilvl w:val="0"/>
                <w:numId w:val="13"/>
              </w:numPr>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7723E" w:rsidRDefault="00AE1E76">
            <w:pPr>
              <w:pStyle w:val="a0"/>
              <w:numPr>
                <w:ilvl w:val="0"/>
                <w:numId w:val="13"/>
              </w:numPr>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7723E" w:rsidRDefault="00AE1E76">
            <w:pPr>
              <w:pStyle w:val="a0"/>
              <w:numPr>
                <w:ilvl w:val="0"/>
                <w:numId w:val="13"/>
              </w:numPr>
            </w:pPr>
            <w:r>
              <w:t xml:space="preserve">речевая деятельность (слушание речи взрослого и сверстников, активная диалогическая и монологическая речь); </w:t>
            </w:r>
          </w:p>
          <w:p w:rsidR="0017723E" w:rsidRDefault="00AE1E76">
            <w:pPr>
              <w:pStyle w:val="a0"/>
              <w:numPr>
                <w:ilvl w:val="0"/>
                <w:numId w:val="13"/>
              </w:numPr>
            </w:pPr>
            <w:r>
              <w:t xml:space="preserve">познавательно-исследовательская деятельность и экспериментирование; </w:t>
            </w:r>
          </w:p>
          <w:p w:rsidR="0017723E" w:rsidRDefault="00AE1E76">
            <w:pPr>
              <w:pStyle w:val="a0"/>
              <w:numPr>
                <w:ilvl w:val="0"/>
                <w:numId w:val="13"/>
              </w:numPr>
            </w:pPr>
            <w: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17723E" w:rsidRDefault="00AE1E76">
            <w:pPr>
              <w:pStyle w:val="a0"/>
              <w:numPr>
                <w:ilvl w:val="0"/>
                <w:numId w:val="13"/>
              </w:numPr>
            </w:pP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17723E" w:rsidRDefault="00AE1E76">
            <w:pPr>
              <w:pStyle w:val="a0"/>
              <w:numPr>
                <w:ilvl w:val="0"/>
                <w:numId w:val="13"/>
              </w:numPr>
            </w:pPr>
            <w:r>
              <w:t xml:space="preserve">элементарная трудовая деятельность (самообслуживание, хозяйственно-бытовой труд, труд в природе, ручной труд); </w:t>
            </w:r>
          </w:p>
          <w:p w:rsidR="0017723E" w:rsidRDefault="00AE1E76">
            <w:pPr>
              <w:pStyle w:val="a0"/>
              <w:numPr>
                <w:ilvl w:val="0"/>
                <w:numId w:val="13"/>
              </w:numPr>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17723E" w:rsidRDefault="00AE1E76">
      <w:pPr>
        <w:pStyle w:val="a0"/>
        <w:spacing w:line="276" w:lineRule="auto"/>
        <w:ind w:firstLine="709"/>
        <w:jc w:val="both"/>
        <w:rPr>
          <w:b/>
        </w:rPr>
      </w:pPr>
      <w:r>
        <w:rPr>
          <w:b/>
        </w:rPr>
        <w:t>Для достижения задач воспитания педагог может использовать следующие методы:</w:t>
      </w:r>
    </w:p>
    <w:p w:rsidR="0017723E" w:rsidRDefault="00AE1E76">
      <w:pPr>
        <w:pStyle w:val="a0"/>
        <w:numPr>
          <w:ilvl w:val="0"/>
          <w:numId w:val="14"/>
        </w:numPr>
        <w:spacing w:line="276" w:lineRule="auto"/>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7723E" w:rsidRDefault="00AE1E76">
      <w:pPr>
        <w:pStyle w:val="a0"/>
        <w:numPr>
          <w:ilvl w:val="0"/>
          <w:numId w:val="14"/>
        </w:numPr>
        <w:spacing w:line="276" w:lineRule="auto"/>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7723E" w:rsidRDefault="00AE1E76">
      <w:pPr>
        <w:pStyle w:val="a0"/>
        <w:numPr>
          <w:ilvl w:val="0"/>
          <w:numId w:val="14"/>
        </w:numPr>
        <w:spacing w:line="276" w:lineRule="auto"/>
        <w:jc w:val="both"/>
      </w:pPr>
      <w:r>
        <w:t>мотивации опыта поведения и деятельности (поощрение, методы развития эмоций, игры, соревнования, проектные методы).</w:t>
      </w:r>
    </w:p>
    <w:p w:rsidR="0017723E" w:rsidRDefault="00AE1E76">
      <w:pPr>
        <w:pStyle w:val="a0"/>
        <w:spacing w:line="276" w:lineRule="auto"/>
        <w:ind w:firstLine="709"/>
        <w:jc w:val="both"/>
        <w:rPr>
          <w:b/>
        </w:rPr>
      </w:pPr>
      <w:r>
        <w:rPr>
          <w:b/>
        </w:rPr>
        <w:t>При организации обучения в ДОО используются:</w:t>
      </w:r>
    </w:p>
    <w:p w:rsidR="0017723E" w:rsidRDefault="00AE1E76">
      <w:pPr>
        <w:pStyle w:val="a0"/>
        <w:numPr>
          <w:ilvl w:val="0"/>
          <w:numId w:val="15"/>
        </w:numPr>
        <w:spacing w:line="276" w:lineRule="auto"/>
        <w:jc w:val="both"/>
      </w:pPr>
      <w:r>
        <w:t>традиционные методы: словесные, наглядные, практические</w:t>
      </w:r>
    </w:p>
    <w:p w:rsidR="0017723E" w:rsidRDefault="00AE1E76">
      <w:pPr>
        <w:pStyle w:val="a0"/>
        <w:numPr>
          <w:ilvl w:val="0"/>
          <w:numId w:val="15"/>
        </w:numPr>
        <w:spacing w:line="276" w:lineRule="auto"/>
        <w:jc w:val="both"/>
      </w:pPr>
      <w:r>
        <w:t xml:space="preserve">информационно-рецептивный метод; </w:t>
      </w:r>
    </w:p>
    <w:p w:rsidR="0017723E" w:rsidRDefault="00AE1E76">
      <w:pPr>
        <w:pStyle w:val="a0"/>
        <w:numPr>
          <w:ilvl w:val="0"/>
          <w:numId w:val="15"/>
        </w:numPr>
        <w:spacing w:line="276" w:lineRule="auto"/>
        <w:jc w:val="both"/>
      </w:pPr>
      <w:r>
        <w:t>репродуктивный метод;</w:t>
      </w:r>
    </w:p>
    <w:p w:rsidR="0017723E" w:rsidRDefault="00AE1E76">
      <w:pPr>
        <w:pStyle w:val="a0"/>
        <w:numPr>
          <w:ilvl w:val="0"/>
          <w:numId w:val="15"/>
        </w:numPr>
        <w:spacing w:line="276" w:lineRule="auto"/>
        <w:jc w:val="both"/>
      </w:pPr>
      <w:r>
        <w:t xml:space="preserve">метод проблемного изложения; </w:t>
      </w:r>
    </w:p>
    <w:p w:rsidR="0017723E" w:rsidRDefault="00AE1E76">
      <w:pPr>
        <w:pStyle w:val="a0"/>
        <w:numPr>
          <w:ilvl w:val="0"/>
          <w:numId w:val="15"/>
        </w:numPr>
        <w:spacing w:line="276" w:lineRule="auto"/>
        <w:jc w:val="both"/>
      </w:pPr>
      <w:r>
        <w:t xml:space="preserve">эвристический метод (частично-поискового); </w:t>
      </w:r>
    </w:p>
    <w:p w:rsidR="0017723E" w:rsidRDefault="00AE1E76">
      <w:pPr>
        <w:pStyle w:val="a0"/>
        <w:numPr>
          <w:ilvl w:val="0"/>
          <w:numId w:val="15"/>
        </w:numPr>
        <w:spacing w:line="276" w:lineRule="auto"/>
        <w:jc w:val="both"/>
      </w:pPr>
      <w:r>
        <w:t>исследовательский метод.</w:t>
      </w:r>
    </w:p>
    <w:p w:rsidR="0017723E" w:rsidRDefault="00AE1E76">
      <w:pPr>
        <w:pStyle w:val="a0"/>
        <w:spacing w:line="276" w:lineRule="auto"/>
        <w:ind w:firstLine="709"/>
        <w:jc w:val="both"/>
      </w:pPr>
      <w: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w:t>
      </w:r>
    </w:p>
    <w:p w:rsidR="00DC5D5C" w:rsidRDefault="00DC5D5C">
      <w:pPr>
        <w:pStyle w:val="a0"/>
        <w:spacing w:line="276" w:lineRule="auto"/>
        <w:ind w:firstLine="709"/>
        <w:jc w:val="both"/>
        <w:rPr>
          <w:b/>
        </w:rPr>
      </w:pPr>
    </w:p>
    <w:p w:rsidR="0017723E" w:rsidRDefault="00AE1E76">
      <w:pPr>
        <w:pStyle w:val="a0"/>
        <w:spacing w:line="276" w:lineRule="auto"/>
        <w:ind w:firstLine="709"/>
        <w:jc w:val="both"/>
        <w:rPr>
          <w:b/>
        </w:rPr>
      </w:pPr>
      <w:r>
        <w:rPr>
          <w:b/>
        </w:rPr>
        <w:lastRenderedPageBreak/>
        <w:t>Педагог использует различные средства, представленные совокупностью материальных и идеальных объектов:</w:t>
      </w:r>
    </w:p>
    <w:p w:rsidR="0017723E" w:rsidRDefault="00AE1E76">
      <w:pPr>
        <w:pStyle w:val="a0"/>
        <w:numPr>
          <w:ilvl w:val="0"/>
          <w:numId w:val="16"/>
        </w:numPr>
        <w:spacing w:line="276" w:lineRule="auto"/>
        <w:jc w:val="both"/>
      </w:pPr>
      <w:r>
        <w:t>демонстрационные и раздаточные;</w:t>
      </w:r>
    </w:p>
    <w:p w:rsidR="0017723E" w:rsidRDefault="00AE1E76">
      <w:pPr>
        <w:pStyle w:val="a0"/>
        <w:numPr>
          <w:ilvl w:val="0"/>
          <w:numId w:val="16"/>
        </w:numPr>
        <w:spacing w:line="276" w:lineRule="auto"/>
        <w:jc w:val="both"/>
      </w:pPr>
      <w:r>
        <w:t>визуальные, аудийные, аудиовизуальные;</w:t>
      </w:r>
    </w:p>
    <w:p w:rsidR="0017723E" w:rsidRDefault="00AE1E76">
      <w:pPr>
        <w:pStyle w:val="a0"/>
        <w:numPr>
          <w:ilvl w:val="0"/>
          <w:numId w:val="16"/>
        </w:numPr>
        <w:spacing w:line="276" w:lineRule="auto"/>
        <w:jc w:val="both"/>
      </w:pPr>
      <w:r>
        <w:t>естественные и искусственные;</w:t>
      </w:r>
    </w:p>
    <w:p w:rsidR="0017723E" w:rsidRDefault="00AE1E76">
      <w:pPr>
        <w:pStyle w:val="a0"/>
        <w:numPr>
          <w:ilvl w:val="0"/>
          <w:numId w:val="16"/>
        </w:numPr>
        <w:spacing w:line="276" w:lineRule="auto"/>
        <w:jc w:val="both"/>
      </w:pPr>
      <w:r>
        <w:t>реальные и виртуальные.</w:t>
      </w:r>
    </w:p>
    <w:p w:rsidR="0017723E" w:rsidRDefault="0017723E">
      <w:pPr>
        <w:sectPr w:rsidR="0017723E" w:rsidSect="00677287">
          <w:footerReference w:type="default" r:id="rId48"/>
          <w:pgSz w:w="11906" w:h="16838"/>
          <w:pgMar w:top="1134" w:right="850" w:bottom="1134" w:left="1701" w:header="708" w:footer="708" w:gutter="0"/>
          <w:cols w:space="720"/>
          <w:titlePg/>
          <w:docGrid w:linePitch="299"/>
        </w:sectPr>
      </w:pPr>
    </w:p>
    <w:p w:rsidR="0017723E" w:rsidRDefault="00AE1E76">
      <w:pPr>
        <w:pStyle w:val="a0"/>
        <w:spacing w:line="276" w:lineRule="auto"/>
        <w:jc w:val="both"/>
        <w:rPr>
          <w:b/>
        </w:rPr>
      </w:pPr>
      <w:r w:rsidRPr="00A7024F">
        <w:rPr>
          <w:b/>
        </w:rPr>
        <w:lastRenderedPageBreak/>
        <w:t>Таблица форм, способов, методов и средств реализации образовательной программы ДО</w:t>
      </w:r>
    </w:p>
    <w:tbl>
      <w:tblPr>
        <w:tblStyle w:val="afb"/>
        <w:tblW w:w="0" w:type="auto"/>
        <w:tblInd w:w="-113" w:type="dxa"/>
        <w:tblLayout w:type="fixed"/>
        <w:tblLook w:val="04A0"/>
      </w:tblPr>
      <w:tblGrid>
        <w:gridCol w:w="2088"/>
        <w:gridCol w:w="2223"/>
        <w:gridCol w:w="3881"/>
        <w:gridCol w:w="3123"/>
        <w:gridCol w:w="3429"/>
      </w:tblGrid>
      <w:tr w:rsidR="0017723E">
        <w:trPr>
          <w:trHeight w:val="140"/>
        </w:trPr>
        <w:tc>
          <w:tcPr>
            <w:tcW w:w="2088" w:type="dxa"/>
            <w:vMerge w:val="restart"/>
            <w:vAlign w:val="center"/>
          </w:tcPr>
          <w:p w:rsidR="0017723E" w:rsidRDefault="00AE1E76">
            <w:pPr>
              <w:pStyle w:val="a0"/>
              <w:jc w:val="both"/>
              <w:rPr>
                <w:b/>
                <w:sz w:val="18"/>
              </w:rPr>
            </w:pPr>
            <w:r>
              <w:rPr>
                <w:b/>
                <w:sz w:val="18"/>
              </w:rPr>
              <w:t>Образовательная область</w:t>
            </w:r>
          </w:p>
        </w:tc>
        <w:tc>
          <w:tcPr>
            <w:tcW w:w="2223" w:type="dxa"/>
            <w:vMerge w:val="restart"/>
            <w:vAlign w:val="center"/>
          </w:tcPr>
          <w:p w:rsidR="0017723E" w:rsidRDefault="00AE1E76">
            <w:pPr>
              <w:pStyle w:val="a0"/>
              <w:jc w:val="both"/>
              <w:rPr>
                <w:b/>
                <w:sz w:val="18"/>
              </w:rPr>
            </w:pPr>
            <w:r>
              <w:rPr>
                <w:b/>
                <w:sz w:val="18"/>
              </w:rPr>
              <w:t>Вид детской деятельности</w:t>
            </w:r>
          </w:p>
        </w:tc>
        <w:tc>
          <w:tcPr>
            <w:tcW w:w="10433" w:type="dxa"/>
            <w:gridSpan w:val="3"/>
            <w:vAlign w:val="center"/>
          </w:tcPr>
          <w:p w:rsidR="0017723E" w:rsidRDefault="00AE1E76">
            <w:pPr>
              <w:pStyle w:val="a0"/>
              <w:jc w:val="center"/>
              <w:rPr>
                <w:b/>
                <w:sz w:val="18"/>
              </w:rPr>
            </w:pPr>
            <w:r>
              <w:rPr>
                <w:b/>
                <w:sz w:val="18"/>
              </w:rPr>
              <w:t>Формы, способы, методы и средства реализации ОП ДО</w:t>
            </w:r>
          </w:p>
        </w:tc>
      </w:tr>
      <w:tr w:rsidR="0017723E">
        <w:trPr>
          <w:trHeight w:val="33"/>
        </w:trPr>
        <w:tc>
          <w:tcPr>
            <w:tcW w:w="2088" w:type="dxa"/>
            <w:vMerge/>
            <w:vAlign w:val="center"/>
          </w:tcPr>
          <w:p w:rsidR="0017723E" w:rsidRDefault="0017723E"/>
        </w:tc>
        <w:tc>
          <w:tcPr>
            <w:tcW w:w="2223" w:type="dxa"/>
            <w:vMerge/>
            <w:vAlign w:val="center"/>
          </w:tcPr>
          <w:p w:rsidR="0017723E" w:rsidRDefault="0017723E"/>
        </w:tc>
        <w:tc>
          <w:tcPr>
            <w:tcW w:w="3881" w:type="dxa"/>
            <w:vAlign w:val="center"/>
          </w:tcPr>
          <w:p w:rsidR="0017723E" w:rsidRDefault="00AE1E76">
            <w:pPr>
              <w:pStyle w:val="a0"/>
              <w:jc w:val="center"/>
              <w:rPr>
                <w:b/>
                <w:i/>
                <w:sz w:val="18"/>
              </w:rPr>
            </w:pPr>
            <w:r>
              <w:rPr>
                <w:b/>
                <w:i/>
                <w:sz w:val="18"/>
              </w:rPr>
              <w:t>Занятия</w:t>
            </w:r>
          </w:p>
        </w:tc>
        <w:tc>
          <w:tcPr>
            <w:tcW w:w="3123" w:type="dxa"/>
            <w:vAlign w:val="center"/>
          </w:tcPr>
          <w:p w:rsidR="0017723E" w:rsidRDefault="00AE1E76">
            <w:pPr>
              <w:pStyle w:val="a0"/>
              <w:jc w:val="center"/>
              <w:rPr>
                <w:b/>
                <w:i/>
                <w:sz w:val="18"/>
              </w:rPr>
            </w:pPr>
            <w:r>
              <w:rPr>
                <w:b/>
                <w:i/>
                <w:sz w:val="18"/>
              </w:rPr>
              <w:t>Самостоятельная деятельность</w:t>
            </w:r>
          </w:p>
        </w:tc>
        <w:tc>
          <w:tcPr>
            <w:tcW w:w="3429" w:type="dxa"/>
            <w:vAlign w:val="center"/>
          </w:tcPr>
          <w:p w:rsidR="0017723E" w:rsidRDefault="00AE1E76">
            <w:pPr>
              <w:pStyle w:val="a0"/>
              <w:jc w:val="center"/>
              <w:rPr>
                <w:b/>
                <w:i/>
                <w:sz w:val="18"/>
              </w:rPr>
            </w:pPr>
            <w:r>
              <w:rPr>
                <w:b/>
                <w:i/>
                <w:sz w:val="18"/>
              </w:rPr>
              <w:t>Режимные моменты</w:t>
            </w:r>
          </w:p>
        </w:tc>
      </w:tr>
      <w:tr w:rsidR="0017723E">
        <w:trPr>
          <w:trHeight w:val="1240"/>
        </w:trPr>
        <w:tc>
          <w:tcPr>
            <w:tcW w:w="2088" w:type="dxa"/>
            <w:vMerge w:val="restart"/>
          </w:tcPr>
          <w:p w:rsidR="0017723E" w:rsidRDefault="00AE1E76">
            <w:pPr>
              <w:pStyle w:val="a0"/>
              <w:jc w:val="both"/>
            </w:pPr>
            <w:r>
              <w:t>Социально-коммуникативное развитие</w:t>
            </w:r>
          </w:p>
        </w:tc>
        <w:tc>
          <w:tcPr>
            <w:tcW w:w="2223" w:type="dxa"/>
          </w:tcPr>
          <w:p w:rsidR="0017723E" w:rsidRDefault="00AE1E76">
            <w:pPr>
              <w:pStyle w:val="a0"/>
              <w:jc w:val="both"/>
            </w:pPr>
            <w:r>
              <w:t>Игровая</w:t>
            </w:r>
          </w:p>
        </w:tc>
        <w:tc>
          <w:tcPr>
            <w:tcW w:w="3881" w:type="dxa"/>
          </w:tcPr>
          <w:p w:rsidR="009722DF" w:rsidRDefault="009722DF">
            <w:pPr>
              <w:pStyle w:val="a0"/>
              <w:jc w:val="both"/>
            </w:pPr>
            <w:r>
              <w:t>Наблюдение;</w:t>
            </w:r>
          </w:p>
          <w:p w:rsidR="0017723E" w:rsidRDefault="00AE1E76">
            <w:pPr>
              <w:pStyle w:val="a0"/>
              <w:jc w:val="both"/>
            </w:pPr>
            <w:r>
              <w:t xml:space="preserve">Тематические беседы; </w:t>
            </w:r>
          </w:p>
          <w:p w:rsidR="0017723E" w:rsidRDefault="00AE1E76">
            <w:pPr>
              <w:pStyle w:val="a0"/>
              <w:jc w:val="both"/>
            </w:pPr>
            <w:r>
              <w:t xml:space="preserve">ЧХЛ; </w:t>
            </w:r>
          </w:p>
          <w:p w:rsidR="0017723E" w:rsidRDefault="009722DF">
            <w:pPr>
              <w:pStyle w:val="a0"/>
              <w:jc w:val="both"/>
            </w:pPr>
            <w:r>
              <w:t>Сюжетно-</w:t>
            </w:r>
            <w:r w:rsidR="00AE1E76">
              <w:t xml:space="preserve">ролевые, дидактические, настольные игры; </w:t>
            </w:r>
          </w:p>
          <w:p w:rsidR="0017723E" w:rsidRDefault="00AE1E76">
            <w:pPr>
              <w:pStyle w:val="a0"/>
              <w:jc w:val="both"/>
            </w:pPr>
            <w:r>
              <w:t xml:space="preserve">Игровые упражнения; </w:t>
            </w:r>
          </w:p>
          <w:p w:rsidR="0017723E" w:rsidRDefault="00AE1E76">
            <w:pPr>
              <w:pStyle w:val="a0"/>
              <w:jc w:val="both"/>
            </w:pPr>
            <w:r>
              <w:t>Разыгрывание игровых ситуаций, ситуаций морального выбора;</w:t>
            </w:r>
          </w:p>
          <w:p w:rsidR="0017723E" w:rsidRDefault="00AE1E76">
            <w:pPr>
              <w:pStyle w:val="a0"/>
              <w:jc w:val="both"/>
            </w:pPr>
            <w:r>
              <w:t xml:space="preserve">Проблемные ситуации; </w:t>
            </w:r>
          </w:p>
          <w:p w:rsidR="0017723E" w:rsidRDefault="00AE1E76">
            <w:pPr>
              <w:pStyle w:val="a0"/>
              <w:jc w:val="both"/>
            </w:pPr>
            <w:r>
              <w:t xml:space="preserve">Проектная деятельность; </w:t>
            </w:r>
          </w:p>
          <w:p w:rsidR="0017723E" w:rsidRDefault="00AE1E76">
            <w:pPr>
              <w:pStyle w:val="a0"/>
              <w:jc w:val="both"/>
            </w:pPr>
            <w:r>
              <w:t>Коллективное обобщающее занятие.</w:t>
            </w:r>
          </w:p>
        </w:tc>
        <w:tc>
          <w:tcPr>
            <w:tcW w:w="3123" w:type="dxa"/>
          </w:tcPr>
          <w:p w:rsidR="0017723E" w:rsidRDefault="00AE1E76">
            <w:pPr>
              <w:pStyle w:val="a0"/>
              <w:jc w:val="both"/>
            </w:pPr>
            <w:r>
              <w:t xml:space="preserve">Игровая деятельность; </w:t>
            </w:r>
          </w:p>
          <w:p w:rsidR="0017723E" w:rsidRDefault="00AE1E76">
            <w:pPr>
              <w:pStyle w:val="a0"/>
              <w:jc w:val="both"/>
            </w:pPr>
            <w:r>
              <w:t xml:space="preserve">Сюжетно-ролевая игра; </w:t>
            </w:r>
          </w:p>
          <w:p w:rsidR="0017723E" w:rsidRDefault="00AE1E76">
            <w:pPr>
              <w:pStyle w:val="a0"/>
              <w:jc w:val="both"/>
            </w:pPr>
            <w:r>
              <w:t>Творческие игры;</w:t>
            </w:r>
          </w:p>
          <w:p w:rsidR="0017723E" w:rsidRDefault="00AE1E76">
            <w:pPr>
              <w:pStyle w:val="a0"/>
              <w:jc w:val="both"/>
            </w:pPr>
            <w:r>
              <w:t xml:space="preserve"> Игры с правилами.</w:t>
            </w:r>
          </w:p>
        </w:tc>
        <w:tc>
          <w:tcPr>
            <w:tcW w:w="3429" w:type="dxa"/>
          </w:tcPr>
          <w:p w:rsidR="0017723E" w:rsidRDefault="00AE1E76">
            <w:pPr>
              <w:pStyle w:val="a0"/>
              <w:jc w:val="both"/>
            </w:pPr>
            <w:r>
              <w:t xml:space="preserve">Игровое упражнение; </w:t>
            </w:r>
          </w:p>
          <w:p w:rsidR="0017723E" w:rsidRDefault="00AE1E76">
            <w:pPr>
              <w:pStyle w:val="a0"/>
              <w:jc w:val="both"/>
            </w:pPr>
            <w:r>
              <w:t xml:space="preserve">Совместная с воспитателем игра; </w:t>
            </w:r>
          </w:p>
          <w:p w:rsidR="0017723E" w:rsidRDefault="00AE1E76">
            <w:pPr>
              <w:pStyle w:val="a0"/>
              <w:jc w:val="both"/>
            </w:pPr>
            <w:r>
              <w:t xml:space="preserve">Совместная игра со сверстниками; </w:t>
            </w:r>
          </w:p>
          <w:p w:rsidR="0017723E" w:rsidRDefault="00AE1E76">
            <w:pPr>
              <w:pStyle w:val="a0"/>
              <w:jc w:val="both"/>
            </w:pPr>
            <w:r>
              <w:t xml:space="preserve">Индивидуальная игра; </w:t>
            </w:r>
          </w:p>
          <w:p w:rsidR="0017723E" w:rsidRDefault="00AE1E76">
            <w:pPr>
              <w:pStyle w:val="a0"/>
              <w:jc w:val="both"/>
            </w:pPr>
            <w:r>
              <w:t xml:space="preserve">Ситуативный разговор с детьми; </w:t>
            </w:r>
          </w:p>
          <w:p w:rsidR="009722DF" w:rsidRDefault="00AE1E76">
            <w:pPr>
              <w:pStyle w:val="a0"/>
              <w:jc w:val="both"/>
            </w:pPr>
            <w:r>
              <w:t xml:space="preserve">Проблемная ситуация;  </w:t>
            </w:r>
          </w:p>
          <w:p w:rsidR="0017723E" w:rsidRDefault="00AE1E76">
            <w:pPr>
              <w:pStyle w:val="a0"/>
              <w:jc w:val="both"/>
            </w:pPr>
            <w:r>
              <w:t xml:space="preserve">Беседа; </w:t>
            </w:r>
          </w:p>
          <w:p w:rsidR="0017723E" w:rsidRDefault="00AE1E76">
            <w:pPr>
              <w:pStyle w:val="a0"/>
              <w:jc w:val="both"/>
            </w:pPr>
            <w:r>
              <w:t xml:space="preserve">Ситуация морального выбора; </w:t>
            </w:r>
          </w:p>
          <w:p w:rsidR="0017723E" w:rsidRDefault="00AE1E76">
            <w:pPr>
              <w:pStyle w:val="a0"/>
              <w:jc w:val="both"/>
            </w:pPr>
            <w:r>
              <w:t>Проектная деятельность;  Интегративная деятельность;</w:t>
            </w:r>
          </w:p>
        </w:tc>
      </w:tr>
      <w:tr w:rsidR="0017723E">
        <w:trPr>
          <w:trHeight w:val="1378"/>
        </w:trPr>
        <w:tc>
          <w:tcPr>
            <w:tcW w:w="2088" w:type="dxa"/>
            <w:vMerge/>
          </w:tcPr>
          <w:p w:rsidR="0017723E" w:rsidRDefault="0017723E"/>
        </w:tc>
        <w:tc>
          <w:tcPr>
            <w:tcW w:w="2223" w:type="dxa"/>
          </w:tcPr>
          <w:p w:rsidR="0017723E" w:rsidRDefault="00AE1E76">
            <w:pPr>
              <w:pStyle w:val="a0"/>
              <w:jc w:val="both"/>
            </w:pPr>
            <w:r>
              <w:t>Коммуникативная</w:t>
            </w:r>
          </w:p>
        </w:tc>
        <w:tc>
          <w:tcPr>
            <w:tcW w:w="3881" w:type="dxa"/>
          </w:tcPr>
          <w:p w:rsidR="0017723E" w:rsidRDefault="00AE1E76">
            <w:pPr>
              <w:pStyle w:val="a0"/>
              <w:jc w:val="both"/>
            </w:pPr>
            <w:r>
              <w:t xml:space="preserve">Задачи на решение коммуникативных ситуаций; </w:t>
            </w:r>
          </w:p>
          <w:p w:rsidR="0017723E" w:rsidRDefault="00AE1E76">
            <w:pPr>
              <w:pStyle w:val="a0"/>
              <w:jc w:val="both"/>
            </w:pPr>
            <w:r>
              <w:t xml:space="preserve">Ситуативные разговоры; Разыгрывание игровых ситуаций; </w:t>
            </w:r>
          </w:p>
          <w:p w:rsidR="0017723E" w:rsidRDefault="00AE1E76">
            <w:pPr>
              <w:pStyle w:val="a0"/>
              <w:jc w:val="both"/>
            </w:pPr>
            <w:r>
              <w:t xml:space="preserve">Праздники, музыкальные досуги, развлечения; </w:t>
            </w:r>
          </w:p>
          <w:p w:rsidR="0017723E" w:rsidRDefault="00AE1E76">
            <w:pPr>
              <w:pStyle w:val="a0"/>
              <w:jc w:val="both"/>
            </w:pPr>
            <w:r>
              <w:t xml:space="preserve">Рассматривание и обсуждение тематических иллюстраций; </w:t>
            </w:r>
          </w:p>
          <w:p w:rsidR="0017723E" w:rsidRDefault="00AE1E76">
            <w:pPr>
              <w:pStyle w:val="a0"/>
              <w:jc w:val="both"/>
            </w:pPr>
            <w:r>
              <w:t xml:space="preserve">ЧХЛ; </w:t>
            </w:r>
          </w:p>
          <w:p w:rsidR="0017723E" w:rsidRDefault="00AE1E76">
            <w:pPr>
              <w:pStyle w:val="a0"/>
              <w:jc w:val="both"/>
            </w:pPr>
            <w:r>
              <w:t>Проектная деятельность</w:t>
            </w:r>
          </w:p>
        </w:tc>
        <w:tc>
          <w:tcPr>
            <w:tcW w:w="3123" w:type="dxa"/>
          </w:tcPr>
          <w:p w:rsidR="0017723E" w:rsidRDefault="00AE1E76">
            <w:pPr>
              <w:pStyle w:val="a0"/>
              <w:jc w:val="both"/>
            </w:pPr>
            <w:r>
              <w:t xml:space="preserve">Игровая деятельность; </w:t>
            </w:r>
          </w:p>
          <w:p w:rsidR="0017723E" w:rsidRDefault="00AE1E76">
            <w:pPr>
              <w:pStyle w:val="a0"/>
              <w:jc w:val="both"/>
            </w:pPr>
            <w:r>
              <w:t>Подвижные игры.</w:t>
            </w:r>
          </w:p>
        </w:tc>
        <w:tc>
          <w:tcPr>
            <w:tcW w:w="3429" w:type="dxa"/>
          </w:tcPr>
          <w:p w:rsidR="0017723E" w:rsidRDefault="00AE1E76">
            <w:pPr>
              <w:pStyle w:val="a0"/>
              <w:jc w:val="both"/>
            </w:pPr>
            <w:r>
              <w:t>Индивидуальная работа во время утреннего приема;  Игровые ситуации.</w:t>
            </w:r>
          </w:p>
        </w:tc>
      </w:tr>
      <w:tr w:rsidR="0017723E" w:rsidTr="00903E21">
        <w:trPr>
          <w:trHeight w:val="1412"/>
        </w:trPr>
        <w:tc>
          <w:tcPr>
            <w:tcW w:w="2088" w:type="dxa"/>
            <w:vMerge/>
          </w:tcPr>
          <w:p w:rsidR="0017723E" w:rsidRDefault="0017723E"/>
        </w:tc>
        <w:tc>
          <w:tcPr>
            <w:tcW w:w="2223" w:type="dxa"/>
          </w:tcPr>
          <w:p w:rsidR="0017723E" w:rsidRDefault="00AE1E76">
            <w:pPr>
              <w:pStyle w:val="a0"/>
              <w:jc w:val="both"/>
            </w:pPr>
            <w:r>
              <w:t>Самообслуживание и элементарный бытовой труд</w:t>
            </w:r>
          </w:p>
        </w:tc>
        <w:tc>
          <w:tcPr>
            <w:tcW w:w="3881" w:type="dxa"/>
          </w:tcPr>
          <w:p w:rsidR="0017723E" w:rsidRDefault="00AE1E76">
            <w:pPr>
              <w:pStyle w:val="a0"/>
              <w:jc w:val="both"/>
            </w:pPr>
            <w:r>
              <w:t xml:space="preserve">Поручения; </w:t>
            </w:r>
          </w:p>
          <w:p w:rsidR="0017723E" w:rsidRDefault="00AE1E76">
            <w:pPr>
              <w:pStyle w:val="a0"/>
              <w:jc w:val="both"/>
            </w:pPr>
            <w:r>
              <w:t xml:space="preserve">Совместный труд детей и взрослых; </w:t>
            </w:r>
          </w:p>
          <w:p w:rsidR="0017723E" w:rsidRDefault="00AE1E76">
            <w:pPr>
              <w:pStyle w:val="a0"/>
              <w:jc w:val="both"/>
            </w:pPr>
            <w:r>
              <w:t xml:space="preserve">ЧХЛ; </w:t>
            </w:r>
          </w:p>
          <w:p w:rsidR="0017723E" w:rsidRDefault="00AE1E76">
            <w:pPr>
              <w:pStyle w:val="a0"/>
              <w:jc w:val="both"/>
            </w:pPr>
            <w:r>
              <w:t xml:space="preserve">Беседы; </w:t>
            </w:r>
          </w:p>
          <w:p w:rsidR="0017723E" w:rsidRDefault="00AE1E76">
            <w:pPr>
              <w:pStyle w:val="a0"/>
              <w:jc w:val="both"/>
            </w:pPr>
            <w:r>
              <w:t xml:space="preserve">Наблюдение; </w:t>
            </w:r>
          </w:p>
          <w:p w:rsidR="0017723E" w:rsidRDefault="00AE1E76" w:rsidP="009722DF">
            <w:pPr>
              <w:pStyle w:val="a0"/>
            </w:pPr>
            <w:r>
              <w:lastRenderedPageBreak/>
              <w:t xml:space="preserve">Разыгрывание игровых ситуаций; </w:t>
            </w:r>
          </w:p>
          <w:p w:rsidR="0017723E" w:rsidRDefault="00AE1E76" w:rsidP="009722DF">
            <w:pPr>
              <w:pStyle w:val="a0"/>
            </w:pPr>
            <w:r>
              <w:t>Рассматривание тематических иллюстраций.</w:t>
            </w:r>
          </w:p>
        </w:tc>
        <w:tc>
          <w:tcPr>
            <w:tcW w:w="3123" w:type="dxa"/>
          </w:tcPr>
          <w:p w:rsidR="0017723E" w:rsidRDefault="00AE1E76">
            <w:pPr>
              <w:pStyle w:val="a0"/>
              <w:jc w:val="both"/>
            </w:pPr>
            <w:r>
              <w:lastRenderedPageBreak/>
              <w:t xml:space="preserve">Совместный труд детей; </w:t>
            </w:r>
          </w:p>
          <w:p w:rsidR="0017723E" w:rsidRDefault="00AE1E76">
            <w:pPr>
              <w:pStyle w:val="a0"/>
              <w:jc w:val="both"/>
            </w:pPr>
            <w:r>
              <w:t xml:space="preserve">Самообслуживание; </w:t>
            </w:r>
          </w:p>
          <w:p w:rsidR="0017723E" w:rsidRDefault="00AE1E76">
            <w:pPr>
              <w:pStyle w:val="a0"/>
              <w:jc w:val="both"/>
            </w:pPr>
            <w:r>
              <w:t>Элементарный бытовой труд.</w:t>
            </w:r>
          </w:p>
        </w:tc>
        <w:tc>
          <w:tcPr>
            <w:tcW w:w="3429" w:type="dxa"/>
          </w:tcPr>
          <w:p w:rsidR="009722DF" w:rsidRDefault="00AE1E76">
            <w:pPr>
              <w:pStyle w:val="a0"/>
              <w:jc w:val="both"/>
              <w:rPr>
                <w:rFonts w:ascii="Symbol" w:hAnsi="Symbol"/>
              </w:rPr>
            </w:pPr>
            <w:r>
              <w:t xml:space="preserve">Обучение, показ, объяснение, напоминание; </w:t>
            </w:r>
          </w:p>
          <w:p w:rsidR="0017723E" w:rsidRPr="009722DF" w:rsidRDefault="00AE1E76">
            <w:pPr>
              <w:pStyle w:val="a0"/>
              <w:jc w:val="both"/>
              <w:rPr>
                <w:rFonts w:ascii="Symbol" w:hAnsi="Symbol"/>
              </w:rPr>
            </w:pPr>
            <w:r>
              <w:t xml:space="preserve"> Наблюдение; </w:t>
            </w:r>
          </w:p>
          <w:p w:rsidR="0017723E" w:rsidRDefault="00AE1E76">
            <w:pPr>
              <w:pStyle w:val="a0"/>
              <w:jc w:val="both"/>
            </w:pPr>
            <w:r>
              <w:t xml:space="preserve">Создание ситуаций, побуждающих к самообслуживанию; </w:t>
            </w:r>
          </w:p>
          <w:p w:rsidR="0017723E" w:rsidRDefault="00AE1E76">
            <w:pPr>
              <w:pStyle w:val="a0"/>
              <w:jc w:val="both"/>
            </w:pPr>
            <w:r>
              <w:lastRenderedPageBreak/>
              <w:t>Создание ситуаций, побуждающих детей к проявлению навыков самостоятельных трудовых действий.</w:t>
            </w:r>
          </w:p>
        </w:tc>
      </w:tr>
      <w:tr w:rsidR="0017723E" w:rsidTr="00903E21">
        <w:trPr>
          <w:trHeight w:val="3673"/>
        </w:trPr>
        <w:tc>
          <w:tcPr>
            <w:tcW w:w="2088" w:type="dxa"/>
          </w:tcPr>
          <w:p w:rsidR="0017723E" w:rsidRDefault="00AE1E76">
            <w:pPr>
              <w:pStyle w:val="a0"/>
              <w:jc w:val="both"/>
            </w:pPr>
            <w:r>
              <w:lastRenderedPageBreak/>
              <w:t>Познавательное развитие</w:t>
            </w:r>
          </w:p>
        </w:tc>
        <w:tc>
          <w:tcPr>
            <w:tcW w:w="2223" w:type="dxa"/>
          </w:tcPr>
          <w:p w:rsidR="0017723E" w:rsidRDefault="00AE1E76">
            <w:pPr>
              <w:pStyle w:val="a0"/>
              <w:jc w:val="both"/>
            </w:pPr>
            <w:r>
              <w:t>Познавательно исследовательская</w:t>
            </w:r>
          </w:p>
        </w:tc>
        <w:tc>
          <w:tcPr>
            <w:tcW w:w="3881" w:type="dxa"/>
          </w:tcPr>
          <w:p w:rsidR="0017723E" w:rsidRDefault="00AE1E76" w:rsidP="009722DF">
            <w:pPr>
              <w:pStyle w:val="a0"/>
            </w:pPr>
            <w:r>
              <w:t xml:space="preserve">Проблемная ситуация;  Рассматривание; </w:t>
            </w:r>
          </w:p>
          <w:p w:rsidR="0017723E" w:rsidRDefault="00AE1E76" w:rsidP="009722DF">
            <w:pPr>
              <w:pStyle w:val="a0"/>
            </w:pPr>
            <w:r>
              <w:t>Наблюдение;</w:t>
            </w:r>
          </w:p>
          <w:p w:rsidR="0017723E" w:rsidRDefault="00AE1E76" w:rsidP="009722DF">
            <w:pPr>
              <w:pStyle w:val="a0"/>
            </w:pPr>
            <w:r>
              <w:t xml:space="preserve">Игра экспериментирование; </w:t>
            </w:r>
          </w:p>
          <w:p w:rsidR="0017723E" w:rsidRDefault="00AE1E76" w:rsidP="009722DF">
            <w:pPr>
              <w:pStyle w:val="a0"/>
            </w:pPr>
            <w:r>
              <w:t xml:space="preserve">Развивающая игра; </w:t>
            </w:r>
          </w:p>
          <w:p w:rsidR="0017723E" w:rsidRDefault="00AE1E76" w:rsidP="009722DF">
            <w:pPr>
              <w:pStyle w:val="a0"/>
            </w:pPr>
            <w:r>
              <w:t xml:space="preserve">Интегративная деятельность; </w:t>
            </w:r>
          </w:p>
          <w:p w:rsidR="0017723E" w:rsidRDefault="00AE1E76" w:rsidP="009722DF">
            <w:pPr>
              <w:pStyle w:val="a0"/>
            </w:pPr>
            <w:r>
              <w:t xml:space="preserve">Исследовательская деятельность; </w:t>
            </w:r>
          </w:p>
          <w:p w:rsidR="0017723E" w:rsidRDefault="00AE1E76" w:rsidP="009722DF">
            <w:pPr>
              <w:pStyle w:val="a0"/>
            </w:pPr>
            <w:r>
              <w:t xml:space="preserve">Беседа; </w:t>
            </w:r>
          </w:p>
          <w:p w:rsidR="0017723E" w:rsidRDefault="00AE1E76" w:rsidP="009722DF">
            <w:pPr>
              <w:pStyle w:val="a0"/>
            </w:pPr>
            <w:r>
              <w:t xml:space="preserve">Создание коллекций; </w:t>
            </w:r>
          </w:p>
          <w:p w:rsidR="0017723E" w:rsidRDefault="00AE1E76" w:rsidP="009722DF">
            <w:pPr>
              <w:pStyle w:val="a0"/>
            </w:pPr>
            <w:r>
              <w:t>Проектная деятельность;  Экспериментирование;</w:t>
            </w:r>
          </w:p>
          <w:p w:rsidR="0017723E" w:rsidRDefault="009722DF">
            <w:pPr>
              <w:pStyle w:val="a0"/>
            </w:pPr>
            <w:r>
              <w:t xml:space="preserve">Экологические </w:t>
            </w:r>
            <w:r w:rsidR="00AE1E76">
              <w:t>досуги, развлечения.</w:t>
            </w:r>
          </w:p>
        </w:tc>
        <w:tc>
          <w:tcPr>
            <w:tcW w:w="3123" w:type="dxa"/>
          </w:tcPr>
          <w:p w:rsidR="0017723E" w:rsidRDefault="00AE1E76">
            <w:pPr>
              <w:pStyle w:val="a0"/>
              <w:jc w:val="both"/>
            </w:pPr>
            <w:r>
              <w:t>Самостоятельная деятельность по инициативе ребенка.</w:t>
            </w:r>
          </w:p>
        </w:tc>
        <w:tc>
          <w:tcPr>
            <w:tcW w:w="3429" w:type="dxa"/>
          </w:tcPr>
          <w:p w:rsidR="009722DF" w:rsidRDefault="00AE1E76">
            <w:pPr>
              <w:pStyle w:val="a0"/>
              <w:jc w:val="both"/>
            </w:pPr>
            <w:r>
              <w:t xml:space="preserve">Наблюдение; </w:t>
            </w:r>
          </w:p>
          <w:p w:rsidR="0017723E" w:rsidRDefault="00AE1E76">
            <w:pPr>
              <w:pStyle w:val="a0"/>
              <w:jc w:val="both"/>
            </w:pPr>
            <w:r>
              <w:t xml:space="preserve">Чтение; </w:t>
            </w:r>
          </w:p>
          <w:p w:rsidR="0017723E" w:rsidRDefault="009722DF">
            <w:pPr>
              <w:pStyle w:val="a0"/>
              <w:jc w:val="both"/>
            </w:pPr>
            <w:r>
              <w:t>Игра-</w:t>
            </w:r>
            <w:r w:rsidR="00AE1E76">
              <w:t xml:space="preserve">экспериментирование; </w:t>
            </w:r>
          </w:p>
          <w:p w:rsidR="0017723E" w:rsidRDefault="00AE1E76">
            <w:pPr>
              <w:pStyle w:val="a0"/>
              <w:jc w:val="both"/>
            </w:pPr>
            <w:r>
              <w:t xml:space="preserve">Развивающая игра; </w:t>
            </w:r>
          </w:p>
          <w:p w:rsidR="0017723E" w:rsidRDefault="00AE1E76">
            <w:pPr>
              <w:pStyle w:val="a0"/>
              <w:jc w:val="both"/>
            </w:pPr>
            <w:r>
              <w:t xml:space="preserve">Ситуативный разговор; </w:t>
            </w:r>
          </w:p>
          <w:p w:rsidR="0017723E" w:rsidRDefault="00AE1E76">
            <w:pPr>
              <w:pStyle w:val="a0"/>
              <w:jc w:val="both"/>
            </w:pPr>
            <w:r>
              <w:t xml:space="preserve">Исследовательская деятельность; </w:t>
            </w:r>
          </w:p>
          <w:p w:rsidR="0017723E" w:rsidRDefault="00AE1E76">
            <w:pPr>
              <w:pStyle w:val="a0"/>
              <w:jc w:val="both"/>
            </w:pPr>
            <w:r>
              <w:t xml:space="preserve">Беседа; </w:t>
            </w:r>
          </w:p>
          <w:p w:rsidR="0017723E" w:rsidRDefault="00AE1E76">
            <w:pPr>
              <w:pStyle w:val="a0"/>
              <w:jc w:val="both"/>
            </w:pPr>
            <w:r>
              <w:t xml:space="preserve">Создание коллекций; </w:t>
            </w:r>
          </w:p>
          <w:p w:rsidR="0017723E" w:rsidRDefault="00AE1E76">
            <w:pPr>
              <w:pStyle w:val="a0"/>
              <w:jc w:val="both"/>
            </w:pPr>
            <w:r>
              <w:t>Проектная деятельность; Экспериментирование;</w:t>
            </w:r>
          </w:p>
          <w:p w:rsidR="0017723E" w:rsidRDefault="0017723E" w:rsidP="00903E21"/>
        </w:tc>
      </w:tr>
      <w:tr w:rsidR="0017723E">
        <w:trPr>
          <w:trHeight w:val="1563"/>
        </w:trPr>
        <w:tc>
          <w:tcPr>
            <w:tcW w:w="2088" w:type="dxa"/>
            <w:vMerge w:val="restart"/>
          </w:tcPr>
          <w:p w:rsidR="0017723E" w:rsidRDefault="00AE1E76">
            <w:pPr>
              <w:pStyle w:val="a0"/>
              <w:jc w:val="both"/>
            </w:pPr>
            <w:r>
              <w:t>Речевое развитие</w:t>
            </w:r>
          </w:p>
        </w:tc>
        <w:tc>
          <w:tcPr>
            <w:tcW w:w="2223" w:type="dxa"/>
          </w:tcPr>
          <w:p w:rsidR="0017723E" w:rsidRDefault="00AE1E76">
            <w:pPr>
              <w:pStyle w:val="a0"/>
              <w:jc w:val="both"/>
            </w:pPr>
            <w:r>
              <w:t>Речевая деятельность</w:t>
            </w:r>
          </w:p>
        </w:tc>
        <w:tc>
          <w:tcPr>
            <w:tcW w:w="3881" w:type="dxa"/>
          </w:tcPr>
          <w:p w:rsidR="0017723E" w:rsidRDefault="00AE1E76">
            <w:pPr>
              <w:pStyle w:val="a0"/>
              <w:jc w:val="both"/>
            </w:pPr>
            <w:r>
              <w:t xml:space="preserve">ЧХЛ </w:t>
            </w:r>
          </w:p>
          <w:p w:rsidR="0017723E" w:rsidRDefault="00AE1E76">
            <w:pPr>
              <w:pStyle w:val="a0"/>
              <w:jc w:val="both"/>
            </w:pPr>
            <w:r>
              <w:rPr>
                <w:rFonts w:ascii="Symbol" w:hAnsi="Symbol"/>
              </w:rPr>
              <w:t></w:t>
            </w:r>
            <w:r>
              <w:t xml:space="preserve"> Беседы (в том числе о прочитанном);</w:t>
            </w:r>
          </w:p>
          <w:p w:rsidR="0017723E" w:rsidRDefault="00AE1E76">
            <w:pPr>
              <w:pStyle w:val="a0"/>
              <w:jc w:val="both"/>
            </w:pPr>
            <w:r>
              <w:t xml:space="preserve"> </w:t>
            </w:r>
            <w:r>
              <w:rPr>
                <w:rFonts w:ascii="Symbol" w:hAnsi="Symbol"/>
              </w:rPr>
              <w:t></w:t>
            </w:r>
            <w:r>
              <w:t xml:space="preserve"> Обсуждение; </w:t>
            </w:r>
          </w:p>
          <w:p w:rsidR="0017723E" w:rsidRDefault="00AE1E76">
            <w:pPr>
              <w:pStyle w:val="a0"/>
              <w:jc w:val="both"/>
            </w:pPr>
            <w:r>
              <w:rPr>
                <w:rFonts w:ascii="Symbol" w:hAnsi="Symbol"/>
              </w:rPr>
              <w:t></w:t>
            </w:r>
            <w:r>
              <w:t xml:space="preserve"> Рассматривание; </w:t>
            </w:r>
          </w:p>
          <w:p w:rsidR="0017723E" w:rsidRDefault="00AE1E76">
            <w:pPr>
              <w:pStyle w:val="a0"/>
              <w:jc w:val="both"/>
            </w:pPr>
            <w:r>
              <w:rPr>
                <w:rFonts w:ascii="Symbol" w:hAnsi="Symbol"/>
              </w:rPr>
              <w:t></w:t>
            </w:r>
            <w:r>
              <w:t xml:space="preserve"> Дидактическая игра; </w:t>
            </w:r>
          </w:p>
          <w:p w:rsidR="0017723E" w:rsidRDefault="00AE1E76">
            <w:pPr>
              <w:pStyle w:val="a0"/>
              <w:jc w:val="both"/>
            </w:pPr>
            <w:r>
              <w:rPr>
                <w:rFonts w:ascii="Symbol" w:hAnsi="Symbol"/>
              </w:rPr>
              <w:t></w:t>
            </w:r>
            <w:r>
              <w:t xml:space="preserve"> Интегративная деятельность; </w:t>
            </w:r>
          </w:p>
          <w:p w:rsidR="0017723E" w:rsidRDefault="00AE1E76">
            <w:pPr>
              <w:pStyle w:val="a0"/>
              <w:jc w:val="both"/>
            </w:pPr>
            <w:r>
              <w:rPr>
                <w:rFonts w:ascii="Symbol" w:hAnsi="Symbol"/>
              </w:rPr>
              <w:t></w:t>
            </w:r>
            <w:r>
              <w:t xml:space="preserve"> Инсценирование; </w:t>
            </w:r>
          </w:p>
          <w:p w:rsidR="0017723E" w:rsidRDefault="00AE1E76">
            <w:pPr>
              <w:pStyle w:val="a0"/>
              <w:jc w:val="both"/>
            </w:pPr>
            <w:r>
              <w:rPr>
                <w:rFonts w:ascii="Symbol" w:hAnsi="Symbol"/>
              </w:rPr>
              <w:t></w:t>
            </w:r>
            <w:r>
              <w:t xml:space="preserve"> Викторина; </w:t>
            </w:r>
          </w:p>
          <w:p w:rsidR="0017723E" w:rsidRDefault="00AE1E76">
            <w:pPr>
              <w:pStyle w:val="a0"/>
              <w:jc w:val="both"/>
            </w:pPr>
            <w:r>
              <w:rPr>
                <w:rFonts w:ascii="Symbol" w:hAnsi="Symbol"/>
              </w:rPr>
              <w:t></w:t>
            </w:r>
            <w:r>
              <w:t xml:space="preserve"> Игра-драматизация; </w:t>
            </w:r>
          </w:p>
          <w:p w:rsidR="0017723E" w:rsidRDefault="00AE1E76">
            <w:pPr>
              <w:pStyle w:val="a0"/>
              <w:jc w:val="both"/>
            </w:pPr>
            <w:r>
              <w:rPr>
                <w:rFonts w:ascii="Symbol" w:hAnsi="Symbol"/>
              </w:rPr>
              <w:t></w:t>
            </w:r>
            <w:r>
              <w:t xml:space="preserve"> Показ настольного театра; </w:t>
            </w:r>
          </w:p>
          <w:p w:rsidR="0017723E" w:rsidRDefault="00AE1E76">
            <w:pPr>
              <w:pStyle w:val="a0"/>
              <w:jc w:val="both"/>
            </w:pPr>
            <w:r>
              <w:rPr>
                <w:rFonts w:ascii="Symbol" w:hAnsi="Symbol"/>
              </w:rPr>
              <w:t></w:t>
            </w:r>
            <w:r>
              <w:t xml:space="preserve"> Разучивание стихотворений; </w:t>
            </w:r>
          </w:p>
          <w:p w:rsidR="0017723E" w:rsidRDefault="00AE1E76">
            <w:pPr>
              <w:pStyle w:val="a0"/>
              <w:jc w:val="both"/>
            </w:pPr>
            <w:r>
              <w:rPr>
                <w:rFonts w:ascii="Symbol" w:hAnsi="Symbol"/>
              </w:rPr>
              <w:t></w:t>
            </w:r>
            <w:r>
              <w:t xml:space="preserve"> Театрализованная игра.</w:t>
            </w:r>
          </w:p>
        </w:tc>
        <w:tc>
          <w:tcPr>
            <w:tcW w:w="3123" w:type="dxa"/>
          </w:tcPr>
          <w:p w:rsidR="0017723E" w:rsidRDefault="00AE1E76">
            <w:pPr>
              <w:pStyle w:val="a0"/>
              <w:jc w:val="both"/>
            </w:pPr>
            <w:r>
              <w:rPr>
                <w:rFonts w:ascii="Symbol" w:hAnsi="Symbol"/>
              </w:rPr>
              <w:t></w:t>
            </w:r>
            <w:r>
              <w:t xml:space="preserve"> Сюжетно-ролевая игра; </w:t>
            </w:r>
          </w:p>
          <w:p w:rsidR="0017723E" w:rsidRDefault="00AE1E76">
            <w:pPr>
              <w:pStyle w:val="a0"/>
              <w:jc w:val="both"/>
            </w:pPr>
            <w:r>
              <w:rPr>
                <w:rFonts w:ascii="Symbol" w:hAnsi="Symbol"/>
              </w:rPr>
              <w:t></w:t>
            </w:r>
            <w:r>
              <w:t xml:space="preserve"> Подвижная игра с текстом; </w:t>
            </w:r>
          </w:p>
          <w:p w:rsidR="0017723E" w:rsidRDefault="00AE1E76">
            <w:pPr>
              <w:pStyle w:val="a0"/>
              <w:jc w:val="both"/>
            </w:pPr>
            <w:r>
              <w:rPr>
                <w:rFonts w:ascii="Symbol" w:hAnsi="Symbol"/>
              </w:rPr>
              <w:t></w:t>
            </w:r>
            <w:r>
              <w:t xml:space="preserve"> Игровое общение; </w:t>
            </w:r>
          </w:p>
          <w:p w:rsidR="0017723E" w:rsidRDefault="00AE1E76">
            <w:pPr>
              <w:pStyle w:val="a0"/>
              <w:jc w:val="both"/>
            </w:pPr>
            <w:r>
              <w:rPr>
                <w:rFonts w:ascii="Symbol" w:hAnsi="Symbol"/>
              </w:rPr>
              <w:t></w:t>
            </w:r>
            <w:r>
              <w:t xml:space="preserve"> Общение со сверстниками; </w:t>
            </w:r>
          </w:p>
          <w:p w:rsidR="0017723E" w:rsidRDefault="00AE1E76">
            <w:pPr>
              <w:pStyle w:val="a0"/>
              <w:jc w:val="both"/>
            </w:pPr>
            <w:r>
              <w:rPr>
                <w:rFonts w:ascii="Symbol" w:hAnsi="Symbol"/>
              </w:rPr>
              <w:t></w:t>
            </w:r>
            <w:r>
              <w:t xml:space="preserve"> Игра-драматизация; </w:t>
            </w:r>
          </w:p>
          <w:p w:rsidR="0017723E" w:rsidRDefault="00AE1E76">
            <w:pPr>
              <w:pStyle w:val="a0"/>
              <w:jc w:val="both"/>
            </w:pPr>
            <w:r>
              <w:rPr>
                <w:rFonts w:ascii="Symbol" w:hAnsi="Symbol"/>
              </w:rPr>
              <w:t></w:t>
            </w:r>
            <w:r>
              <w:t xml:space="preserve"> Чтение наизусть и отгадывание загадок в условиях книжного центра развития; </w:t>
            </w:r>
          </w:p>
          <w:p w:rsidR="0017723E" w:rsidRDefault="00AE1E76">
            <w:pPr>
              <w:pStyle w:val="a0"/>
              <w:jc w:val="both"/>
            </w:pPr>
            <w:r>
              <w:rPr>
                <w:rFonts w:ascii="Symbol" w:hAnsi="Symbol"/>
              </w:rPr>
              <w:t></w:t>
            </w:r>
            <w:r>
              <w:t xml:space="preserve"> Дидактическая игра.</w:t>
            </w:r>
          </w:p>
        </w:tc>
        <w:tc>
          <w:tcPr>
            <w:tcW w:w="3429" w:type="dxa"/>
          </w:tcPr>
          <w:p w:rsidR="0017723E" w:rsidRDefault="00AE1E76">
            <w:pPr>
              <w:pStyle w:val="a0"/>
              <w:jc w:val="both"/>
            </w:pPr>
            <w:r>
              <w:t xml:space="preserve">Ситуация общения в процессе режимных моментов; </w:t>
            </w:r>
          </w:p>
          <w:p w:rsidR="0017723E" w:rsidRDefault="00AE1E76">
            <w:pPr>
              <w:pStyle w:val="a0"/>
              <w:jc w:val="both"/>
            </w:pPr>
            <w:r>
              <w:rPr>
                <w:rFonts w:ascii="Symbol" w:hAnsi="Symbol"/>
              </w:rPr>
              <w:t></w:t>
            </w:r>
            <w:r>
              <w:t xml:space="preserve"> Дидактическая игра; </w:t>
            </w:r>
          </w:p>
          <w:p w:rsidR="0017723E" w:rsidRDefault="00AE1E76">
            <w:pPr>
              <w:pStyle w:val="a0"/>
              <w:jc w:val="both"/>
            </w:pPr>
            <w:r>
              <w:rPr>
                <w:rFonts w:ascii="Symbol" w:hAnsi="Symbol"/>
              </w:rPr>
              <w:t></w:t>
            </w:r>
            <w:r>
              <w:t xml:space="preserve"> Чтение; </w:t>
            </w:r>
          </w:p>
          <w:p w:rsidR="0017723E" w:rsidRDefault="00AE1E76">
            <w:pPr>
              <w:pStyle w:val="a0"/>
              <w:jc w:val="both"/>
            </w:pPr>
            <w:r>
              <w:rPr>
                <w:rFonts w:ascii="Symbol" w:hAnsi="Symbol"/>
              </w:rPr>
              <w:t></w:t>
            </w:r>
            <w:r>
              <w:t xml:space="preserve"> Наблюдения на прогулке; </w:t>
            </w:r>
          </w:p>
          <w:p w:rsidR="0017723E" w:rsidRDefault="00AE1E76">
            <w:pPr>
              <w:pStyle w:val="a0"/>
              <w:jc w:val="both"/>
            </w:pPr>
            <w:r>
              <w:rPr>
                <w:rFonts w:ascii="Symbol" w:hAnsi="Symbol"/>
              </w:rPr>
              <w:t></w:t>
            </w:r>
            <w:r>
              <w:t xml:space="preserve"> Игра на прогулке; </w:t>
            </w:r>
          </w:p>
          <w:p w:rsidR="0017723E" w:rsidRDefault="00AE1E76">
            <w:pPr>
              <w:pStyle w:val="a0"/>
              <w:jc w:val="both"/>
            </w:pPr>
            <w:r>
              <w:rPr>
                <w:rFonts w:ascii="Symbol" w:hAnsi="Symbol"/>
              </w:rPr>
              <w:t></w:t>
            </w:r>
            <w:r>
              <w:t xml:space="preserve"> Ситуативный разговор; </w:t>
            </w:r>
          </w:p>
          <w:p w:rsidR="0017723E" w:rsidRDefault="00AE1E76">
            <w:pPr>
              <w:pStyle w:val="a0"/>
              <w:jc w:val="both"/>
            </w:pPr>
            <w:r>
              <w:rPr>
                <w:rFonts w:ascii="Symbol" w:hAnsi="Symbol"/>
              </w:rPr>
              <w:t></w:t>
            </w:r>
            <w:r>
              <w:t xml:space="preserve"> Беседа (в том числе о прочитанном); </w:t>
            </w:r>
          </w:p>
          <w:p w:rsidR="0017723E" w:rsidRDefault="00AE1E76">
            <w:pPr>
              <w:pStyle w:val="a0"/>
              <w:jc w:val="both"/>
            </w:pPr>
            <w:r>
              <w:rPr>
                <w:rFonts w:ascii="Symbol" w:hAnsi="Symbol"/>
              </w:rPr>
              <w:t></w:t>
            </w:r>
            <w:r>
              <w:t xml:space="preserve"> Интегративная деятельность; </w:t>
            </w:r>
          </w:p>
          <w:p w:rsidR="0017723E" w:rsidRDefault="00AE1E76">
            <w:pPr>
              <w:pStyle w:val="a0"/>
              <w:jc w:val="both"/>
            </w:pPr>
            <w:r>
              <w:rPr>
                <w:rFonts w:ascii="Symbol" w:hAnsi="Symbol"/>
              </w:rPr>
              <w:t></w:t>
            </w:r>
            <w:r>
              <w:t xml:space="preserve"> Разучивание стихов, потешек; </w:t>
            </w:r>
          </w:p>
          <w:p w:rsidR="0017723E" w:rsidRDefault="00AE1E76">
            <w:pPr>
              <w:pStyle w:val="a0"/>
              <w:jc w:val="both"/>
            </w:pPr>
            <w:r>
              <w:rPr>
                <w:rFonts w:ascii="Symbol" w:hAnsi="Symbol"/>
              </w:rPr>
              <w:t></w:t>
            </w:r>
            <w:r>
              <w:t xml:space="preserve"> Сочинение загадок.</w:t>
            </w:r>
          </w:p>
        </w:tc>
      </w:tr>
      <w:tr w:rsidR="0017723E">
        <w:trPr>
          <w:trHeight w:val="33"/>
        </w:trPr>
        <w:tc>
          <w:tcPr>
            <w:tcW w:w="2088" w:type="dxa"/>
            <w:vMerge/>
          </w:tcPr>
          <w:p w:rsidR="0017723E" w:rsidRDefault="0017723E"/>
        </w:tc>
        <w:tc>
          <w:tcPr>
            <w:tcW w:w="2223" w:type="dxa"/>
          </w:tcPr>
          <w:p w:rsidR="0017723E" w:rsidRDefault="00AE1E76">
            <w:pPr>
              <w:pStyle w:val="a0"/>
              <w:jc w:val="both"/>
            </w:pPr>
            <w:r>
              <w:t>Восприятие художественной литературы и фольклора</w:t>
            </w:r>
          </w:p>
        </w:tc>
        <w:tc>
          <w:tcPr>
            <w:tcW w:w="3881" w:type="dxa"/>
          </w:tcPr>
          <w:p w:rsidR="0017723E" w:rsidRDefault="00AE1E76">
            <w:pPr>
              <w:pStyle w:val="a0"/>
              <w:jc w:val="both"/>
            </w:pPr>
            <w:r>
              <w:rPr>
                <w:rFonts w:ascii="Symbol" w:hAnsi="Symbol"/>
              </w:rPr>
              <w:t></w:t>
            </w:r>
            <w:r>
              <w:t xml:space="preserve"> ЧХЛ;</w:t>
            </w:r>
          </w:p>
          <w:p w:rsidR="0017723E" w:rsidRDefault="00AE1E76">
            <w:pPr>
              <w:pStyle w:val="a0"/>
              <w:jc w:val="both"/>
            </w:pPr>
            <w:r>
              <w:t xml:space="preserve"> </w:t>
            </w:r>
            <w:r>
              <w:rPr>
                <w:rFonts w:ascii="Symbol" w:hAnsi="Symbol"/>
              </w:rPr>
              <w:t></w:t>
            </w:r>
            <w:r>
              <w:t xml:space="preserve"> Обсуждение прочитанного; </w:t>
            </w:r>
          </w:p>
          <w:p w:rsidR="0017723E" w:rsidRDefault="00AE1E76">
            <w:pPr>
              <w:pStyle w:val="a0"/>
              <w:jc w:val="both"/>
            </w:pPr>
            <w:r>
              <w:rPr>
                <w:rFonts w:ascii="Symbol" w:hAnsi="Symbol"/>
              </w:rPr>
              <w:t></w:t>
            </w:r>
            <w:r>
              <w:t xml:space="preserve"> Рассказ; </w:t>
            </w:r>
          </w:p>
          <w:p w:rsidR="0017723E" w:rsidRDefault="00AE1E76">
            <w:pPr>
              <w:pStyle w:val="a0"/>
              <w:jc w:val="both"/>
            </w:pPr>
            <w:r>
              <w:rPr>
                <w:rFonts w:ascii="Symbol" w:hAnsi="Symbol"/>
              </w:rPr>
              <w:t></w:t>
            </w:r>
            <w:r>
              <w:t xml:space="preserve"> Беседа; </w:t>
            </w:r>
          </w:p>
          <w:p w:rsidR="0017723E" w:rsidRDefault="00AE1E76">
            <w:pPr>
              <w:pStyle w:val="a0"/>
              <w:jc w:val="both"/>
            </w:pPr>
            <w:r>
              <w:rPr>
                <w:rFonts w:ascii="Symbol" w:hAnsi="Symbol"/>
              </w:rPr>
              <w:t></w:t>
            </w:r>
            <w:r>
              <w:t xml:space="preserve"> Игра; </w:t>
            </w:r>
          </w:p>
          <w:p w:rsidR="0017723E" w:rsidRDefault="00AE1E76">
            <w:pPr>
              <w:pStyle w:val="a0"/>
              <w:jc w:val="both"/>
            </w:pPr>
            <w:r>
              <w:rPr>
                <w:rFonts w:ascii="Symbol" w:hAnsi="Symbol"/>
              </w:rPr>
              <w:t></w:t>
            </w:r>
            <w:r>
              <w:t xml:space="preserve"> Инсценирование; </w:t>
            </w:r>
          </w:p>
          <w:p w:rsidR="0017723E" w:rsidRDefault="00AE1E76">
            <w:pPr>
              <w:pStyle w:val="a0"/>
              <w:jc w:val="both"/>
            </w:pPr>
            <w:r>
              <w:rPr>
                <w:rFonts w:ascii="Symbol" w:hAnsi="Symbol"/>
              </w:rPr>
              <w:t></w:t>
            </w:r>
            <w:r>
              <w:t xml:space="preserve"> Викторина.</w:t>
            </w:r>
          </w:p>
        </w:tc>
        <w:tc>
          <w:tcPr>
            <w:tcW w:w="3123" w:type="dxa"/>
          </w:tcPr>
          <w:p w:rsidR="0017723E" w:rsidRDefault="00AE1E76">
            <w:pPr>
              <w:pStyle w:val="a0"/>
              <w:jc w:val="both"/>
            </w:pPr>
            <w:r>
              <w:t xml:space="preserve">Продуктивная деятельность; </w:t>
            </w:r>
          </w:p>
          <w:p w:rsidR="0017723E" w:rsidRDefault="00AE1E76">
            <w:pPr>
              <w:pStyle w:val="a0"/>
              <w:jc w:val="both"/>
            </w:pPr>
            <w:r>
              <w:rPr>
                <w:rFonts w:ascii="Symbol" w:hAnsi="Symbol"/>
              </w:rPr>
              <w:t></w:t>
            </w:r>
            <w:r>
              <w:t xml:space="preserve"> Игра; </w:t>
            </w:r>
          </w:p>
          <w:p w:rsidR="0017723E" w:rsidRDefault="00AE1E76">
            <w:pPr>
              <w:pStyle w:val="a0"/>
              <w:jc w:val="both"/>
            </w:pPr>
            <w:r>
              <w:rPr>
                <w:rFonts w:ascii="Symbol" w:hAnsi="Symbol"/>
              </w:rPr>
              <w:t></w:t>
            </w:r>
            <w:r>
              <w:t xml:space="preserve"> Рассматривание; </w:t>
            </w:r>
          </w:p>
          <w:p w:rsidR="0017723E" w:rsidRDefault="00AE1E76">
            <w:pPr>
              <w:pStyle w:val="a0"/>
              <w:jc w:val="both"/>
            </w:pPr>
            <w:r>
              <w:rPr>
                <w:rFonts w:ascii="Symbol" w:hAnsi="Symbol"/>
              </w:rPr>
              <w:t></w:t>
            </w:r>
            <w:r>
              <w:t xml:space="preserve"> Самостоятельная деятельность в книжном и театральном центрах развития;</w:t>
            </w:r>
          </w:p>
        </w:tc>
        <w:tc>
          <w:tcPr>
            <w:tcW w:w="3429" w:type="dxa"/>
          </w:tcPr>
          <w:p w:rsidR="0017723E" w:rsidRDefault="00AE1E76">
            <w:pPr>
              <w:pStyle w:val="a0"/>
              <w:jc w:val="both"/>
            </w:pPr>
            <w:r>
              <w:rPr>
                <w:rFonts w:ascii="Symbol" w:hAnsi="Symbol"/>
              </w:rPr>
              <w:t></w:t>
            </w:r>
            <w:r>
              <w:t xml:space="preserve"> Ситуативный разговор с детьми; </w:t>
            </w:r>
          </w:p>
          <w:p w:rsidR="0017723E" w:rsidRDefault="00AE1E76">
            <w:pPr>
              <w:pStyle w:val="a0"/>
              <w:jc w:val="both"/>
            </w:pPr>
            <w:r>
              <w:rPr>
                <w:rFonts w:ascii="Symbol" w:hAnsi="Symbol"/>
              </w:rPr>
              <w:t></w:t>
            </w:r>
            <w:r>
              <w:t xml:space="preserve"> Сюжетно-ролевая, театрализованная игра; </w:t>
            </w:r>
          </w:p>
          <w:p w:rsidR="0017723E" w:rsidRDefault="00AE1E76">
            <w:pPr>
              <w:pStyle w:val="a0"/>
              <w:jc w:val="both"/>
            </w:pPr>
            <w:r>
              <w:rPr>
                <w:rFonts w:ascii="Symbol" w:hAnsi="Symbol"/>
              </w:rPr>
              <w:t></w:t>
            </w:r>
            <w:r>
              <w:t xml:space="preserve"> Продуктивная деятельность; </w:t>
            </w:r>
          </w:p>
          <w:p w:rsidR="0017723E" w:rsidRDefault="00AE1E76">
            <w:pPr>
              <w:pStyle w:val="a0"/>
              <w:jc w:val="both"/>
            </w:pPr>
            <w:r>
              <w:rPr>
                <w:rFonts w:ascii="Symbol" w:hAnsi="Symbol"/>
              </w:rPr>
              <w:t></w:t>
            </w:r>
            <w:r>
              <w:t xml:space="preserve"> Беседа; </w:t>
            </w:r>
          </w:p>
          <w:p w:rsidR="0017723E" w:rsidRDefault="00AE1E76">
            <w:pPr>
              <w:pStyle w:val="a0"/>
              <w:jc w:val="both"/>
            </w:pPr>
            <w:r>
              <w:rPr>
                <w:rFonts w:ascii="Symbol" w:hAnsi="Symbol"/>
              </w:rPr>
              <w:t></w:t>
            </w:r>
            <w:r>
              <w:t xml:space="preserve"> Сочинение загадок;</w:t>
            </w:r>
          </w:p>
          <w:p w:rsidR="0017723E" w:rsidRDefault="00AE1E76">
            <w:pPr>
              <w:pStyle w:val="a0"/>
              <w:jc w:val="both"/>
            </w:pPr>
            <w:r>
              <w:t xml:space="preserve"> </w:t>
            </w:r>
            <w:r>
              <w:rPr>
                <w:rFonts w:ascii="Symbol" w:hAnsi="Symbol"/>
              </w:rPr>
              <w:t></w:t>
            </w:r>
            <w:r>
              <w:t xml:space="preserve"> Проблемная ситуация</w:t>
            </w:r>
          </w:p>
        </w:tc>
      </w:tr>
      <w:tr w:rsidR="0017723E" w:rsidTr="00903E21">
        <w:trPr>
          <w:trHeight w:val="274"/>
        </w:trPr>
        <w:tc>
          <w:tcPr>
            <w:tcW w:w="2088" w:type="dxa"/>
            <w:vMerge w:val="restart"/>
          </w:tcPr>
          <w:p w:rsidR="0017723E" w:rsidRDefault="00AE1E76">
            <w:pPr>
              <w:pStyle w:val="a0"/>
              <w:jc w:val="both"/>
            </w:pPr>
            <w:r>
              <w:t>Художественно-эстетическое развитие</w:t>
            </w:r>
          </w:p>
        </w:tc>
        <w:tc>
          <w:tcPr>
            <w:tcW w:w="2223" w:type="dxa"/>
          </w:tcPr>
          <w:p w:rsidR="0017723E" w:rsidRDefault="00AE1E76">
            <w:pPr>
              <w:pStyle w:val="a0"/>
              <w:jc w:val="both"/>
            </w:pPr>
            <w:r>
              <w:t>Изобразительная</w:t>
            </w:r>
          </w:p>
        </w:tc>
        <w:tc>
          <w:tcPr>
            <w:tcW w:w="3881" w:type="dxa"/>
          </w:tcPr>
          <w:p w:rsidR="0017723E" w:rsidRDefault="00AE1E76">
            <w:pPr>
              <w:pStyle w:val="a0"/>
              <w:jc w:val="both"/>
            </w:pPr>
            <w:r>
              <w:rPr>
                <w:rFonts w:ascii="Symbol" w:hAnsi="Symbol"/>
              </w:rPr>
              <w:t></w:t>
            </w:r>
            <w:r>
              <w:t xml:space="preserve"> Рисование, апплицирование, лепка; </w:t>
            </w:r>
          </w:p>
          <w:p w:rsidR="0017723E" w:rsidRDefault="00AE1E76">
            <w:pPr>
              <w:pStyle w:val="a0"/>
              <w:jc w:val="both"/>
            </w:pPr>
            <w:r>
              <w:rPr>
                <w:rFonts w:ascii="Symbol" w:hAnsi="Symbol"/>
              </w:rPr>
              <w:t></w:t>
            </w:r>
            <w:r>
              <w:t xml:space="preserve"> Изготовление украшений, декораций, подарков, предметов и т.д.; </w:t>
            </w:r>
          </w:p>
          <w:p w:rsidR="0017723E" w:rsidRDefault="00AE1E76">
            <w:pPr>
              <w:pStyle w:val="a0"/>
              <w:jc w:val="both"/>
            </w:pPr>
            <w:r>
              <w:rPr>
                <w:rFonts w:ascii="Symbol" w:hAnsi="Symbol"/>
              </w:rPr>
              <w:t></w:t>
            </w:r>
            <w:r>
              <w:t xml:space="preserve"> Экспериментирование; </w:t>
            </w:r>
          </w:p>
          <w:p w:rsidR="0017723E" w:rsidRDefault="00AE1E76">
            <w:pPr>
              <w:pStyle w:val="a0"/>
              <w:jc w:val="both"/>
            </w:pPr>
            <w:r>
              <w:rPr>
                <w:rFonts w:ascii="Symbol" w:hAnsi="Symbol"/>
              </w:rPr>
              <w:t></w:t>
            </w:r>
            <w:r>
              <w:t xml:space="preserve"> Рассматривание эстетически привлекательных объектов природы, быта, произведений искусства; </w:t>
            </w:r>
          </w:p>
          <w:p w:rsidR="0017723E" w:rsidRDefault="00AE1E76">
            <w:pPr>
              <w:pStyle w:val="a0"/>
              <w:jc w:val="both"/>
            </w:pPr>
            <w:r>
              <w:rPr>
                <w:rFonts w:ascii="Symbol" w:hAnsi="Symbol"/>
              </w:rPr>
              <w:t></w:t>
            </w:r>
            <w:r>
              <w:t xml:space="preserve"> Игры (дидактические, сюжетно-ролевые, строительные); </w:t>
            </w:r>
          </w:p>
          <w:p w:rsidR="0017723E" w:rsidRDefault="00AE1E76">
            <w:pPr>
              <w:pStyle w:val="a0"/>
              <w:jc w:val="both"/>
            </w:pPr>
            <w:r>
              <w:rPr>
                <w:rFonts w:ascii="Symbol" w:hAnsi="Symbol"/>
              </w:rPr>
              <w:t></w:t>
            </w:r>
            <w:r>
              <w:t xml:space="preserve"> Тематические досуги; </w:t>
            </w:r>
          </w:p>
          <w:p w:rsidR="0017723E" w:rsidRDefault="00AE1E76">
            <w:pPr>
              <w:pStyle w:val="a0"/>
              <w:jc w:val="both"/>
            </w:pPr>
            <w:r>
              <w:rPr>
                <w:rFonts w:ascii="Symbol" w:hAnsi="Symbol"/>
              </w:rPr>
              <w:t></w:t>
            </w:r>
            <w:r>
              <w:t xml:space="preserve"> Выставки работ декоративно-прикладного искусства; </w:t>
            </w:r>
          </w:p>
          <w:p w:rsidR="0017723E" w:rsidRDefault="00AE1E76">
            <w:pPr>
              <w:pStyle w:val="a0"/>
              <w:jc w:val="both"/>
            </w:pPr>
            <w:r>
              <w:rPr>
                <w:rFonts w:ascii="Symbol" w:hAnsi="Symbol"/>
              </w:rPr>
              <w:t></w:t>
            </w:r>
            <w:r>
              <w:t xml:space="preserve"> Проектная деятельность; </w:t>
            </w:r>
          </w:p>
          <w:p w:rsidR="0017723E" w:rsidRDefault="00AE1E76">
            <w:pPr>
              <w:pStyle w:val="a0"/>
              <w:jc w:val="both"/>
            </w:pPr>
            <w:r>
              <w:rPr>
                <w:rFonts w:ascii="Symbol" w:hAnsi="Symbol"/>
              </w:rPr>
              <w:t></w:t>
            </w:r>
            <w:r>
              <w:t>Создание коллекций.</w:t>
            </w:r>
          </w:p>
        </w:tc>
        <w:tc>
          <w:tcPr>
            <w:tcW w:w="3123" w:type="dxa"/>
          </w:tcPr>
          <w:p w:rsidR="0017723E" w:rsidRDefault="00AE1E76">
            <w:pPr>
              <w:pStyle w:val="a0"/>
              <w:jc w:val="both"/>
            </w:pPr>
            <w:r>
              <w:rPr>
                <w:rFonts w:ascii="Symbol" w:hAnsi="Symbol"/>
              </w:rPr>
              <w:t></w:t>
            </w:r>
            <w:r>
              <w:t xml:space="preserve"> Украшение личных предметов; </w:t>
            </w:r>
            <w:r>
              <w:rPr>
                <w:rFonts w:ascii="Symbol" w:hAnsi="Symbol"/>
              </w:rPr>
              <w:t></w:t>
            </w:r>
            <w:r>
              <w:t xml:space="preserve"> Игры (дидактические, сюжетно-ролевые, строительные); </w:t>
            </w:r>
            <w:r>
              <w:rPr>
                <w:rFonts w:ascii="Symbol" w:hAnsi="Symbol"/>
              </w:rPr>
              <w:t></w:t>
            </w:r>
            <w:r>
              <w:t xml:space="preserve"> Рассматривание эстетически привлекательных объектов природы, быта, произведений искусства; </w:t>
            </w:r>
            <w:r>
              <w:rPr>
                <w:rFonts w:ascii="Symbol" w:hAnsi="Symbol"/>
              </w:rPr>
              <w:t></w:t>
            </w:r>
            <w:r>
              <w:t xml:space="preserve"> Самостоятельная изобразительная деятельность.</w:t>
            </w:r>
          </w:p>
        </w:tc>
        <w:tc>
          <w:tcPr>
            <w:tcW w:w="3429" w:type="dxa"/>
          </w:tcPr>
          <w:p w:rsidR="0017723E" w:rsidRDefault="00AE1E76">
            <w:pPr>
              <w:pStyle w:val="a0"/>
              <w:jc w:val="both"/>
            </w:pPr>
            <w:r>
              <w:t xml:space="preserve">Наблюдение; </w:t>
            </w:r>
          </w:p>
          <w:p w:rsidR="0017723E" w:rsidRDefault="00AE1E76">
            <w:pPr>
              <w:pStyle w:val="a0"/>
              <w:jc w:val="both"/>
            </w:pPr>
            <w:r>
              <w:rPr>
                <w:rFonts w:ascii="Symbol" w:hAnsi="Symbol"/>
              </w:rPr>
              <w:t></w:t>
            </w:r>
            <w:r>
              <w:t xml:space="preserve"> Рассматривание эстетически привлекательных объектов природы; </w:t>
            </w:r>
          </w:p>
          <w:p w:rsidR="0017723E" w:rsidRDefault="00AE1E76">
            <w:pPr>
              <w:pStyle w:val="a0"/>
              <w:jc w:val="both"/>
            </w:pPr>
            <w:r>
              <w:rPr>
                <w:rFonts w:ascii="Symbol" w:hAnsi="Symbol"/>
              </w:rPr>
              <w:t></w:t>
            </w:r>
            <w:r>
              <w:t xml:space="preserve"> Игра; </w:t>
            </w:r>
          </w:p>
          <w:p w:rsidR="0017723E" w:rsidRDefault="00AE1E76">
            <w:pPr>
              <w:pStyle w:val="a0"/>
              <w:jc w:val="both"/>
            </w:pPr>
            <w:r>
              <w:rPr>
                <w:rFonts w:ascii="Symbol" w:hAnsi="Symbol"/>
              </w:rPr>
              <w:t></w:t>
            </w:r>
            <w:r>
              <w:t xml:space="preserve"> Игровое упражнение; </w:t>
            </w:r>
          </w:p>
          <w:p w:rsidR="0017723E" w:rsidRDefault="00AE1E76">
            <w:pPr>
              <w:pStyle w:val="a0"/>
              <w:jc w:val="both"/>
            </w:pPr>
            <w:r>
              <w:rPr>
                <w:rFonts w:ascii="Symbol" w:hAnsi="Symbol"/>
              </w:rPr>
              <w:t></w:t>
            </w:r>
            <w:r>
              <w:t xml:space="preserve"> Проблемная ситуация; </w:t>
            </w:r>
          </w:p>
          <w:p w:rsidR="0017723E" w:rsidRDefault="00AE1E76">
            <w:pPr>
              <w:pStyle w:val="a0"/>
              <w:jc w:val="both"/>
            </w:pPr>
            <w:r>
              <w:rPr>
                <w:rFonts w:ascii="Symbol" w:hAnsi="Symbol"/>
              </w:rPr>
              <w:t></w:t>
            </w:r>
            <w:r>
              <w:t xml:space="preserve"> Конструирование из песка; </w:t>
            </w:r>
          </w:p>
          <w:p w:rsidR="0017723E" w:rsidRDefault="00AE1E76">
            <w:pPr>
              <w:pStyle w:val="a0"/>
              <w:jc w:val="both"/>
            </w:pPr>
            <w:r>
              <w:t xml:space="preserve">Обсуждение (произведений искусства, средств выразительности); </w:t>
            </w:r>
            <w:r>
              <w:rPr>
                <w:rFonts w:ascii="Symbol" w:hAnsi="Symbol"/>
              </w:rPr>
              <w:t></w:t>
            </w:r>
            <w:r>
              <w:t xml:space="preserve"> Создание коллекций</w:t>
            </w:r>
          </w:p>
        </w:tc>
      </w:tr>
      <w:tr w:rsidR="0017723E">
        <w:trPr>
          <w:trHeight w:val="1951"/>
        </w:trPr>
        <w:tc>
          <w:tcPr>
            <w:tcW w:w="2088" w:type="dxa"/>
            <w:vMerge/>
          </w:tcPr>
          <w:p w:rsidR="0017723E" w:rsidRDefault="0017723E"/>
        </w:tc>
        <w:tc>
          <w:tcPr>
            <w:tcW w:w="2223" w:type="dxa"/>
          </w:tcPr>
          <w:p w:rsidR="0017723E" w:rsidRDefault="00AE1E76">
            <w:pPr>
              <w:pStyle w:val="a0"/>
              <w:jc w:val="both"/>
            </w:pPr>
            <w:r>
              <w:t>Конструктивно модельная</w:t>
            </w:r>
          </w:p>
        </w:tc>
        <w:tc>
          <w:tcPr>
            <w:tcW w:w="3881" w:type="dxa"/>
          </w:tcPr>
          <w:p w:rsidR="0017723E" w:rsidRDefault="00AE1E76">
            <w:pPr>
              <w:pStyle w:val="a0"/>
              <w:jc w:val="both"/>
            </w:pPr>
            <w:r>
              <w:rPr>
                <w:rFonts w:ascii="Symbol" w:hAnsi="Symbol"/>
              </w:rPr>
              <w:t></w:t>
            </w:r>
            <w:r>
              <w:t xml:space="preserve"> Конструирование и художественное конструирование; </w:t>
            </w:r>
          </w:p>
          <w:p w:rsidR="0017723E" w:rsidRDefault="00AE1E76">
            <w:pPr>
              <w:pStyle w:val="a0"/>
              <w:jc w:val="both"/>
            </w:pPr>
            <w:r>
              <w:rPr>
                <w:rFonts w:ascii="Symbol" w:hAnsi="Symbol"/>
              </w:rPr>
              <w:t></w:t>
            </w:r>
            <w:r>
              <w:t xml:space="preserve"> Экспериментирование; </w:t>
            </w:r>
          </w:p>
          <w:p w:rsidR="0017723E" w:rsidRDefault="00AE1E76">
            <w:pPr>
              <w:pStyle w:val="a0"/>
              <w:jc w:val="both"/>
            </w:pPr>
            <w:r>
              <w:rPr>
                <w:rFonts w:ascii="Symbol" w:hAnsi="Symbol"/>
              </w:rPr>
              <w:t></w:t>
            </w:r>
            <w:r>
              <w:t xml:space="preserve"> Рассматривание эстетически привлекательных объектов; </w:t>
            </w:r>
          </w:p>
          <w:p w:rsidR="0017723E" w:rsidRDefault="00AE1E76">
            <w:pPr>
              <w:pStyle w:val="a0"/>
              <w:jc w:val="both"/>
            </w:pPr>
            <w:r>
              <w:rPr>
                <w:rFonts w:ascii="Symbol" w:hAnsi="Symbol"/>
              </w:rPr>
              <w:t></w:t>
            </w:r>
            <w:r>
              <w:t xml:space="preserve"> Игры (дидактические, строительные, сюжетно ролевые); </w:t>
            </w:r>
          </w:p>
          <w:p w:rsidR="0017723E" w:rsidRDefault="00AE1E76">
            <w:pPr>
              <w:pStyle w:val="a0"/>
              <w:jc w:val="both"/>
            </w:pPr>
            <w:r>
              <w:rPr>
                <w:rFonts w:ascii="Symbol" w:hAnsi="Symbol"/>
              </w:rPr>
              <w:t></w:t>
            </w:r>
            <w:r>
              <w:t xml:space="preserve"> Тематические досуги; </w:t>
            </w:r>
          </w:p>
          <w:p w:rsidR="0017723E" w:rsidRDefault="00AE1E76">
            <w:pPr>
              <w:pStyle w:val="a0"/>
              <w:jc w:val="both"/>
            </w:pPr>
            <w:r>
              <w:rPr>
                <w:rFonts w:ascii="Symbol" w:hAnsi="Symbol"/>
              </w:rPr>
              <w:t></w:t>
            </w:r>
            <w:r>
              <w:t xml:space="preserve"> Проектная деятельность; </w:t>
            </w:r>
            <w:r>
              <w:rPr>
                <w:rFonts w:ascii="Symbol" w:hAnsi="Symbol"/>
              </w:rPr>
              <w:t></w:t>
            </w:r>
            <w:r>
              <w:t xml:space="preserve"> Импровизация; </w:t>
            </w:r>
          </w:p>
          <w:p w:rsidR="0017723E" w:rsidRDefault="00AE1E76">
            <w:pPr>
              <w:pStyle w:val="a0"/>
              <w:jc w:val="both"/>
            </w:pPr>
            <w:r>
              <w:rPr>
                <w:rFonts w:ascii="Symbol" w:hAnsi="Symbol"/>
              </w:rPr>
              <w:t></w:t>
            </w:r>
            <w:r>
              <w:t xml:space="preserve"> Конструирование по образу, модели, условиям, теме, замыслу; </w:t>
            </w:r>
          </w:p>
          <w:p w:rsidR="0017723E" w:rsidRDefault="00AE1E76">
            <w:pPr>
              <w:pStyle w:val="a0"/>
              <w:jc w:val="both"/>
            </w:pPr>
            <w:r>
              <w:rPr>
                <w:rFonts w:ascii="Symbol" w:hAnsi="Symbol"/>
              </w:rPr>
              <w:t></w:t>
            </w:r>
            <w:r>
              <w:t xml:space="preserve"> Конструирование по простейшим чертежам и схемам.</w:t>
            </w:r>
          </w:p>
        </w:tc>
        <w:tc>
          <w:tcPr>
            <w:tcW w:w="3123" w:type="dxa"/>
          </w:tcPr>
          <w:p w:rsidR="0017723E" w:rsidRDefault="00AE1E76">
            <w:pPr>
              <w:pStyle w:val="a0"/>
              <w:jc w:val="both"/>
            </w:pPr>
            <w:r>
              <w:t xml:space="preserve">Игры (дидактические, сюжетно-ролевые, строительные); </w:t>
            </w:r>
          </w:p>
          <w:p w:rsidR="0017723E" w:rsidRDefault="00AE1E76">
            <w:pPr>
              <w:pStyle w:val="a0"/>
              <w:jc w:val="both"/>
            </w:pPr>
            <w:r>
              <w:rPr>
                <w:rFonts w:ascii="Symbol" w:hAnsi="Symbol"/>
              </w:rPr>
              <w:t></w:t>
            </w:r>
            <w:r>
              <w:t xml:space="preserve"> Рассматривание эстетически привлекательных объектов природы, быта, искусства; </w:t>
            </w:r>
          </w:p>
          <w:p w:rsidR="0017723E" w:rsidRDefault="00AE1E76">
            <w:pPr>
              <w:pStyle w:val="a0"/>
              <w:jc w:val="both"/>
            </w:pPr>
            <w:r>
              <w:rPr>
                <w:rFonts w:ascii="Symbol" w:hAnsi="Symbol"/>
              </w:rPr>
              <w:t></w:t>
            </w:r>
            <w:r>
              <w:t xml:space="preserve"> Самостоятельная конструктивная деятельность.</w:t>
            </w:r>
          </w:p>
        </w:tc>
        <w:tc>
          <w:tcPr>
            <w:tcW w:w="3429" w:type="dxa"/>
          </w:tcPr>
          <w:p w:rsidR="0017723E" w:rsidRDefault="00AE1E76">
            <w:pPr>
              <w:pStyle w:val="a0"/>
              <w:jc w:val="both"/>
            </w:pPr>
            <w:r>
              <w:t xml:space="preserve">Наблюдение; </w:t>
            </w:r>
          </w:p>
          <w:p w:rsidR="0017723E" w:rsidRDefault="00AE1E76">
            <w:pPr>
              <w:pStyle w:val="a0"/>
              <w:jc w:val="both"/>
            </w:pPr>
            <w:r>
              <w:rPr>
                <w:rFonts w:ascii="Symbol" w:hAnsi="Symbol"/>
              </w:rPr>
              <w:t></w:t>
            </w:r>
            <w:r>
              <w:t xml:space="preserve"> Рассматривание эстетически привлекательных объектов природы; </w:t>
            </w:r>
          </w:p>
          <w:p w:rsidR="0017723E" w:rsidRDefault="00AE1E76">
            <w:pPr>
              <w:pStyle w:val="a0"/>
              <w:jc w:val="both"/>
            </w:pPr>
            <w:r>
              <w:rPr>
                <w:rFonts w:ascii="Symbol" w:hAnsi="Symbol"/>
              </w:rPr>
              <w:t></w:t>
            </w:r>
            <w:r>
              <w:t xml:space="preserve"> Игра; </w:t>
            </w:r>
          </w:p>
          <w:p w:rsidR="0017723E" w:rsidRDefault="00AE1E76">
            <w:pPr>
              <w:pStyle w:val="a0"/>
              <w:jc w:val="both"/>
            </w:pPr>
            <w:r>
              <w:rPr>
                <w:rFonts w:ascii="Symbol" w:hAnsi="Symbol"/>
              </w:rPr>
              <w:t></w:t>
            </w:r>
            <w:r>
              <w:t xml:space="preserve"> Игровое упражнение; </w:t>
            </w:r>
          </w:p>
          <w:p w:rsidR="0017723E" w:rsidRDefault="00AE1E76">
            <w:pPr>
              <w:pStyle w:val="a0"/>
              <w:jc w:val="both"/>
            </w:pPr>
            <w:r>
              <w:rPr>
                <w:rFonts w:ascii="Symbol" w:hAnsi="Symbol"/>
              </w:rPr>
              <w:t></w:t>
            </w:r>
            <w:r>
              <w:t xml:space="preserve"> Проблемная ситуация; </w:t>
            </w:r>
          </w:p>
          <w:p w:rsidR="0017723E" w:rsidRDefault="00AE1E76">
            <w:pPr>
              <w:pStyle w:val="a0"/>
              <w:jc w:val="both"/>
            </w:pPr>
            <w:r>
              <w:rPr>
                <w:rFonts w:ascii="Symbol" w:hAnsi="Symbol"/>
              </w:rPr>
              <w:t></w:t>
            </w:r>
            <w:r>
              <w:t xml:space="preserve"> Конструирование из песка; </w:t>
            </w:r>
          </w:p>
          <w:p w:rsidR="0017723E" w:rsidRDefault="00AE1E76">
            <w:pPr>
              <w:pStyle w:val="a0"/>
              <w:jc w:val="both"/>
            </w:pPr>
            <w:r>
              <w:rPr>
                <w:rFonts w:ascii="Symbol" w:hAnsi="Symbol"/>
              </w:rPr>
              <w:t></w:t>
            </w:r>
            <w:r>
              <w:t xml:space="preserve"> Обсуждение (произведений искусства, средств выразительности)</w:t>
            </w:r>
          </w:p>
        </w:tc>
      </w:tr>
      <w:tr w:rsidR="0017723E" w:rsidTr="00903E21">
        <w:trPr>
          <w:trHeight w:val="561"/>
        </w:trPr>
        <w:tc>
          <w:tcPr>
            <w:tcW w:w="2088" w:type="dxa"/>
            <w:vMerge/>
          </w:tcPr>
          <w:p w:rsidR="0017723E" w:rsidRDefault="0017723E"/>
        </w:tc>
        <w:tc>
          <w:tcPr>
            <w:tcW w:w="2223" w:type="dxa"/>
          </w:tcPr>
          <w:p w:rsidR="0017723E" w:rsidRDefault="00AE1E76">
            <w:pPr>
              <w:pStyle w:val="a0"/>
              <w:jc w:val="both"/>
            </w:pPr>
            <w:r>
              <w:t>Музыкальная</w:t>
            </w:r>
          </w:p>
        </w:tc>
        <w:tc>
          <w:tcPr>
            <w:tcW w:w="3881" w:type="dxa"/>
          </w:tcPr>
          <w:p w:rsidR="0017723E" w:rsidRDefault="00AE1E76">
            <w:pPr>
              <w:pStyle w:val="a0"/>
              <w:jc w:val="both"/>
            </w:pPr>
            <w:r>
              <w:t xml:space="preserve">Слушание музыки;  </w:t>
            </w:r>
          </w:p>
          <w:p w:rsidR="0017723E" w:rsidRDefault="00AE1E76">
            <w:pPr>
              <w:pStyle w:val="a0"/>
              <w:jc w:val="both"/>
            </w:pPr>
            <w:r>
              <w:rPr>
                <w:rFonts w:ascii="Symbol" w:hAnsi="Symbol"/>
              </w:rPr>
              <w:t></w:t>
            </w:r>
            <w:r>
              <w:t xml:space="preserve"> Экспериментирование со звуками; </w:t>
            </w:r>
          </w:p>
          <w:p w:rsidR="0017723E" w:rsidRDefault="00AE1E76">
            <w:pPr>
              <w:pStyle w:val="a0"/>
              <w:jc w:val="both"/>
            </w:pPr>
            <w:r>
              <w:rPr>
                <w:rFonts w:ascii="Symbol" w:hAnsi="Symbol"/>
              </w:rPr>
              <w:t></w:t>
            </w:r>
            <w:r>
              <w:t xml:space="preserve"> Музыкально-дидактическая игра; </w:t>
            </w:r>
          </w:p>
          <w:p w:rsidR="0017723E" w:rsidRDefault="00AE1E76">
            <w:pPr>
              <w:pStyle w:val="a0"/>
              <w:jc w:val="both"/>
            </w:pPr>
            <w:r>
              <w:rPr>
                <w:rFonts w:ascii="Symbol" w:hAnsi="Symbol"/>
              </w:rPr>
              <w:t></w:t>
            </w:r>
            <w:r>
              <w:t xml:space="preserve"> Шумовой оркестр; </w:t>
            </w:r>
          </w:p>
          <w:p w:rsidR="0017723E" w:rsidRDefault="00AE1E76">
            <w:pPr>
              <w:pStyle w:val="a0"/>
              <w:jc w:val="both"/>
            </w:pPr>
            <w:r>
              <w:rPr>
                <w:rFonts w:ascii="Symbol" w:hAnsi="Symbol"/>
              </w:rPr>
              <w:t></w:t>
            </w:r>
            <w:r>
              <w:t xml:space="preserve"> Разучивание музыкальных игр и танцев; </w:t>
            </w:r>
            <w:r>
              <w:rPr>
                <w:rFonts w:ascii="Symbol" w:hAnsi="Symbol"/>
              </w:rPr>
              <w:t></w:t>
            </w:r>
            <w:r>
              <w:t xml:space="preserve"> Совместное пение; </w:t>
            </w:r>
          </w:p>
          <w:p w:rsidR="0017723E" w:rsidRDefault="00AE1E76">
            <w:pPr>
              <w:pStyle w:val="a0"/>
              <w:jc w:val="both"/>
            </w:pPr>
            <w:r>
              <w:rPr>
                <w:rFonts w:ascii="Symbol" w:hAnsi="Symbol"/>
              </w:rPr>
              <w:t></w:t>
            </w:r>
            <w:r>
              <w:t xml:space="preserve"> Импровизация; </w:t>
            </w:r>
          </w:p>
          <w:p w:rsidR="0017723E" w:rsidRDefault="00AE1E76">
            <w:pPr>
              <w:pStyle w:val="a0"/>
              <w:jc w:val="both"/>
            </w:pPr>
            <w:r>
              <w:rPr>
                <w:rFonts w:ascii="Symbol" w:hAnsi="Symbol"/>
              </w:rPr>
              <w:t></w:t>
            </w:r>
            <w:r>
              <w:t xml:space="preserve"> Беседа интегративного характера; </w:t>
            </w:r>
          </w:p>
          <w:p w:rsidR="0017723E" w:rsidRDefault="00AE1E76">
            <w:pPr>
              <w:pStyle w:val="a0"/>
              <w:jc w:val="both"/>
            </w:pPr>
            <w:r>
              <w:rPr>
                <w:rFonts w:ascii="Symbol" w:hAnsi="Symbol"/>
              </w:rPr>
              <w:t></w:t>
            </w:r>
            <w:r>
              <w:t xml:space="preserve"> Интегративная деятельность; </w:t>
            </w:r>
          </w:p>
          <w:p w:rsidR="0017723E" w:rsidRDefault="00AE1E76">
            <w:pPr>
              <w:pStyle w:val="a0"/>
              <w:jc w:val="both"/>
            </w:pPr>
            <w:r>
              <w:rPr>
                <w:rFonts w:ascii="Symbol" w:hAnsi="Symbol"/>
              </w:rPr>
              <w:t></w:t>
            </w:r>
            <w:r>
              <w:t xml:space="preserve"> Совместное и индивидуальное музыкальное исполнение; </w:t>
            </w:r>
            <w:r>
              <w:rPr>
                <w:rFonts w:ascii="Symbol" w:hAnsi="Symbol"/>
              </w:rPr>
              <w:t></w:t>
            </w:r>
            <w:r>
              <w:t xml:space="preserve"> Музыкальное упражнение; </w:t>
            </w:r>
          </w:p>
          <w:p w:rsidR="0017723E" w:rsidRDefault="00AE1E76">
            <w:pPr>
              <w:pStyle w:val="a0"/>
              <w:jc w:val="both"/>
            </w:pPr>
            <w:r>
              <w:rPr>
                <w:rFonts w:ascii="Symbol" w:hAnsi="Symbol"/>
              </w:rPr>
              <w:t></w:t>
            </w:r>
            <w:r>
              <w:t xml:space="preserve"> Попевка; </w:t>
            </w:r>
          </w:p>
          <w:p w:rsidR="0017723E" w:rsidRDefault="00AE1E76">
            <w:pPr>
              <w:pStyle w:val="a0"/>
              <w:jc w:val="both"/>
            </w:pPr>
            <w:r>
              <w:rPr>
                <w:rFonts w:ascii="Symbol" w:hAnsi="Symbol"/>
              </w:rPr>
              <w:t></w:t>
            </w:r>
            <w:r>
              <w:t xml:space="preserve"> Распевка; </w:t>
            </w:r>
          </w:p>
          <w:p w:rsidR="0017723E" w:rsidRDefault="00AE1E76">
            <w:pPr>
              <w:pStyle w:val="a0"/>
              <w:jc w:val="both"/>
            </w:pPr>
            <w:r>
              <w:rPr>
                <w:rFonts w:ascii="Symbol" w:hAnsi="Symbol"/>
              </w:rPr>
              <w:lastRenderedPageBreak/>
              <w:t></w:t>
            </w:r>
            <w:r>
              <w:t xml:space="preserve"> Творческое задание; </w:t>
            </w:r>
          </w:p>
          <w:p w:rsidR="0017723E" w:rsidRDefault="00AE1E76">
            <w:pPr>
              <w:pStyle w:val="a0"/>
              <w:jc w:val="both"/>
            </w:pPr>
            <w:r>
              <w:rPr>
                <w:rFonts w:ascii="Symbol" w:hAnsi="Symbol"/>
              </w:rPr>
              <w:t></w:t>
            </w:r>
            <w:r>
              <w:t xml:space="preserve"> Музыкальная сюжетная игра</w:t>
            </w:r>
          </w:p>
        </w:tc>
        <w:tc>
          <w:tcPr>
            <w:tcW w:w="3123" w:type="dxa"/>
          </w:tcPr>
          <w:p w:rsidR="0017723E" w:rsidRDefault="00AE1E76">
            <w:pPr>
              <w:pStyle w:val="a0"/>
              <w:jc w:val="both"/>
            </w:pPr>
            <w:r>
              <w:lastRenderedPageBreak/>
              <w:t>Музыкальная деятельность по инициативе ребенка</w:t>
            </w:r>
          </w:p>
        </w:tc>
        <w:tc>
          <w:tcPr>
            <w:tcW w:w="3429" w:type="dxa"/>
          </w:tcPr>
          <w:p w:rsidR="0017723E" w:rsidRDefault="00AE1E76">
            <w:pPr>
              <w:pStyle w:val="a0"/>
              <w:jc w:val="both"/>
            </w:pPr>
            <w:r>
              <w:rPr>
                <w:rFonts w:ascii="Symbol" w:hAnsi="Symbol"/>
              </w:rPr>
              <w:t></w:t>
            </w:r>
            <w:r>
              <w:t xml:space="preserve"> Слушание музыки, сопровождающей произведение режимных моментов; </w:t>
            </w:r>
          </w:p>
          <w:p w:rsidR="0017723E" w:rsidRDefault="00AE1E76">
            <w:pPr>
              <w:pStyle w:val="a0"/>
              <w:jc w:val="both"/>
            </w:pPr>
            <w:r>
              <w:rPr>
                <w:rFonts w:ascii="Symbol" w:hAnsi="Symbol"/>
              </w:rPr>
              <w:t></w:t>
            </w:r>
            <w:r>
              <w:t xml:space="preserve"> Музыкальная подвижная игра на прогулке; </w:t>
            </w:r>
          </w:p>
          <w:p w:rsidR="0017723E" w:rsidRDefault="00AE1E76">
            <w:pPr>
              <w:pStyle w:val="a0"/>
              <w:jc w:val="both"/>
            </w:pPr>
            <w:r>
              <w:rPr>
                <w:rFonts w:ascii="Symbol" w:hAnsi="Symbol"/>
              </w:rPr>
              <w:t></w:t>
            </w:r>
            <w:r>
              <w:t xml:space="preserve"> Интегративная деятельность;</w:t>
            </w:r>
          </w:p>
        </w:tc>
      </w:tr>
      <w:tr w:rsidR="0017723E">
        <w:trPr>
          <w:trHeight w:val="548"/>
        </w:trPr>
        <w:tc>
          <w:tcPr>
            <w:tcW w:w="2088" w:type="dxa"/>
          </w:tcPr>
          <w:p w:rsidR="0017723E" w:rsidRDefault="00AE1E76">
            <w:pPr>
              <w:pStyle w:val="a0"/>
              <w:jc w:val="both"/>
            </w:pPr>
            <w:r>
              <w:lastRenderedPageBreak/>
              <w:t>Физическое развитие</w:t>
            </w:r>
          </w:p>
        </w:tc>
        <w:tc>
          <w:tcPr>
            <w:tcW w:w="2223" w:type="dxa"/>
          </w:tcPr>
          <w:p w:rsidR="0017723E" w:rsidRDefault="00AE1E76">
            <w:pPr>
              <w:pStyle w:val="a0"/>
              <w:jc w:val="both"/>
            </w:pPr>
            <w:r>
              <w:t>Двигательная</w:t>
            </w:r>
          </w:p>
        </w:tc>
        <w:tc>
          <w:tcPr>
            <w:tcW w:w="3881" w:type="dxa"/>
          </w:tcPr>
          <w:p w:rsidR="0017723E" w:rsidRDefault="00AE1E76">
            <w:pPr>
              <w:pStyle w:val="a0"/>
              <w:jc w:val="both"/>
            </w:pPr>
            <w:r>
              <w:rPr>
                <w:rFonts w:ascii="Symbol" w:hAnsi="Symbol"/>
              </w:rPr>
              <w:t></w:t>
            </w:r>
            <w:r>
              <w:t xml:space="preserve"> Игровая беседа с элементами движений; </w:t>
            </w:r>
          </w:p>
          <w:p w:rsidR="0017723E" w:rsidRDefault="00AE1E76">
            <w:pPr>
              <w:pStyle w:val="a0"/>
              <w:jc w:val="both"/>
            </w:pPr>
            <w:r>
              <w:rPr>
                <w:rFonts w:ascii="Symbol" w:hAnsi="Symbol"/>
              </w:rPr>
              <w:t></w:t>
            </w:r>
            <w:r>
              <w:t xml:space="preserve"> Интегративная деятельность; </w:t>
            </w:r>
          </w:p>
          <w:p w:rsidR="0017723E" w:rsidRDefault="00AE1E76">
            <w:pPr>
              <w:pStyle w:val="a0"/>
              <w:jc w:val="both"/>
            </w:pPr>
            <w:r>
              <w:rPr>
                <w:rFonts w:ascii="Symbol" w:hAnsi="Symbol"/>
              </w:rPr>
              <w:t></w:t>
            </w:r>
            <w:r>
              <w:t xml:space="preserve"> Утренняя гимнастика; </w:t>
            </w:r>
          </w:p>
          <w:p w:rsidR="0017723E" w:rsidRDefault="00AE1E76">
            <w:pPr>
              <w:pStyle w:val="a0"/>
              <w:jc w:val="both"/>
            </w:pPr>
            <w:r>
              <w:rPr>
                <w:rFonts w:ascii="Symbol" w:hAnsi="Symbol"/>
              </w:rPr>
              <w:t></w:t>
            </w:r>
            <w:r>
              <w:t xml:space="preserve"> Совместная деятельность взрослого и детей тематического характера; </w:t>
            </w:r>
            <w:r>
              <w:rPr>
                <w:rFonts w:ascii="Symbol" w:hAnsi="Symbol"/>
              </w:rPr>
              <w:t></w:t>
            </w:r>
            <w:r>
              <w:t xml:space="preserve"> Подвижная игра; Экспериментирование; </w:t>
            </w:r>
          </w:p>
          <w:p w:rsidR="0017723E" w:rsidRDefault="00AE1E76">
            <w:pPr>
              <w:pStyle w:val="a0"/>
              <w:jc w:val="both"/>
            </w:pPr>
            <w:r>
              <w:rPr>
                <w:rFonts w:ascii="Symbol" w:hAnsi="Symbol"/>
              </w:rPr>
              <w:t></w:t>
            </w:r>
            <w:r>
              <w:t xml:space="preserve"> Физ. занятия; </w:t>
            </w:r>
          </w:p>
          <w:p w:rsidR="0017723E" w:rsidRDefault="00AE1E76">
            <w:pPr>
              <w:pStyle w:val="a0"/>
              <w:jc w:val="both"/>
            </w:pPr>
            <w:r>
              <w:rPr>
                <w:rFonts w:ascii="Symbol" w:hAnsi="Symbol"/>
              </w:rPr>
              <w:t></w:t>
            </w:r>
            <w:r>
              <w:t xml:space="preserve"> Спортивные и физкультурные досуги; </w:t>
            </w:r>
          </w:p>
          <w:p w:rsidR="0017723E" w:rsidRDefault="00AE1E76">
            <w:pPr>
              <w:pStyle w:val="a0"/>
              <w:jc w:val="both"/>
            </w:pPr>
            <w:r>
              <w:rPr>
                <w:rFonts w:ascii="Symbol" w:hAnsi="Symbol"/>
              </w:rPr>
              <w:t></w:t>
            </w:r>
            <w:r>
              <w:t xml:space="preserve"> Спортивные состязания; </w:t>
            </w:r>
            <w:r>
              <w:rPr>
                <w:rFonts w:ascii="Symbol" w:hAnsi="Symbol"/>
              </w:rPr>
              <w:t></w:t>
            </w:r>
            <w:r>
              <w:t xml:space="preserve"> Проектная деятельность;</w:t>
            </w:r>
          </w:p>
        </w:tc>
        <w:tc>
          <w:tcPr>
            <w:tcW w:w="3123" w:type="dxa"/>
          </w:tcPr>
          <w:p w:rsidR="0017723E" w:rsidRDefault="00AE1E76">
            <w:pPr>
              <w:pStyle w:val="a0"/>
              <w:jc w:val="both"/>
            </w:pPr>
            <w:r>
              <w:rPr>
                <w:rFonts w:ascii="Symbol" w:hAnsi="Symbol"/>
              </w:rPr>
              <w:t></w:t>
            </w:r>
            <w:r>
              <w:t xml:space="preserve"> Двигательная активность в течение дня; </w:t>
            </w:r>
          </w:p>
          <w:p w:rsidR="0017723E" w:rsidRDefault="00AE1E76">
            <w:pPr>
              <w:pStyle w:val="a0"/>
              <w:jc w:val="both"/>
            </w:pPr>
            <w:r>
              <w:rPr>
                <w:rFonts w:ascii="Symbol" w:hAnsi="Symbol"/>
              </w:rPr>
              <w:t></w:t>
            </w:r>
            <w:r>
              <w:t xml:space="preserve"> Подвижная игра;</w:t>
            </w:r>
          </w:p>
          <w:p w:rsidR="0017723E" w:rsidRDefault="00AE1E76">
            <w:pPr>
              <w:pStyle w:val="a0"/>
              <w:jc w:val="both"/>
            </w:pPr>
            <w:r>
              <w:t xml:space="preserve"> </w:t>
            </w:r>
            <w:r>
              <w:rPr>
                <w:rFonts w:ascii="Symbol" w:hAnsi="Symbol"/>
              </w:rPr>
              <w:t></w:t>
            </w:r>
            <w:r>
              <w:t xml:space="preserve"> Самостоятельные спортивные игры и упражнения;</w:t>
            </w:r>
          </w:p>
          <w:p w:rsidR="0017723E" w:rsidRDefault="00AE1E76">
            <w:pPr>
              <w:pStyle w:val="a0"/>
              <w:jc w:val="both"/>
            </w:pPr>
            <w:r>
              <w:t xml:space="preserve"> </w:t>
            </w:r>
            <w:r>
              <w:rPr>
                <w:rFonts w:ascii="Symbol" w:hAnsi="Symbol"/>
              </w:rPr>
              <w:t></w:t>
            </w:r>
            <w:r>
              <w:t xml:space="preserve"> Утренняя гимнастика.</w:t>
            </w:r>
          </w:p>
        </w:tc>
        <w:tc>
          <w:tcPr>
            <w:tcW w:w="3429" w:type="dxa"/>
          </w:tcPr>
          <w:p w:rsidR="0017723E" w:rsidRDefault="00AE1E76">
            <w:pPr>
              <w:pStyle w:val="a0"/>
              <w:jc w:val="both"/>
            </w:pPr>
            <w:r>
              <w:rPr>
                <w:rFonts w:ascii="Symbol" w:hAnsi="Symbol"/>
              </w:rPr>
              <w:t></w:t>
            </w:r>
            <w:r>
              <w:t xml:space="preserve"> Игровая беседа с элементами движений;</w:t>
            </w:r>
          </w:p>
          <w:p w:rsidR="0017723E" w:rsidRDefault="00AE1E76">
            <w:pPr>
              <w:pStyle w:val="a0"/>
              <w:jc w:val="both"/>
            </w:pPr>
            <w:r>
              <w:t xml:space="preserve"> </w:t>
            </w:r>
            <w:r>
              <w:rPr>
                <w:rFonts w:ascii="Symbol" w:hAnsi="Symbol"/>
              </w:rPr>
              <w:t></w:t>
            </w:r>
            <w:r>
              <w:t xml:space="preserve"> Интегративная деятельность;</w:t>
            </w:r>
          </w:p>
          <w:p w:rsidR="0017723E" w:rsidRDefault="00AE1E76">
            <w:pPr>
              <w:pStyle w:val="a0"/>
              <w:jc w:val="both"/>
            </w:pPr>
            <w:r>
              <w:t xml:space="preserve"> </w:t>
            </w:r>
            <w:r>
              <w:rPr>
                <w:rFonts w:ascii="Symbol" w:hAnsi="Symbol"/>
              </w:rPr>
              <w:t></w:t>
            </w:r>
            <w:r>
              <w:t xml:space="preserve"> Утренняя гимнастика; </w:t>
            </w:r>
          </w:p>
          <w:p w:rsidR="0017723E" w:rsidRDefault="00AE1E76">
            <w:pPr>
              <w:pStyle w:val="a0"/>
              <w:jc w:val="both"/>
            </w:pPr>
            <w:r>
              <w:rPr>
                <w:rFonts w:ascii="Symbol" w:hAnsi="Symbol"/>
              </w:rPr>
              <w:t></w:t>
            </w:r>
            <w:r>
              <w:t xml:space="preserve"> Совместная деятельность взрослого и детей тематического характера; </w:t>
            </w:r>
          </w:p>
          <w:p w:rsidR="0017723E" w:rsidRDefault="00AE1E76">
            <w:pPr>
              <w:pStyle w:val="a0"/>
              <w:jc w:val="both"/>
            </w:pPr>
            <w:r>
              <w:rPr>
                <w:rFonts w:ascii="Symbol" w:hAnsi="Symbol"/>
              </w:rPr>
              <w:t></w:t>
            </w:r>
            <w:r>
              <w:t xml:space="preserve"> Подвижная игра; Экспериментирование; </w:t>
            </w:r>
          </w:p>
          <w:p w:rsidR="0017723E" w:rsidRDefault="00AE1E76">
            <w:pPr>
              <w:pStyle w:val="a0"/>
              <w:jc w:val="both"/>
            </w:pPr>
            <w:r>
              <w:rPr>
                <w:rFonts w:ascii="Symbol" w:hAnsi="Symbol"/>
              </w:rPr>
              <w:t></w:t>
            </w:r>
            <w:r>
              <w:t xml:space="preserve"> Спортивные и физкультурные досуги; </w:t>
            </w:r>
          </w:p>
          <w:p w:rsidR="0017723E" w:rsidRDefault="00AE1E76">
            <w:pPr>
              <w:pStyle w:val="a0"/>
              <w:jc w:val="both"/>
            </w:pPr>
            <w:r>
              <w:rPr>
                <w:rFonts w:ascii="Symbol" w:hAnsi="Symbol"/>
              </w:rPr>
              <w:t></w:t>
            </w:r>
            <w:r>
              <w:t xml:space="preserve"> Спортивные состязания; </w:t>
            </w:r>
            <w:r>
              <w:rPr>
                <w:rFonts w:ascii="Symbol" w:hAnsi="Symbol"/>
              </w:rPr>
              <w:t></w:t>
            </w:r>
            <w:r>
              <w:t xml:space="preserve"> Проектная деятельность.</w:t>
            </w:r>
          </w:p>
        </w:tc>
      </w:tr>
    </w:tbl>
    <w:p w:rsidR="0017723E" w:rsidRDefault="0017723E">
      <w:pPr>
        <w:sectPr w:rsidR="0017723E" w:rsidSect="00677287">
          <w:footerReference w:type="default" r:id="rId49"/>
          <w:pgSz w:w="16838" w:h="11906" w:orient="landscape"/>
          <w:pgMar w:top="1701" w:right="1134" w:bottom="851" w:left="1134" w:header="709" w:footer="709" w:gutter="0"/>
          <w:cols w:space="720"/>
        </w:sectPr>
      </w:pPr>
    </w:p>
    <w:p w:rsidR="0017723E" w:rsidRDefault="0017723E">
      <w:pPr>
        <w:pStyle w:val="a0"/>
        <w:spacing w:line="276" w:lineRule="auto"/>
        <w:jc w:val="both"/>
      </w:pPr>
    </w:p>
    <w:p w:rsidR="0017723E" w:rsidRDefault="00AE1E76">
      <w:pPr>
        <w:pStyle w:val="2"/>
        <w:spacing w:line="276" w:lineRule="auto"/>
        <w:ind w:firstLine="709"/>
      </w:pPr>
      <w:bookmarkStart w:id="24" w:name="__RefHeading___17"/>
      <w:bookmarkEnd w:id="24"/>
      <w:r>
        <w:t>2.4. Особенности образовательной деятельности разных видов и культурных практик</w:t>
      </w:r>
    </w:p>
    <w:p w:rsidR="0017723E" w:rsidRDefault="00AE1E76">
      <w:pPr>
        <w:pStyle w:val="a0"/>
        <w:spacing w:line="276" w:lineRule="auto"/>
        <w:ind w:firstLine="709"/>
        <w:jc w:val="both"/>
      </w:pPr>
      <w:r>
        <w:t>Образовательная деятельность в ДОО включает:</w:t>
      </w:r>
    </w:p>
    <w:p w:rsidR="0017723E" w:rsidRDefault="00AE1E76">
      <w:pPr>
        <w:pStyle w:val="a0"/>
        <w:numPr>
          <w:ilvl w:val="0"/>
          <w:numId w:val="17"/>
        </w:numPr>
        <w:spacing w:line="276" w:lineRule="auto"/>
        <w:ind w:left="0" w:firstLine="709"/>
        <w:jc w:val="both"/>
      </w:pPr>
      <w:r>
        <w:t xml:space="preserve">образовательную деятельность, осуществляемую в процессе организации различных видов детской деятельности; </w:t>
      </w:r>
    </w:p>
    <w:p w:rsidR="0017723E" w:rsidRDefault="00AE1E76">
      <w:pPr>
        <w:pStyle w:val="a0"/>
        <w:numPr>
          <w:ilvl w:val="0"/>
          <w:numId w:val="17"/>
        </w:numPr>
        <w:spacing w:line="276" w:lineRule="auto"/>
        <w:ind w:left="0" w:firstLine="709"/>
        <w:jc w:val="both"/>
      </w:pPr>
      <w:r>
        <w:t xml:space="preserve">образовательную деятельность, осуществляемую в ходе режимных процессов; </w:t>
      </w:r>
    </w:p>
    <w:p w:rsidR="0017723E" w:rsidRDefault="00AE1E76">
      <w:pPr>
        <w:pStyle w:val="a0"/>
        <w:numPr>
          <w:ilvl w:val="0"/>
          <w:numId w:val="17"/>
        </w:numPr>
        <w:spacing w:line="276" w:lineRule="auto"/>
        <w:ind w:left="0" w:firstLine="709"/>
        <w:jc w:val="both"/>
      </w:pPr>
      <w:r>
        <w:t xml:space="preserve">самостоятельную деятельность детей; </w:t>
      </w:r>
    </w:p>
    <w:p w:rsidR="0017723E" w:rsidRDefault="00AE1E76">
      <w:pPr>
        <w:pStyle w:val="a0"/>
        <w:numPr>
          <w:ilvl w:val="0"/>
          <w:numId w:val="17"/>
        </w:numPr>
        <w:spacing w:line="276" w:lineRule="auto"/>
        <w:ind w:left="0" w:firstLine="709"/>
        <w:jc w:val="both"/>
      </w:pPr>
      <w:r>
        <w:t>взаимодействие с семьями детей по реализации образовательной программы ДО.</w:t>
      </w:r>
    </w:p>
    <w:p w:rsidR="0017723E" w:rsidRDefault="00AE1E76">
      <w:pPr>
        <w:pStyle w:val="a0"/>
        <w:spacing w:line="276" w:lineRule="auto"/>
        <w:ind w:firstLine="709"/>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17723E" w:rsidRDefault="00AE1E76">
      <w:pPr>
        <w:pStyle w:val="a0"/>
        <w:numPr>
          <w:ilvl w:val="0"/>
          <w:numId w:val="18"/>
        </w:numPr>
        <w:spacing w:line="276" w:lineRule="auto"/>
        <w:ind w:left="0" w:firstLine="709"/>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rsidR="0017723E" w:rsidRDefault="00AE1E76">
      <w:pPr>
        <w:pStyle w:val="a0"/>
        <w:numPr>
          <w:ilvl w:val="0"/>
          <w:numId w:val="18"/>
        </w:numPr>
        <w:spacing w:line="276" w:lineRule="auto"/>
        <w:ind w:left="0" w:firstLine="709"/>
        <w:jc w:val="both"/>
      </w:pPr>
      <w:r>
        <w:t xml:space="preserve">совместная деятельность ребёнка с педагогом, при которой ребёнок и педагог ‒ равноправные партнеры; </w:t>
      </w:r>
    </w:p>
    <w:p w:rsidR="0017723E" w:rsidRDefault="00AE1E76">
      <w:pPr>
        <w:pStyle w:val="a0"/>
        <w:numPr>
          <w:ilvl w:val="0"/>
          <w:numId w:val="18"/>
        </w:numPr>
        <w:spacing w:line="276" w:lineRule="auto"/>
        <w:ind w:left="0" w:firstLine="709"/>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7723E" w:rsidRDefault="00AE1E76">
      <w:pPr>
        <w:pStyle w:val="a0"/>
        <w:numPr>
          <w:ilvl w:val="0"/>
          <w:numId w:val="18"/>
        </w:numPr>
        <w:spacing w:line="276" w:lineRule="auto"/>
        <w:ind w:left="0" w:firstLine="709"/>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7723E" w:rsidRDefault="00AE1E76">
      <w:pPr>
        <w:pStyle w:val="a0"/>
        <w:numPr>
          <w:ilvl w:val="0"/>
          <w:numId w:val="18"/>
        </w:numPr>
        <w:spacing w:line="276" w:lineRule="auto"/>
        <w:ind w:left="0" w:firstLine="709"/>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7723E" w:rsidRDefault="00AE1E76">
      <w:pPr>
        <w:pStyle w:val="a0"/>
        <w:spacing w:line="276" w:lineRule="auto"/>
        <w:ind w:firstLine="709"/>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tbl>
      <w:tblPr>
        <w:tblStyle w:val="afb"/>
        <w:tblW w:w="0" w:type="auto"/>
        <w:tblLayout w:type="fixed"/>
        <w:tblLook w:val="04A0"/>
      </w:tblPr>
      <w:tblGrid>
        <w:gridCol w:w="1980"/>
        <w:gridCol w:w="7365"/>
      </w:tblGrid>
      <w:tr w:rsidR="0017723E" w:rsidTr="00BD6F71">
        <w:tc>
          <w:tcPr>
            <w:tcW w:w="1980" w:type="dxa"/>
          </w:tcPr>
          <w:p w:rsidR="0017723E" w:rsidRPr="00BD6F71" w:rsidRDefault="00AE1E76" w:rsidP="00BD6F71">
            <w:pPr>
              <w:pStyle w:val="a0"/>
              <w:spacing w:line="276" w:lineRule="auto"/>
              <w:jc w:val="center"/>
            </w:pPr>
            <w:r w:rsidRPr="00BD6F71">
              <w:t>Вид образовательной деятельности</w:t>
            </w:r>
          </w:p>
        </w:tc>
        <w:tc>
          <w:tcPr>
            <w:tcW w:w="7365" w:type="dxa"/>
            <w:shd w:val="clear" w:color="auto" w:fill="auto"/>
          </w:tcPr>
          <w:p w:rsidR="0017723E" w:rsidRPr="00BD6F71" w:rsidRDefault="00AE1E76" w:rsidP="00BD6F71">
            <w:pPr>
              <w:pStyle w:val="a0"/>
              <w:spacing w:line="276" w:lineRule="auto"/>
              <w:jc w:val="center"/>
            </w:pPr>
            <w:r w:rsidRPr="00BD6F71">
              <w:t>Особенности</w:t>
            </w:r>
          </w:p>
        </w:tc>
      </w:tr>
      <w:tr w:rsidR="0017723E">
        <w:tc>
          <w:tcPr>
            <w:tcW w:w="1980" w:type="dxa"/>
          </w:tcPr>
          <w:p w:rsidR="0017723E" w:rsidRDefault="00AE1E76" w:rsidP="00EE21C9">
            <w:pPr>
              <w:pStyle w:val="a0"/>
              <w:spacing w:line="276" w:lineRule="auto"/>
              <w:jc w:val="center"/>
            </w:pPr>
            <w:r>
              <w:t>Игра</w:t>
            </w:r>
          </w:p>
        </w:tc>
        <w:tc>
          <w:tcPr>
            <w:tcW w:w="7365" w:type="dxa"/>
          </w:tcPr>
          <w:p w:rsidR="0017723E" w:rsidRDefault="00AE1E76">
            <w:pPr>
              <w:pStyle w:val="a0"/>
              <w:spacing w:line="276" w:lineRule="auto"/>
              <w:jc w:val="both"/>
            </w:pPr>
            <w:r>
              <w:t>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В образовательном процессе игра занимает особое место, выступая</w:t>
            </w:r>
            <w:r w:rsidR="00E23E68">
              <w:t>,</w:t>
            </w:r>
            <w:r>
              <w:t xml:space="preserve"> как форма организации жизни и </w:t>
            </w:r>
            <w:r>
              <w:lastRenderedPageBreak/>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17723E" w:rsidRDefault="00AE1E76">
            <w:pPr>
              <w:pStyle w:val="a0"/>
              <w:spacing w:line="276" w:lineRule="auto"/>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tc>
      </w:tr>
      <w:tr w:rsidR="0017723E">
        <w:tc>
          <w:tcPr>
            <w:tcW w:w="1980" w:type="dxa"/>
          </w:tcPr>
          <w:p w:rsidR="0017723E" w:rsidRDefault="00AE1E76" w:rsidP="00EE21C9">
            <w:pPr>
              <w:pStyle w:val="a0"/>
              <w:spacing w:line="276" w:lineRule="auto"/>
              <w:jc w:val="center"/>
            </w:pPr>
            <w:r>
              <w:lastRenderedPageBreak/>
              <w:t>Занятие</w:t>
            </w:r>
          </w:p>
        </w:tc>
        <w:tc>
          <w:tcPr>
            <w:tcW w:w="7365" w:type="dxa"/>
          </w:tcPr>
          <w:p w:rsidR="0017723E" w:rsidRDefault="00AE1E76">
            <w:pPr>
              <w:pStyle w:val="a0"/>
              <w:spacing w:line="276" w:lineRule="auto"/>
              <w:jc w:val="both"/>
            </w:pPr>
            <w:r>
              <w:t>Занимательное и интересное дело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w:t>
            </w:r>
          </w:p>
        </w:tc>
      </w:tr>
      <w:tr w:rsidR="00EE21C9">
        <w:tc>
          <w:tcPr>
            <w:tcW w:w="1980" w:type="dxa"/>
          </w:tcPr>
          <w:p w:rsidR="00EE21C9" w:rsidRDefault="00EE21C9" w:rsidP="00EE21C9">
            <w:pPr>
              <w:pStyle w:val="a0"/>
              <w:spacing w:line="276" w:lineRule="auto"/>
              <w:jc w:val="center"/>
            </w:pPr>
            <w:r>
              <w:t>Познавательно-исследователь-ская деятельность</w:t>
            </w:r>
          </w:p>
        </w:tc>
        <w:tc>
          <w:tcPr>
            <w:tcW w:w="7365" w:type="dxa"/>
          </w:tcPr>
          <w:p w:rsidR="00EE21C9" w:rsidRDefault="00EE21C9">
            <w:pPr>
              <w:pStyle w:val="a0"/>
              <w:spacing w:line="276" w:lineRule="auto"/>
              <w:jc w:val="both"/>
            </w:pPr>
            <w: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EE21C9" w:rsidRDefault="00EE21C9">
            <w:pPr>
              <w:pStyle w:val="a0"/>
              <w:spacing w:line="276" w:lineRule="auto"/>
              <w:jc w:val="both"/>
            </w:pPr>
            <w:r>
              <w:t>Это - экспериментирование, исследование; моделирование:</w:t>
            </w:r>
          </w:p>
        </w:tc>
      </w:tr>
      <w:tr w:rsidR="00EE21C9">
        <w:tc>
          <w:tcPr>
            <w:tcW w:w="1980" w:type="dxa"/>
          </w:tcPr>
          <w:p w:rsidR="00EE21C9" w:rsidRDefault="00EE21C9" w:rsidP="00EE21C9">
            <w:pPr>
              <w:pStyle w:val="a0"/>
              <w:spacing w:line="276" w:lineRule="auto"/>
              <w:jc w:val="center"/>
            </w:pPr>
            <w:r>
              <w:t>Коммуникатив-ная деятельность</w:t>
            </w:r>
          </w:p>
        </w:tc>
        <w:tc>
          <w:tcPr>
            <w:tcW w:w="7365" w:type="dxa"/>
          </w:tcPr>
          <w:p w:rsidR="00EE21C9" w:rsidRDefault="00EE21C9">
            <w:pPr>
              <w:pStyle w:val="a0"/>
              <w:spacing w:line="276" w:lineRule="auto"/>
              <w:jc w:val="both"/>
            </w:pPr>
            <w:r>
              <w:t>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r>
      <w:tr w:rsidR="0017723E">
        <w:tc>
          <w:tcPr>
            <w:tcW w:w="1980" w:type="dxa"/>
          </w:tcPr>
          <w:p w:rsidR="0017723E" w:rsidRDefault="00EE21C9" w:rsidP="00EE21C9">
            <w:pPr>
              <w:pStyle w:val="a0"/>
              <w:spacing w:line="276" w:lineRule="auto"/>
              <w:jc w:val="center"/>
            </w:pPr>
            <w:r>
              <w:t>Восприятие художественной литературы и фольклора</w:t>
            </w:r>
          </w:p>
        </w:tc>
        <w:tc>
          <w:tcPr>
            <w:tcW w:w="7365" w:type="dxa"/>
          </w:tcPr>
          <w:p w:rsidR="0017723E" w:rsidRDefault="00EE21C9">
            <w:pPr>
              <w:pStyle w:val="a0"/>
              <w:spacing w:line="276" w:lineRule="auto"/>
              <w:jc w:val="both"/>
            </w:pPr>
            <w:r>
              <w:t>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r>
      <w:tr w:rsidR="0017723E">
        <w:tc>
          <w:tcPr>
            <w:tcW w:w="1980" w:type="dxa"/>
          </w:tcPr>
          <w:p w:rsidR="0017723E" w:rsidRDefault="00EE21C9" w:rsidP="00EE21C9">
            <w:pPr>
              <w:pStyle w:val="a0"/>
              <w:spacing w:line="276" w:lineRule="auto"/>
              <w:jc w:val="center"/>
            </w:pPr>
            <w:r>
              <w:t>Музыкальная деятельность</w:t>
            </w:r>
          </w:p>
        </w:tc>
        <w:tc>
          <w:tcPr>
            <w:tcW w:w="7365" w:type="dxa"/>
          </w:tcPr>
          <w:p w:rsidR="0017723E" w:rsidRDefault="00EE21C9">
            <w:pPr>
              <w:pStyle w:val="a0"/>
              <w:spacing w:line="276" w:lineRule="auto"/>
              <w:jc w:val="both"/>
            </w:pPr>
            <w:r>
              <w:t>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r>
      <w:tr w:rsidR="0017723E">
        <w:tc>
          <w:tcPr>
            <w:tcW w:w="1980" w:type="dxa"/>
          </w:tcPr>
          <w:p w:rsidR="0017723E" w:rsidRDefault="00EE21C9" w:rsidP="00EE21C9">
            <w:pPr>
              <w:pStyle w:val="a0"/>
              <w:spacing w:line="276" w:lineRule="auto"/>
              <w:jc w:val="center"/>
            </w:pPr>
            <w:r>
              <w:t>Конструирова-ние из различ-ных материалов</w:t>
            </w:r>
          </w:p>
        </w:tc>
        <w:tc>
          <w:tcPr>
            <w:tcW w:w="7365" w:type="dxa"/>
          </w:tcPr>
          <w:p w:rsidR="0017723E" w:rsidRDefault="00EE21C9">
            <w:pPr>
              <w:pStyle w:val="a0"/>
              <w:spacing w:line="276" w:lineRule="auto"/>
              <w:jc w:val="both"/>
            </w:pPr>
            <w: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r>
      <w:tr w:rsidR="0017723E">
        <w:tc>
          <w:tcPr>
            <w:tcW w:w="1980" w:type="dxa"/>
          </w:tcPr>
          <w:p w:rsidR="0017723E" w:rsidRDefault="00EE21C9" w:rsidP="00EE21C9">
            <w:pPr>
              <w:pStyle w:val="a0"/>
              <w:spacing w:line="276" w:lineRule="auto"/>
              <w:jc w:val="center"/>
            </w:pPr>
            <w:r>
              <w:t>Самообслуживание и элементы бытового труда</w:t>
            </w:r>
          </w:p>
        </w:tc>
        <w:tc>
          <w:tcPr>
            <w:tcW w:w="7365" w:type="dxa"/>
          </w:tcPr>
          <w:p w:rsidR="0017723E" w:rsidRDefault="00EE21C9">
            <w:pPr>
              <w:pStyle w:val="a0"/>
              <w:spacing w:line="276" w:lineRule="auto"/>
              <w:jc w:val="both"/>
            </w:pPr>
            <w:r>
              <w:t>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r>
      <w:tr w:rsidR="0017723E">
        <w:tc>
          <w:tcPr>
            <w:tcW w:w="1980" w:type="dxa"/>
          </w:tcPr>
          <w:p w:rsidR="0017723E" w:rsidRDefault="00EE21C9" w:rsidP="00EE21C9">
            <w:pPr>
              <w:pStyle w:val="a0"/>
              <w:spacing w:line="276" w:lineRule="auto"/>
              <w:jc w:val="center"/>
            </w:pPr>
            <w:r>
              <w:t xml:space="preserve">Двигательная </w:t>
            </w:r>
            <w:r>
              <w:lastRenderedPageBreak/>
              <w:t>деятельность</w:t>
            </w:r>
          </w:p>
        </w:tc>
        <w:tc>
          <w:tcPr>
            <w:tcW w:w="7365" w:type="dxa"/>
          </w:tcPr>
          <w:p w:rsidR="0017723E" w:rsidRDefault="00EE21C9">
            <w:pPr>
              <w:pStyle w:val="a0"/>
              <w:spacing w:line="276" w:lineRule="auto"/>
              <w:jc w:val="both"/>
            </w:pPr>
            <w:r>
              <w:lastRenderedPageBreak/>
              <w:t xml:space="preserve">Форма активности ребенка, позволяющая ему решать двигательные </w:t>
            </w:r>
            <w:r>
              <w:lastRenderedPageBreak/>
              <w:t>задачи путем реализации двигательной функции.</w:t>
            </w:r>
          </w:p>
        </w:tc>
      </w:tr>
      <w:tr w:rsidR="00EE21C9">
        <w:tc>
          <w:tcPr>
            <w:tcW w:w="1980" w:type="dxa"/>
          </w:tcPr>
          <w:p w:rsidR="00EE21C9" w:rsidRDefault="00EE21C9" w:rsidP="00EE21C9">
            <w:pPr>
              <w:pStyle w:val="a0"/>
              <w:spacing w:line="276" w:lineRule="auto"/>
              <w:jc w:val="center"/>
            </w:pPr>
            <w:r>
              <w:lastRenderedPageBreak/>
              <w:t>Изобразительная деятельность</w:t>
            </w:r>
          </w:p>
        </w:tc>
        <w:tc>
          <w:tcPr>
            <w:tcW w:w="7365" w:type="dxa"/>
          </w:tcPr>
          <w:p w:rsidR="00EE21C9" w:rsidRDefault="00EE21C9">
            <w:pPr>
              <w:pStyle w:val="a0"/>
              <w:spacing w:line="276" w:lineRule="auto"/>
              <w:jc w:val="both"/>
            </w:pPr>
            <w:r>
              <w:t>Форма активности ребенка, в результате которой создается материальный или идеальный продукт.</w:t>
            </w:r>
          </w:p>
        </w:tc>
      </w:tr>
    </w:tbl>
    <w:p w:rsidR="0017723E" w:rsidRDefault="0017723E">
      <w:pPr>
        <w:pStyle w:val="a0"/>
        <w:spacing w:line="276" w:lineRule="auto"/>
        <w:ind w:firstLine="709"/>
        <w:jc w:val="both"/>
      </w:pPr>
    </w:p>
    <w:p w:rsidR="0017723E" w:rsidRDefault="00AE1E76">
      <w:pPr>
        <w:pStyle w:val="a0"/>
        <w:spacing w:line="276" w:lineRule="auto"/>
        <w:ind w:firstLine="709"/>
        <w:jc w:val="both"/>
      </w:pPr>
      <w:r>
        <w:t>Согласно требованиям СанПиН 1.2.3685-21 в режиме дня предусмотрено время для проведения занятий.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7723E" w:rsidRPr="009A56AC" w:rsidRDefault="00AE1E76" w:rsidP="009A56AC">
      <w:pPr>
        <w:pStyle w:val="a0"/>
        <w:spacing w:line="276" w:lineRule="auto"/>
        <w:ind w:firstLine="709"/>
        <w:jc w:val="both"/>
      </w:pPr>
      <w:r w:rsidRPr="009A56AC">
        <w:t>Сетка занятий. (Приложение №</w:t>
      </w:r>
      <w:r w:rsidR="00DC5D5C">
        <w:t xml:space="preserve"> 3</w:t>
      </w:r>
      <w:r w:rsidRPr="009A56AC">
        <w:t>)</w:t>
      </w:r>
    </w:p>
    <w:p w:rsidR="0017723E" w:rsidRPr="009A56AC" w:rsidRDefault="00AE1E76" w:rsidP="009A56AC">
      <w:pPr>
        <w:pStyle w:val="a0"/>
        <w:shd w:val="clear" w:color="auto" w:fill="FFFFFF" w:themeFill="background1"/>
        <w:spacing w:line="276" w:lineRule="auto"/>
        <w:ind w:firstLine="709"/>
        <w:jc w:val="both"/>
      </w:pPr>
      <w:r w:rsidRPr="009A56AC">
        <w:t>Учебный план (Приложение №</w:t>
      </w:r>
      <w:r w:rsidR="00DC5D5C">
        <w:t xml:space="preserve"> 4</w:t>
      </w:r>
      <w:r w:rsidRPr="009A56AC">
        <w:t>)</w:t>
      </w:r>
    </w:p>
    <w:p w:rsidR="0017723E" w:rsidRDefault="00AE1E76" w:rsidP="009A56AC">
      <w:pPr>
        <w:pStyle w:val="a0"/>
        <w:spacing w:line="276" w:lineRule="auto"/>
        <w:ind w:firstLine="709"/>
        <w:jc w:val="both"/>
      </w:pPr>
      <w:r w:rsidRPr="009A56AC">
        <w:t>Комплексно-тематическое планирование (Приложение №</w:t>
      </w:r>
      <w:r w:rsidR="00DC5D5C">
        <w:t xml:space="preserve"> 5</w:t>
      </w:r>
      <w:r w:rsidRPr="009A56AC">
        <w:t>)</w:t>
      </w:r>
    </w:p>
    <w:p w:rsidR="0017723E" w:rsidRDefault="00AE1E76">
      <w:pPr>
        <w:pStyle w:val="a0"/>
        <w:spacing w:line="276" w:lineRule="auto"/>
        <w:ind w:firstLine="709"/>
        <w:jc w:val="both"/>
      </w:pPr>
      <w: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7723E" w:rsidRDefault="00AE1E76">
      <w:pPr>
        <w:pStyle w:val="a0"/>
        <w:spacing w:line="276" w:lineRule="auto"/>
        <w:ind w:firstLine="709"/>
        <w:jc w:val="both"/>
      </w:pPr>
      <w:r>
        <w:t>Согласно п. 24.18. ФОП ДО в ДОО во второй половине дня организовываются следующие культурные практики:</w:t>
      </w:r>
    </w:p>
    <w:p w:rsidR="0017723E" w:rsidRDefault="00AE1E76">
      <w:pPr>
        <w:pStyle w:val="a0"/>
        <w:numPr>
          <w:ilvl w:val="0"/>
          <w:numId w:val="19"/>
        </w:numPr>
        <w:spacing w:line="276" w:lineRule="auto"/>
        <w:jc w:val="both"/>
      </w:pPr>
      <w:r>
        <w:t>Игровая практика</w:t>
      </w:r>
    </w:p>
    <w:p w:rsidR="0017723E" w:rsidRDefault="00AE1E76">
      <w:pPr>
        <w:pStyle w:val="a0"/>
        <w:numPr>
          <w:ilvl w:val="0"/>
          <w:numId w:val="19"/>
        </w:numPr>
        <w:spacing w:line="276" w:lineRule="auto"/>
        <w:jc w:val="both"/>
      </w:pPr>
      <w:r>
        <w:t>Продуктивная практика</w:t>
      </w:r>
    </w:p>
    <w:p w:rsidR="0017723E" w:rsidRDefault="00AE1E76">
      <w:pPr>
        <w:pStyle w:val="a0"/>
        <w:numPr>
          <w:ilvl w:val="0"/>
          <w:numId w:val="19"/>
        </w:numPr>
        <w:spacing w:line="276" w:lineRule="auto"/>
        <w:jc w:val="both"/>
      </w:pPr>
      <w:r>
        <w:t>Познавательно-исследовательская практика</w:t>
      </w:r>
    </w:p>
    <w:p w:rsidR="0017723E" w:rsidRDefault="00AE1E76">
      <w:pPr>
        <w:pStyle w:val="a0"/>
        <w:numPr>
          <w:ilvl w:val="0"/>
          <w:numId w:val="19"/>
        </w:numPr>
        <w:spacing w:line="276" w:lineRule="auto"/>
        <w:jc w:val="both"/>
      </w:pPr>
      <w:r>
        <w:t>Коммуникативная практика</w:t>
      </w:r>
    </w:p>
    <w:tbl>
      <w:tblPr>
        <w:tblStyle w:val="afb"/>
        <w:tblW w:w="0" w:type="auto"/>
        <w:tblLayout w:type="fixed"/>
        <w:tblLook w:val="04A0"/>
      </w:tblPr>
      <w:tblGrid>
        <w:gridCol w:w="4677"/>
        <w:gridCol w:w="4678"/>
      </w:tblGrid>
      <w:tr w:rsidR="0017723E" w:rsidTr="00BD6F71">
        <w:tc>
          <w:tcPr>
            <w:tcW w:w="4677" w:type="dxa"/>
            <w:shd w:val="clear" w:color="auto" w:fill="auto"/>
            <w:vAlign w:val="center"/>
          </w:tcPr>
          <w:p w:rsidR="0017723E" w:rsidRPr="00BD6F71" w:rsidRDefault="00AE1E76">
            <w:pPr>
              <w:pStyle w:val="a0"/>
              <w:jc w:val="center"/>
              <w:rPr>
                <w:b/>
              </w:rPr>
            </w:pPr>
            <w:r w:rsidRPr="00BD6F71">
              <w:rPr>
                <w:b/>
              </w:rPr>
              <w:t>Форма образовательной деятельности и культурных практик в режимных моментах</w:t>
            </w:r>
          </w:p>
        </w:tc>
        <w:tc>
          <w:tcPr>
            <w:tcW w:w="4678" w:type="dxa"/>
            <w:shd w:val="clear" w:color="auto" w:fill="auto"/>
            <w:vAlign w:val="center"/>
          </w:tcPr>
          <w:p w:rsidR="0017723E" w:rsidRPr="00BD6F71" w:rsidRDefault="00AE1E76">
            <w:pPr>
              <w:pStyle w:val="a0"/>
              <w:jc w:val="center"/>
              <w:rPr>
                <w:b/>
              </w:rPr>
            </w:pPr>
            <w:r w:rsidRPr="00BD6F71">
              <w:rPr>
                <w:b/>
              </w:rPr>
              <w:t>Описание</w:t>
            </w:r>
          </w:p>
        </w:tc>
      </w:tr>
      <w:tr w:rsidR="0017723E" w:rsidTr="00BD6F71">
        <w:tc>
          <w:tcPr>
            <w:tcW w:w="4677" w:type="dxa"/>
            <w:shd w:val="clear" w:color="auto" w:fill="auto"/>
          </w:tcPr>
          <w:p w:rsidR="0017723E" w:rsidRPr="00BD6F71" w:rsidRDefault="00AE1E76">
            <w:pPr>
              <w:pStyle w:val="a0"/>
            </w:pPr>
            <w:r w:rsidRPr="00BD6F71">
              <w:t>Ситуации общения воспитателя с детьми и накопления положительного социально- эмоционального опыта</w:t>
            </w:r>
          </w:p>
        </w:tc>
        <w:tc>
          <w:tcPr>
            <w:tcW w:w="4678" w:type="dxa"/>
          </w:tcPr>
          <w:p w:rsidR="0017723E" w:rsidRDefault="007A450C" w:rsidP="007A450C">
            <w:pPr>
              <w:pStyle w:val="a0"/>
              <w:jc w:val="both"/>
              <w:rPr>
                <w:highlight w:val="yellow"/>
              </w:rPr>
            </w:pPr>
            <w:r w:rsidRPr="007A450C">
              <w:t>Направлены на формирование благоприятного психологического климата, на психологическую оптимизацию воспитательной  учебной деятельности, на улучшение отношений между воспитателем и детьми, между детьми внутри коллектива сверстников</w:t>
            </w:r>
          </w:p>
        </w:tc>
      </w:tr>
      <w:tr w:rsidR="0017723E" w:rsidTr="00BD6F71">
        <w:tc>
          <w:tcPr>
            <w:tcW w:w="4677" w:type="dxa"/>
            <w:shd w:val="clear" w:color="auto" w:fill="auto"/>
          </w:tcPr>
          <w:p w:rsidR="0017723E" w:rsidRPr="00BD6F71" w:rsidRDefault="00AE1E76">
            <w:pPr>
              <w:pStyle w:val="a0"/>
            </w:pPr>
            <w:r w:rsidRPr="00BD6F71">
              <w:t>Беседы и разговоры с детьми по их интересам</w:t>
            </w:r>
          </w:p>
        </w:tc>
        <w:tc>
          <w:tcPr>
            <w:tcW w:w="4678" w:type="dxa"/>
          </w:tcPr>
          <w:p w:rsidR="0017723E" w:rsidRPr="0070022C" w:rsidRDefault="0070022C" w:rsidP="0070022C">
            <w:pPr>
              <w:pStyle w:val="a0"/>
              <w:jc w:val="both"/>
              <w:rPr>
                <w:highlight w:val="yellow"/>
              </w:rPr>
            </w:pPr>
            <w:r w:rsidRPr="0070022C">
              <w:t xml:space="preserve">Беседа учит ребенка более систематично мыслить, высказывать свои суждения, связывать факты, намечать несложные выводы, она обогащает его и укрепляет интерес к окружающей жизни, развивает наблюдательность. Беседа с коллективом детей объединяет их общими интересами, заставляет ребенка интересоваться не только собственными мыслями, но и высказыванием товарища, приучает его говорить и выслушивать других. </w:t>
            </w:r>
          </w:p>
        </w:tc>
      </w:tr>
      <w:tr w:rsidR="0017723E" w:rsidTr="00BD6F71">
        <w:tc>
          <w:tcPr>
            <w:tcW w:w="4677" w:type="dxa"/>
            <w:shd w:val="clear" w:color="auto" w:fill="auto"/>
          </w:tcPr>
          <w:p w:rsidR="0017723E" w:rsidRPr="00BD6F71" w:rsidRDefault="00AE1E76">
            <w:pPr>
              <w:pStyle w:val="a0"/>
            </w:pPr>
            <w:r w:rsidRPr="00BD6F71">
              <w:t>Индивидуальные игры с детьми (сюжетно-ролевая, режиссёрская, игра-драматизация, строительно-конструктивные игры)</w:t>
            </w:r>
          </w:p>
        </w:tc>
        <w:tc>
          <w:tcPr>
            <w:tcW w:w="4678" w:type="dxa"/>
          </w:tcPr>
          <w:p w:rsidR="0017723E" w:rsidRPr="0005025D" w:rsidRDefault="0005025D" w:rsidP="0005025D">
            <w:pPr>
              <w:pStyle w:val="a0"/>
              <w:jc w:val="both"/>
              <w:rPr>
                <w:b/>
                <w:szCs w:val="24"/>
                <w:highlight w:val="yellow"/>
              </w:rPr>
            </w:pPr>
            <w:r w:rsidRPr="0005025D">
              <w:rPr>
                <w:rStyle w:val="afe"/>
                <w:b w:val="0"/>
                <w:szCs w:val="24"/>
                <w:bdr w:val="none" w:sz="0" w:space="0" w:color="auto" w:frame="1"/>
                <w:shd w:val="clear" w:color="auto" w:fill="FFFFFF"/>
              </w:rPr>
              <w:t xml:space="preserve">Сюжетно-ролевые игры в детском саду – это возможность познакомить ребенка с новыми ситуациями, примерить то или иное поведение, научиться решать важные </w:t>
            </w:r>
            <w:r w:rsidRPr="0005025D">
              <w:rPr>
                <w:rStyle w:val="afe"/>
                <w:b w:val="0"/>
                <w:szCs w:val="24"/>
                <w:bdr w:val="none" w:sz="0" w:space="0" w:color="auto" w:frame="1"/>
                <w:shd w:val="clear" w:color="auto" w:fill="FFFFFF"/>
              </w:rPr>
              <w:lastRenderedPageBreak/>
              <w:t>вопросы в мини</w:t>
            </w:r>
            <w:r w:rsidR="0070022C">
              <w:rPr>
                <w:rStyle w:val="afe"/>
                <w:b w:val="0"/>
                <w:szCs w:val="24"/>
                <w:bdr w:val="none" w:sz="0" w:space="0" w:color="auto" w:frame="1"/>
                <w:shd w:val="clear" w:color="auto" w:fill="FFFFFF"/>
              </w:rPr>
              <w:t xml:space="preserve"> </w:t>
            </w:r>
            <w:r w:rsidRPr="0005025D">
              <w:rPr>
                <w:rStyle w:val="afe"/>
                <w:b w:val="0"/>
                <w:szCs w:val="24"/>
                <w:bdr w:val="none" w:sz="0" w:space="0" w:color="auto" w:frame="1"/>
                <w:shd w:val="clear" w:color="auto" w:fill="FFFFFF"/>
              </w:rPr>
              <w:t>варианте.</w:t>
            </w:r>
          </w:p>
        </w:tc>
      </w:tr>
      <w:tr w:rsidR="0017723E" w:rsidTr="00BD6F71">
        <w:tc>
          <w:tcPr>
            <w:tcW w:w="4677" w:type="dxa"/>
            <w:shd w:val="clear" w:color="auto" w:fill="auto"/>
          </w:tcPr>
          <w:p w:rsidR="0017723E" w:rsidRPr="00BD6F71" w:rsidRDefault="00AE1E76">
            <w:pPr>
              <w:pStyle w:val="a0"/>
            </w:pPr>
            <w:r w:rsidRPr="00BD6F71">
              <w:lastRenderedPageBreak/>
              <w:t>Совместная игра воспитателя и детей (сюжетно-ролевая, режиссерская, игра-драматизация, строительно-конструктивные игры)</w:t>
            </w:r>
          </w:p>
        </w:tc>
        <w:tc>
          <w:tcPr>
            <w:tcW w:w="4678" w:type="dxa"/>
          </w:tcPr>
          <w:p w:rsidR="0017723E" w:rsidRDefault="00EC37AE" w:rsidP="00EC37AE">
            <w:pPr>
              <w:pStyle w:val="a0"/>
              <w:jc w:val="both"/>
              <w:rPr>
                <w:highlight w:val="yellow"/>
              </w:rPr>
            </w:pPr>
            <w:r w:rsidRPr="00EC37AE">
              <w:t>Совместное участие в игре воспитателя и детей, установление более тесных контактов сближает, активизирует играющих, создаёт  у них положительное эмоциональное отношение к деятельности.</w:t>
            </w:r>
          </w:p>
        </w:tc>
      </w:tr>
      <w:tr w:rsidR="0017723E" w:rsidTr="00BD6F71">
        <w:tc>
          <w:tcPr>
            <w:tcW w:w="4677" w:type="dxa"/>
            <w:shd w:val="clear" w:color="auto" w:fill="auto"/>
          </w:tcPr>
          <w:p w:rsidR="0017723E" w:rsidRPr="00BD6F71" w:rsidRDefault="00BD6F71">
            <w:pPr>
              <w:pStyle w:val="a0"/>
            </w:pPr>
            <w:r>
              <w:t>Т</w:t>
            </w:r>
            <w:r w:rsidR="00AE1E76" w:rsidRPr="00BD6F71">
              <w:t>еатрализованные игры</w:t>
            </w:r>
          </w:p>
        </w:tc>
        <w:tc>
          <w:tcPr>
            <w:tcW w:w="4678" w:type="dxa"/>
          </w:tcPr>
          <w:p w:rsidR="0017723E" w:rsidRPr="0095043E" w:rsidRDefault="006904B5" w:rsidP="006904B5">
            <w:pPr>
              <w:pStyle w:val="a0"/>
              <w:jc w:val="both"/>
              <w:rPr>
                <w:szCs w:val="24"/>
                <w:highlight w:val="yellow"/>
              </w:rPr>
            </w:pPr>
            <w:r>
              <w:rPr>
                <w:color w:val="1B1C2A"/>
                <w:szCs w:val="24"/>
                <w:shd w:val="clear" w:color="auto" w:fill="FFFFFF"/>
              </w:rPr>
              <w:t>Т</w:t>
            </w:r>
            <w:r w:rsidR="0095043E" w:rsidRPr="0095043E">
              <w:rPr>
                <w:color w:val="1B1C2A"/>
                <w:szCs w:val="24"/>
                <w:shd w:val="clear" w:color="auto" w:fill="FFFFFF"/>
              </w:rPr>
              <w:t>еатрализованные игры направлены на формирование личностных качеств дошкольников. </w:t>
            </w:r>
            <w:r w:rsidR="0095043E" w:rsidRPr="0095043E">
              <w:rPr>
                <w:rStyle w:val="afe"/>
                <w:b w:val="0"/>
                <w:color w:val="1B1C2A"/>
                <w:szCs w:val="24"/>
                <w:shd w:val="clear" w:color="auto" w:fill="FFFFFF"/>
              </w:rPr>
              <w:t>Этому способствует специфика данного вида деятельности, заключающаяся в воздействии на личность через художественный образ.</w:t>
            </w:r>
          </w:p>
        </w:tc>
      </w:tr>
      <w:tr w:rsidR="0017723E" w:rsidTr="00BD6F71">
        <w:tc>
          <w:tcPr>
            <w:tcW w:w="4677" w:type="dxa"/>
            <w:shd w:val="clear" w:color="auto" w:fill="auto"/>
          </w:tcPr>
          <w:p w:rsidR="0017723E" w:rsidRPr="00BD6F71" w:rsidRDefault="00AE1E76">
            <w:pPr>
              <w:pStyle w:val="a0"/>
            </w:pPr>
            <w:r w:rsidRPr="00BD6F71">
              <w:t>Досуг здоровья и подвижных игр</w:t>
            </w:r>
          </w:p>
        </w:tc>
        <w:tc>
          <w:tcPr>
            <w:tcW w:w="4678" w:type="dxa"/>
          </w:tcPr>
          <w:p w:rsidR="0070022C" w:rsidRPr="0070022C" w:rsidRDefault="0070022C" w:rsidP="0070022C">
            <w:pPr>
              <w:shd w:val="clear" w:color="auto" w:fill="FFFFFF"/>
              <w:spacing w:line="0" w:lineRule="auto"/>
              <w:rPr>
                <w:rFonts w:ascii="ff6" w:hAnsi="ff6"/>
                <w:color w:val="0070C0"/>
                <w:sz w:val="192"/>
                <w:szCs w:val="192"/>
              </w:rPr>
            </w:pPr>
            <w:r w:rsidRPr="0070022C">
              <w:rPr>
                <w:rFonts w:ascii="ff6" w:hAnsi="ff6"/>
                <w:color w:val="0070C0"/>
                <w:sz w:val="192"/>
                <w:szCs w:val="192"/>
              </w:rPr>
              <w:t xml:space="preserve">Детство </w:t>
            </w:r>
            <w:r w:rsidRPr="0070022C">
              <w:rPr>
                <w:rFonts w:ascii="ff3" w:hAnsi="ff3"/>
                <w:color w:val="0070C0"/>
                <w:sz w:val="192"/>
                <w:szCs w:val="192"/>
              </w:rPr>
              <w:t xml:space="preserve">- </w:t>
            </w:r>
            <w:r w:rsidRPr="0070022C">
              <w:rPr>
                <w:rFonts w:ascii="ff2" w:hAnsi="ff2"/>
                <w:color w:val="0070C0"/>
                <w:sz w:val="180"/>
                <w:szCs w:val="180"/>
              </w:rPr>
              <w:t>уникальный период в жизни человека, в процессе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которого формируется здоровье, осуществляется развитие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личности</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Все, что приобретено ребенком в детстве, сохраняется потом </w:t>
            </w:r>
            <w:r w:rsidRPr="0070022C">
              <w:rPr>
                <w:rFonts w:ascii="ff2" w:hAnsi="ff2"/>
                <w:color w:val="0070C0"/>
                <w:spacing w:val="2"/>
                <w:sz w:val="180"/>
                <w:szCs w:val="180"/>
              </w:rPr>
              <w:t>на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всю </w:t>
            </w:r>
            <w:r w:rsidRPr="0070022C">
              <w:rPr>
                <w:rFonts w:ascii="ff2" w:hAnsi="ff2"/>
                <w:color w:val="0070C0"/>
                <w:spacing w:val="2"/>
                <w:sz w:val="180"/>
                <w:szCs w:val="180"/>
              </w:rPr>
              <w:t>жизнь</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Растить детей здоровыми, эмоциональными, сильными — задача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каждого дошкольного учреждения</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Невозможно представить себе жизнь ребёнка в детском саду без</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весёлых досугов и развлечений, шумных праздников и</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соревнований, интересных игр и увлекательных аттракционов</w:t>
            </w:r>
          </w:p>
          <w:p w:rsidR="0070022C" w:rsidRPr="0070022C" w:rsidRDefault="0070022C" w:rsidP="0070022C">
            <w:pPr>
              <w:shd w:val="clear" w:color="auto" w:fill="FFFFFF"/>
              <w:spacing w:line="0" w:lineRule="auto"/>
              <w:rPr>
                <w:rFonts w:ascii="ff6" w:hAnsi="ff6"/>
                <w:color w:val="0070C0"/>
                <w:sz w:val="192"/>
                <w:szCs w:val="192"/>
              </w:rPr>
            </w:pPr>
            <w:r w:rsidRPr="0070022C">
              <w:rPr>
                <w:rFonts w:ascii="ff6" w:hAnsi="ff6"/>
                <w:color w:val="0070C0"/>
                <w:sz w:val="192"/>
                <w:szCs w:val="192"/>
              </w:rPr>
              <w:t xml:space="preserve">Детство </w:t>
            </w:r>
            <w:r w:rsidRPr="0070022C">
              <w:rPr>
                <w:rFonts w:ascii="ff3" w:hAnsi="ff3"/>
                <w:color w:val="0070C0"/>
                <w:sz w:val="192"/>
                <w:szCs w:val="192"/>
              </w:rPr>
              <w:t xml:space="preserve">- </w:t>
            </w:r>
            <w:r w:rsidRPr="0070022C">
              <w:rPr>
                <w:rFonts w:ascii="ff2" w:hAnsi="ff2"/>
                <w:color w:val="0070C0"/>
                <w:sz w:val="180"/>
                <w:szCs w:val="180"/>
              </w:rPr>
              <w:t>уникальный период в жизни человека, в процессе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которого формируется здоровье, осуществляется развитие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личности</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Все, что приобретено ребенком в детстве, сохраняется потом </w:t>
            </w:r>
            <w:r w:rsidRPr="0070022C">
              <w:rPr>
                <w:rFonts w:ascii="ff2" w:hAnsi="ff2"/>
                <w:color w:val="0070C0"/>
                <w:spacing w:val="2"/>
                <w:sz w:val="180"/>
                <w:szCs w:val="180"/>
              </w:rPr>
              <w:t>на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всю </w:t>
            </w:r>
            <w:r w:rsidRPr="0070022C">
              <w:rPr>
                <w:rFonts w:ascii="ff2" w:hAnsi="ff2"/>
                <w:color w:val="0070C0"/>
                <w:spacing w:val="2"/>
                <w:sz w:val="180"/>
                <w:szCs w:val="180"/>
              </w:rPr>
              <w:t>жизнь</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Растить детей здоровыми, эмоциональными, сильными — задача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каждого дошкольного учреждения</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Невозможно представить себе жизнь ребёнка в детском саду без</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весёлых досугов и развлечений, шумных праздников и</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соревнований, интересных игр и увлекательных аттракционов</w:t>
            </w:r>
          </w:p>
          <w:p w:rsidR="0070022C" w:rsidRPr="0070022C" w:rsidRDefault="0070022C" w:rsidP="0070022C">
            <w:pPr>
              <w:shd w:val="clear" w:color="auto" w:fill="FFFFFF"/>
              <w:spacing w:line="0" w:lineRule="auto"/>
              <w:rPr>
                <w:rFonts w:ascii="ff6" w:hAnsi="ff6"/>
                <w:color w:val="0070C0"/>
                <w:sz w:val="192"/>
                <w:szCs w:val="192"/>
              </w:rPr>
            </w:pPr>
            <w:r w:rsidRPr="0070022C">
              <w:rPr>
                <w:rFonts w:ascii="ff6" w:hAnsi="ff6"/>
                <w:color w:val="0070C0"/>
                <w:sz w:val="192"/>
                <w:szCs w:val="192"/>
              </w:rPr>
              <w:t xml:space="preserve">Детство </w:t>
            </w:r>
            <w:r w:rsidRPr="0070022C">
              <w:rPr>
                <w:rFonts w:ascii="ff3" w:hAnsi="ff3"/>
                <w:color w:val="0070C0"/>
                <w:sz w:val="192"/>
                <w:szCs w:val="192"/>
              </w:rPr>
              <w:t xml:space="preserve">- </w:t>
            </w:r>
            <w:r w:rsidRPr="0070022C">
              <w:rPr>
                <w:rFonts w:ascii="ff2" w:hAnsi="ff2"/>
                <w:color w:val="0070C0"/>
                <w:sz w:val="180"/>
                <w:szCs w:val="180"/>
              </w:rPr>
              <w:t>уникальный период в жизни человека, в процессе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которого формируется здоровье, осуществляется развитие</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личности</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Все, что приобретено ребенком в детстве, сохраняется потом </w:t>
            </w:r>
            <w:r w:rsidRPr="0070022C">
              <w:rPr>
                <w:rFonts w:ascii="ff2" w:hAnsi="ff2"/>
                <w:color w:val="0070C0"/>
                <w:spacing w:val="2"/>
                <w:sz w:val="180"/>
                <w:szCs w:val="180"/>
              </w:rPr>
              <w:t>на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 xml:space="preserve">всю </w:t>
            </w:r>
            <w:r w:rsidRPr="0070022C">
              <w:rPr>
                <w:rFonts w:ascii="ff2" w:hAnsi="ff2"/>
                <w:color w:val="0070C0"/>
                <w:spacing w:val="2"/>
                <w:sz w:val="180"/>
                <w:szCs w:val="180"/>
              </w:rPr>
              <w:t>жизнь</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Растить детей здоровыми, эмоциональными, сильными — задача</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каждого дошкольного учреждения</w:t>
            </w:r>
            <w:r w:rsidRPr="0070022C">
              <w:rPr>
                <w:rFonts w:ascii="ff3" w:hAnsi="ff3"/>
                <w:color w:val="0070C0"/>
                <w:sz w:val="180"/>
                <w:szCs w:val="180"/>
              </w:rPr>
              <w:t>.</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Невозможно представить себе жизнь ребёнка в детском саду без</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весёлых досугов и развлечений, шумных праздников и</w:t>
            </w:r>
          </w:p>
          <w:p w:rsidR="0070022C" w:rsidRPr="0070022C" w:rsidRDefault="0070022C" w:rsidP="0070022C">
            <w:pPr>
              <w:shd w:val="clear" w:color="auto" w:fill="FFFFFF"/>
              <w:spacing w:line="0" w:lineRule="auto"/>
              <w:rPr>
                <w:rFonts w:ascii="ff2" w:hAnsi="ff2"/>
                <w:color w:val="0070C0"/>
                <w:sz w:val="180"/>
                <w:szCs w:val="180"/>
              </w:rPr>
            </w:pPr>
            <w:r w:rsidRPr="0070022C">
              <w:rPr>
                <w:rFonts w:ascii="ff2" w:hAnsi="ff2"/>
                <w:color w:val="0070C0"/>
                <w:sz w:val="180"/>
                <w:szCs w:val="180"/>
              </w:rPr>
              <w:t>соревнований, интересных игр и увлекательных аттракционов</w:t>
            </w:r>
          </w:p>
          <w:p w:rsidR="0017723E" w:rsidRDefault="00DD7B61" w:rsidP="00DD7B61">
            <w:pPr>
              <w:pStyle w:val="a0"/>
              <w:jc w:val="both"/>
              <w:rPr>
                <w:highlight w:val="yellow"/>
              </w:rPr>
            </w:pPr>
            <w:r w:rsidRPr="00DD7B61">
              <w:t>Укрепление здоровья детей, развитие физических качеств (ловкость</w:t>
            </w:r>
            <w:r w:rsidR="009D5426">
              <w:t>, быстроту, координацию</w:t>
            </w:r>
            <w:r>
              <w:t xml:space="preserve"> и т.д.)</w:t>
            </w:r>
          </w:p>
        </w:tc>
      </w:tr>
      <w:tr w:rsidR="0017723E" w:rsidTr="00BD6F71">
        <w:tc>
          <w:tcPr>
            <w:tcW w:w="4677" w:type="dxa"/>
            <w:shd w:val="clear" w:color="auto" w:fill="auto"/>
          </w:tcPr>
          <w:p w:rsidR="0017723E" w:rsidRPr="00BD6F71" w:rsidRDefault="00AE1E76">
            <w:pPr>
              <w:pStyle w:val="a0"/>
            </w:pPr>
            <w:r w:rsidRPr="00BD6F71">
              <w:t>Подвижные игры</w:t>
            </w:r>
          </w:p>
        </w:tc>
        <w:tc>
          <w:tcPr>
            <w:tcW w:w="4678" w:type="dxa"/>
          </w:tcPr>
          <w:p w:rsidR="0017723E" w:rsidRPr="00C55E42" w:rsidRDefault="00C55E42" w:rsidP="00C55E42">
            <w:pPr>
              <w:pStyle w:val="a0"/>
              <w:jc w:val="both"/>
              <w:rPr>
                <w:highlight w:val="yellow"/>
              </w:rPr>
            </w:pPr>
            <w:r w:rsidRPr="00C55E42">
              <w:rPr>
                <w:shd w:val="clear" w:color="auto" w:fill="FFFFFF"/>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tc>
      </w:tr>
      <w:tr w:rsidR="006904B5" w:rsidTr="006904B5">
        <w:tc>
          <w:tcPr>
            <w:tcW w:w="4677" w:type="dxa"/>
            <w:shd w:val="clear" w:color="auto" w:fill="auto"/>
          </w:tcPr>
          <w:p w:rsidR="006904B5" w:rsidRPr="00BD6F71" w:rsidRDefault="006904B5">
            <w:pPr>
              <w:pStyle w:val="a0"/>
            </w:pPr>
            <w:r w:rsidRPr="00BD6F71">
              <w:t>Проблемные ситуации</w:t>
            </w:r>
          </w:p>
        </w:tc>
        <w:tc>
          <w:tcPr>
            <w:tcW w:w="4678" w:type="dxa"/>
            <w:shd w:val="clear" w:color="auto" w:fill="FFFFFF" w:themeFill="background1"/>
          </w:tcPr>
          <w:p w:rsidR="006904B5" w:rsidRPr="006904B5" w:rsidRDefault="006904B5" w:rsidP="006904B5">
            <w:pPr>
              <w:shd w:val="clear" w:color="auto" w:fill="FFFFFF" w:themeFill="background1"/>
              <w:spacing w:before="90" w:after="90"/>
              <w:jc w:val="both"/>
              <w:rPr>
                <w:rFonts w:ascii="Times New Roman" w:hAnsi="Times New Roman"/>
                <w:color w:val="212529"/>
                <w:sz w:val="24"/>
                <w:szCs w:val="24"/>
              </w:rPr>
            </w:pPr>
            <w:r w:rsidRPr="006904B5">
              <w:rPr>
                <w:rFonts w:ascii="Times New Roman" w:hAnsi="Times New Roman"/>
                <w:color w:val="212529"/>
                <w:sz w:val="24"/>
                <w:szCs w:val="24"/>
              </w:rPr>
              <w:t>Проблемные ситуации побуждают  детей выдвигать гипотезы, делать выводы, приучают не бояться допускать ошибки при высказывании. </w:t>
            </w:r>
          </w:p>
          <w:p w:rsidR="006904B5" w:rsidRDefault="006904B5" w:rsidP="00D06C37">
            <w:pPr>
              <w:pStyle w:val="a0"/>
              <w:rPr>
                <w:highlight w:val="yellow"/>
              </w:rPr>
            </w:pPr>
            <w:r w:rsidRPr="006904B5">
              <w:rPr>
                <w:color w:val="212529"/>
                <w:szCs w:val="24"/>
              </w:rPr>
              <w:t>Проблемы - это спрятанные решения</w:t>
            </w:r>
          </w:p>
        </w:tc>
      </w:tr>
      <w:tr w:rsidR="006904B5" w:rsidTr="00BD6F71">
        <w:tc>
          <w:tcPr>
            <w:tcW w:w="4677" w:type="dxa"/>
            <w:shd w:val="clear" w:color="auto" w:fill="auto"/>
          </w:tcPr>
          <w:p w:rsidR="006904B5" w:rsidRPr="00BD6F71" w:rsidRDefault="006904B5">
            <w:pPr>
              <w:pStyle w:val="a0"/>
            </w:pPr>
            <w:r w:rsidRPr="00BD6F71">
              <w:t>Опыты, эксперименты (в том числе, экологической направленности)</w:t>
            </w:r>
          </w:p>
        </w:tc>
        <w:tc>
          <w:tcPr>
            <w:tcW w:w="4678" w:type="dxa"/>
          </w:tcPr>
          <w:p w:rsidR="006904B5" w:rsidRDefault="003A382E" w:rsidP="003A382E">
            <w:pPr>
              <w:pStyle w:val="a0"/>
              <w:jc w:val="both"/>
              <w:rPr>
                <w:highlight w:val="yellow"/>
              </w:rPr>
            </w:pPr>
            <w:r w:rsidRPr="003A382E">
              <w:rPr>
                <w:rFonts w:ascii="Open Sans" w:hAnsi="Open Sans"/>
                <w:color w:val="1B1C2A"/>
                <w:sz w:val="23"/>
                <w:szCs w:val="23"/>
              </w:rPr>
              <w:t>Метод экспериментирования создаёт необходимые условия для активного познания, открытия ребёнком новых знаний об окружающем мире. Кроме того, экспериментирование стимулирует исследовательскую активность малыша, развивает логическое мышление, речь и аналитические способности, учит видеть и понимать причинно-следственные связи, формирует азы научного мировосприятия. Важно, чтобы в дошкольной системе</w:t>
            </w:r>
            <w:r>
              <w:rPr>
                <w:rFonts w:ascii="Open Sans" w:hAnsi="Open Sans"/>
                <w:color w:val="1B1C2A"/>
                <w:sz w:val="23"/>
                <w:szCs w:val="23"/>
                <w:shd w:val="clear" w:color="auto" w:fill="F4F4F4"/>
              </w:rPr>
              <w:t xml:space="preserve"> </w:t>
            </w:r>
            <w:r w:rsidRPr="003A382E">
              <w:rPr>
                <w:rFonts w:ascii="Open Sans" w:hAnsi="Open Sans"/>
                <w:color w:val="1B1C2A"/>
                <w:sz w:val="23"/>
                <w:szCs w:val="23"/>
              </w:rPr>
              <w:t>образования одним из ведущих инструментов развития интеллектуальной культуры малышей стал такой вид деятельности, как детское экспериментирование.</w:t>
            </w:r>
          </w:p>
        </w:tc>
      </w:tr>
      <w:tr w:rsidR="006904B5" w:rsidTr="00BD6F71">
        <w:tc>
          <w:tcPr>
            <w:tcW w:w="4677" w:type="dxa"/>
            <w:shd w:val="clear" w:color="auto" w:fill="auto"/>
          </w:tcPr>
          <w:p w:rsidR="006904B5" w:rsidRPr="00BD6F71" w:rsidRDefault="006904B5">
            <w:pPr>
              <w:pStyle w:val="a0"/>
            </w:pPr>
            <w:r w:rsidRPr="00BD6F71">
              <w:t>Наблюдения за природой (на прогулке)</w:t>
            </w:r>
          </w:p>
        </w:tc>
        <w:tc>
          <w:tcPr>
            <w:tcW w:w="4678" w:type="dxa"/>
          </w:tcPr>
          <w:p w:rsidR="006904B5" w:rsidRDefault="006904B5" w:rsidP="006904B5">
            <w:pPr>
              <w:pStyle w:val="a0"/>
              <w:jc w:val="both"/>
              <w:rPr>
                <w:highlight w:val="yellow"/>
              </w:rPr>
            </w:pPr>
            <w:r w:rsidRPr="006904B5">
              <w:t>Наблюдение – основное средство познания природы.</w:t>
            </w:r>
            <w:r>
              <w:t xml:space="preserve"> Оно дат возможность познакомить детей с природными явлениями, взаимосвязью живой и неживой природы. Наблюдению </w:t>
            </w:r>
            <w:r>
              <w:lastRenderedPageBreak/>
              <w:t>проводятся ежедневно.</w:t>
            </w:r>
          </w:p>
        </w:tc>
      </w:tr>
      <w:tr w:rsidR="006904B5" w:rsidTr="00BD6F71">
        <w:tc>
          <w:tcPr>
            <w:tcW w:w="4677" w:type="dxa"/>
            <w:shd w:val="clear" w:color="auto" w:fill="auto"/>
          </w:tcPr>
          <w:p w:rsidR="006904B5" w:rsidRPr="00BD6F71" w:rsidRDefault="006904B5">
            <w:pPr>
              <w:pStyle w:val="a0"/>
            </w:pPr>
            <w:r w:rsidRPr="00BD6F71">
              <w:lastRenderedPageBreak/>
              <w:t>Творческая мастерская (рисование, лепка, художественный труд по интересам)</w:t>
            </w:r>
          </w:p>
        </w:tc>
        <w:tc>
          <w:tcPr>
            <w:tcW w:w="4678" w:type="dxa"/>
          </w:tcPr>
          <w:p w:rsidR="00965D67" w:rsidRPr="00965D67" w:rsidRDefault="00965D67" w:rsidP="00965D67">
            <w:pPr>
              <w:pStyle w:val="c1"/>
              <w:shd w:val="clear" w:color="auto" w:fill="FFFFFF"/>
              <w:spacing w:before="0" w:beforeAutospacing="0" w:after="0" w:afterAutospacing="0"/>
              <w:jc w:val="both"/>
              <w:rPr>
                <w:rFonts w:ascii="Calibri" w:hAnsi="Calibri"/>
                <w:color w:val="000000"/>
              </w:rPr>
            </w:pPr>
            <w:r w:rsidRPr="00965D67">
              <w:rPr>
                <w:rStyle w:val="c0"/>
                <w:color w:val="000000"/>
                <w:shd w:val="clear" w:color="auto" w:fill="FFFFFF"/>
              </w:rPr>
              <w:t>Творческая мастерская в детском саду – это лаборатория, в которой ребенок путем своего личного опыта черпает практические знания, изощряет и развивает все свои силы и способности.</w:t>
            </w:r>
          </w:p>
          <w:p w:rsidR="00965D67" w:rsidRPr="00965D67" w:rsidRDefault="00965D67" w:rsidP="00965D67">
            <w:pPr>
              <w:pStyle w:val="c1"/>
              <w:shd w:val="clear" w:color="auto" w:fill="FFFFFF"/>
              <w:spacing w:before="0" w:beforeAutospacing="0" w:after="0" w:afterAutospacing="0"/>
              <w:jc w:val="both"/>
              <w:rPr>
                <w:rFonts w:ascii="Calibri" w:hAnsi="Calibri"/>
                <w:color w:val="000000"/>
              </w:rPr>
            </w:pPr>
            <w:r w:rsidRPr="00965D67">
              <w:rPr>
                <w:rStyle w:val="c0"/>
                <w:color w:val="000000"/>
              </w:rPr>
              <w:t>Творческая мастерская – одна из форм образовательной деятельности, позволяющая детям проявить свою инициативу, так как предоставляется возможность для удовлетворения своих желаний и потребностей в творчестве.</w:t>
            </w:r>
          </w:p>
          <w:p w:rsidR="006904B5" w:rsidRPr="00965D67" w:rsidRDefault="00965D67" w:rsidP="00965D67">
            <w:pPr>
              <w:pStyle w:val="c1"/>
              <w:shd w:val="clear" w:color="auto" w:fill="FFFFFF"/>
              <w:spacing w:before="0" w:beforeAutospacing="0" w:after="0" w:afterAutospacing="0"/>
              <w:jc w:val="both"/>
              <w:rPr>
                <w:rFonts w:ascii="Calibri" w:hAnsi="Calibri"/>
                <w:color w:val="000000"/>
                <w:sz w:val="22"/>
                <w:szCs w:val="22"/>
              </w:rPr>
            </w:pPr>
            <w:r w:rsidRPr="00965D67">
              <w:rPr>
                <w:rStyle w:val="c0"/>
                <w:color w:val="000000"/>
              </w:rPr>
              <w:t>Целью работы в творческой мастерской является сохранение в ребенке творческого начала;</w:t>
            </w:r>
            <w:r>
              <w:rPr>
                <w:rStyle w:val="c0"/>
                <w:color w:val="000000"/>
                <w:sz w:val="28"/>
                <w:szCs w:val="28"/>
              </w:rPr>
              <w:t xml:space="preserve"> </w:t>
            </w:r>
            <w:r w:rsidRPr="00965D67">
              <w:rPr>
                <w:rStyle w:val="c0"/>
                <w:color w:val="000000"/>
              </w:rPr>
              <w:t>оказании помощи в</w:t>
            </w:r>
            <w:r>
              <w:rPr>
                <w:rStyle w:val="c0"/>
                <w:color w:val="000000"/>
                <w:sz w:val="28"/>
                <w:szCs w:val="28"/>
              </w:rPr>
              <w:t xml:space="preserve"> </w:t>
            </w:r>
            <w:r w:rsidRPr="00965D67">
              <w:rPr>
                <w:rStyle w:val="c0"/>
                <w:color w:val="000000"/>
              </w:rPr>
              <w:t>реализации</w:t>
            </w:r>
            <w:r>
              <w:rPr>
                <w:rStyle w:val="c0"/>
                <w:color w:val="000000"/>
                <w:sz w:val="28"/>
                <w:szCs w:val="28"/>
              </w:rPr>
              <w:t xml:space="preserve"> </w:t>
            </w:r>
            <w:r w:rsidRPr="00965D67">
              <w:rPr>
                <w:rStyle w:val="c0"/>
                <w:color w:val="000000"/>
              </w:rPr>
              <w:t>его возможностей; способствование</w:t>
            </w:r>
            <w:r>
              <w:rPr>
                <w:rStyle w:val="c0"/>
                <w:color w:val="000000"/>
                <w:sz w:val="28"/>
                <w:szCs w:val="28"/>
              </w:rPr>
              <w:t xml:space="preserve"> </w:t>
            </w:r>
            <w:r w:rsidRPr="00965D67">
              <w:rPr>
                <w:rStyle w:val="c0"/>
                <w:color w:val="000000"/>
              </w:rPr>
              <w:t>развитию самостоятельности и креативной личности; развитие познавательного интереса детей дошкольного возраста к предметному миру.</w:t>
            </w:r>
          </w:p>
        </w:tc>
      </w:tr>
      <w:tr w:rsidR="006904B5" w:rsidTr="00BD6F71">
        <w:tc>
          <w:tcPr>
            <w:tcW w:w="4677" w:type="dxa"/>
            <w:shd w:val="clear" w:color="auto" w:fill="auto"/>
          </w:tcPr>
          <w:p w:rsidR="006904B5" w:rsidRPr="00BD6F71" w:rsidRDefault="006904B5">
            <w:pPr>
              <w:pStyle w:val="a0"/>
            </w:pPr>
            <w:r w:rsidRPr="00BD6F71">
              <w:t>Чтение литературных произведений</w:t>
            </w:r>
          </w:p>
        </w:tc>
        <w:tc>
          <w:tcPr>
            <w:tcW w:w="4678" w:type="dxa"/>
          </w:tcPr>
          <w:p w:rsidR="007C0552" w:rsidRPr="007C0552" w:rsidRDefault="007C0552" w:rsidP="007C0552">
            <w:pPr>
              <w:pStyle w:val="c7"/>
              <w:shd w:val="clear" w:color="auto" w:fill="FFFFFF"/>
              <w:spacing w:before="0" w:beforeAutospacing="0" w:after="0" w:afterAutospacing="0"/>
              <w:ind w:firstLine="710"/>
              <w:jc w:val="both"/>
              <w:rPr>
                <w:rFonts w:ascii="Calibri" w:hAnsi="Calibri"/>
                <w:color w:val="000000"/>
              </w:rPr>
            </w:pPr>
            <w:r w:rsidRPr="007C0552">
              <w:rPr>
                <w:rStyle w:val="c0"/>
                <w:color w:val="1B1C2A"/>
              </w:rPr>
              <w:t>Приобщение детей к художественному чтению – в настоящее время является проблемой современного общества. Стоит отметить, что  литература – это мощное средство интеллектуального, нравственного и эстетического воспитания. Она обогащает детскую речь, эмоции, формирует гуманные чувства, даёт возможность размышлять, фантазировать. Взрослые, уже с самого рождения ребенка, должны вызывать интерес и любовь к книге, открыть в малыше читателя.</w:t>
            </w:r>
          </w:p>
          <w:p w:rsidR="007C0552" w:rsidRPr="007C0552" w:rsidRDefault="007C0552" w:rsidP="007C0552">
            <w:pPr>
              <w:pStyle w:val="c7"/>
              <w:shd w:val="clear" w:color="auto" w:fill="FFFFFF"/>
              <w:spacing w:before="0" w:beforeAutospacing="0" w:after="0" w:afterAutospacing="0"/>
              <w:ind w:firstLine="710"/>
              <w:jc w:val="both"/>
              <w:rPr>
                <w:rFonts w:ascii="Calibri" w:hAnsi="Calibri"/>
                <w:color w:val="000000"/>
              </w:rPr>
            </w:pPr>
            <w:r w:rsidRPr="007C0552">
              <w:rPr>
                <w:rStyle w:val="c9"/>
                <w:color w:val="1B1C2A"/>
              </w:rPr>
              <w:t>Главной целью </w:t>
            </w:r>
            <w:hyperlink r:id="rId50" w:history="1">
              <w:r w:rsidRPr="007C0552">
                <w:rPr>
                  <w:rStyle w:val="ac"/>
                  <w:color w:val="auto"/>
                  <w:u w:val="none"/>
                </w:rPr>
                <w:t>занятий по чтению художественной литературы в детском</w:t>
              </w:r>
              <w:r w:rsidRPr="007C0552">
                <w:rPr>
                  <w:rStyle w:val="ac"/>
                </w:rPr>
                <w:t xml:space="preserve"> </w:t>
              </w:r>
              <w:r w:rsidRPr="007C0552">
                <w:rPr>
                  <w:rStyle w:val="ac"/>
                  <w:color w:val="auto"/>
                  <w:u w:val="none"/>
                </w:rPr>
                <w:t>саду</w:t>
              </w:r>
            </w:hyperlink>
            <w:r w:rsidRPr="007C0552">
              <w:rPr>
                <w:rStyle w:val="c0"/>
                <w:color w:val="1B1C2A"/>
              </w:rPr>
              <w:t> является формирование у дошкольников интереса к чтению. Начинается такая деятельность уже в первой младшей группе.</w:t>
            </w:r>
          </w:p>
          <w:p w:rsidR="006904B5" w:rsidRPr="007C0552" w:rsidRDefault="007C0552" w:rsidP="007C0552">
            <w:pPr>
              <w:pStyle w:val="c15"/>
              <w:shd w:val="clear" w:color="auto" w:fill="FFFFFF"/>
              <w:spacing w:before="0" w:beforeAutospacing="0" w:after="0" w:afterAutospacing="0"/>
              <w:ind w:firstLine="710"/>
              <w:jc w:val="both"/>
              <w:rPr>
                <w:rFonts w:ascii="Calibri" w:hAnsi="Calibri"/>
                <w:color w:val="000000"/>
                <w:sz w:val="22"/>
                <w:szCs w:val="22"/>
              </w:rPr>
            </w:pPr>
            <w:r w:rsidRPr="007C0552">
              <w:rPr>
                <w:rStyle w:val="c0"/>
                <w:color w:val="1B1C2A"/>
              </w:rPr>
              <w:t>Дети дошкольного возраста – слушатели, а не читатели, поэтому художественное произведение доносит до них педагог. Перед педагогом стоит важная задача — каждое произведение нужно донести до детей как произведение искусства, раскрыть его замысел, заинтересовать слушателя эмоциональным отношением к</w:t>
            </w:r>
            <w:r>
              <w:rPr>
                <w:rStyle w:val="c0"/>
                <w:color w:val="1B1C2A"/>
                <w:sz w:val="28"/>
                <w:szCs w:val="28"/>
              </w:rPr>
              <w:t xml:space="preserve"> </w:t>
            </w:r>
            <w:r w:rsidRPr="007C0552">
              <w:rPr>
                <w:rStyle w:val="c0"/>
                <w:color w:val="1B1C2A"/>
              </w:rPr>
              <w:t>прочитанному: чувствам, поступкам, лирическим переживаниям героев.</w:t>
            </w:r>
          </w:p>
        </w:tc>
      </w:tr>
      <w:tr w:rsidR="006904B5" w:rsidTr="00A65E93">
        <w:tc>
          <w:tcPr>
            <w:tcW w:w="4677" w:type="dxa"/>
            <w:shd w:val="clear" w:color="auto" w:fill="auto"/>
          </w:tcPr>
          <w:p w:rsidR="006904B5" w:rsidRPr="00BD6F71" w:rsidRDefault="006904B5">
            <w:pPr>
              <w:pStyle w:val="a0"/>
            </w:pPr>
            <w:r w:rsidRPr="00BD6F71">
              <w:t>Самообслуживание и элементарный бытовой труд</w:t>
            </w:r>
          </w:p>
        </w:tc>
        <w:tc>
          <w:tcPr>
            <w:tcW w:w="4678" w:type="dxa"/>
            <w:shd w:val="clear" w:color="auto" w:fill="auto"/>
          </w:tcPr>
          <w:p w:rsidR="006904B5" w:rsidRPr="00A65E93" w:rsidRDefault="00A65E93" w:rsidP="00A65E93">
            <w:pPr>
              <w:pStyle w:val="a0"/>
              <w:jc w:val="both"/>
              <w:rPr>
                <w:szCs w:val="24"/>
                <w:highlight w:val="yellow"/>
              </w:rPr>
            </w:pPr>
            <w:r w:rsidRPr="00A65E93">
              <w:rPr>
                <w:color w:val="202124"/>
                <w:szCs w:val="24"/>
                <w:shd w:val="clear" w:color="auto" w:fill="FFFFFF"/>
              </w:rPr>
              <w:t xml:space="preserve">Одним из основных видов труда детей дошкольного возраста является </w:t>
            </w:r>
            <w:r w:rsidRPr="00A65E93">
              <w:rPr>
                <w:color w:val="202124"/>
                <w:szCs w:val="24"/>
                <w:shd w:val="clear" w:color="auto" w:fill="FFFFFF"/>
              </w:rPr>
              <w:lastRenderedPageBreak/>
              <w:t>самообслуживание. Самообслуживание - это </w:t>
            </w:r>
            <w:r w:rsidRPr="00A65E93">
              <w:rPr>
                <w:color w:val="040C28"/>
                <w:szCs w:val="24"/>
              </w:rPr>
              <w:t>освоение ребенком культурно-гигиенических навыков: навыков приема пищи, раздевания и одевания, умывания и мытья рук, пользование туалетом</w:t>
            </w:r>
            <w:r w:rsidRPr="00A65E93">
              <w:rPr>
                <w:color w:val="202124"/>
                <w:szCs w:val="24"/>
                <w:shd w:val="clear" w:color="auto" w:fill="FFFFFF"/>
              </w:rPr>
              <w:t>.</w:t>
            </w:r>
          </w:p>
        </w:tc>
      </w:tr>
      <w:tr w:rsidR="006904B5" w:rsidTr="00BD6F71">
        <w:tc>
          <w:tcPr>
            <w:tcW w:w="4677" w:type="dxa"/>
            <w:shd w:val="clear" w:color="auto" w:fill="auto"/>
          </w:tcPr>
          <w:p w:rsidR="006904B5" w:rsidRPr="00BD6F71" w:rsidRDefault="006904B5">
            <w:pPr>
              <w:pStyle w:val="a0"/>
            </w:pPr>
            <w:r w:rsidRPr="00BD6F71">
              <w:lastRenderedPageBreak/>
              <w:t>Трудовые поручения (индивидуально и подгруппами)</w:t>
            </w:r>
          </w:p>
        </w:tc>
        <w:tc>
          <w:tcPr>
            <w:tcW w:w="4678" w:type="dxa"/>
          </w:tcPr>
          <w:p w:rsidR="00C55E42" w:rsidRDefault="00C55E42" w:rsidP="00C55E42">
            <w:pPr>
              <w:pStyle w:val="c1"/>
              <w:shd w:val="clear" w:color="auto" w:fill="FFFFFF"/>
              <w:spacing w:before="0" w:beforeAutospacing="0" w:after="0" w:afterAutospacing="0"/>
              <w:ind w:firstLine="284"/>
              <w:jc w:val="both"/>
              <w:rPr>
                <w:rFonts w:ascii="Calibri" w:hAnsi="Calibri"/>
                <w:color w:val="000000"/>
                <w:sz w:val="22"/>
                <w:szCs w:val="22"/>
              </w:rPr>
            </w:pPr>
            <w:r>
              <w:rPr>
                <w:rStyle w:val="c8"/>
                <w:color w:val="000000"/>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p w:rsidR="00C55E42" w:rsidRDefault="00C55E42" w:rsidP="00C55E42">
            <w:pPr>
              <w:pStyle w:val="c1"/>
              <w:shd w:val="clear" w:color="auto" w:fill="FFFFFF"/>
              <w:spacing w:before="0" w:beforeAutospacing="0" w:after="0" w:afterAutospacing="0"/>
              <w:ind w:firstLine="284"/>
              <w:jc w:val="both"/>
              <w:rPr>
                <w:rFonts w:ascii="Calibri" w:hAnsi="Calibri"/>
                <w:color w:val="000000"/>
                <w:sz w:val="22"/>
                <w:szCs w:val="22"/>
              </w:rPr>
            </w:pPr>
            <w:r>
              <w:rPr>
                <w:rStyle w:val="c8"/>
                <w:color w:val="000000"/>
              </w:rPr>
              <w:t>Трудовое воспитание в программе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w:t>
            </w:r>
          </w:p>
          <w:p w:rsidR="00C55E42" w:rsidRDefault="00C55E42" w:rsidP="00C55E42">
            <w:pPr>
              <w:pStyle w:val="c1"/>
              <w:shd w:val="clear" w:color="auto" w:fill="FFFFFF"/>
              <w:spacing w:before="0" w:beforeAutospacing="0" w:after="0" w:afterAutospacing="0"/>
              <w:ind w:firstLine="284"/>
              <w:jc w:val="both"/>
              <w:rPr>
                <w:rFonts w:ascii="Calibri" w:hAnsi="Calibri"/>
                <w:color w:val="000000"/>
                <w:sz w:val="22"/>
                <w:szCs w:val="22"/>
              </w:rPr>
            </w:pPr>
            <w:r>
              <w:rPr>
                <w:rStyle w:val="c8"/>
                <w:color w:val="000000"/>
              </w:rPr>
              <w:t>Ставится задача постепенного развития у детей (с учетом возрастных возможностей и половых особенностей) интереса к труду взрослых, воспитания желания трудиться, навыков элементарной трудовой деятельности, трудолюбия.</w:t>
            </w:r>
          </w:p>
          <w:p w:rsidR="006904B5" w:rsidRPr="00C55E42" w:rsidRDefault="00C55E42" w:rsidP="00C55E42">
            <w:pPr>
              <w:pStyle w:val="c1"/>
              <w:shd w:val="clear" w:color="auto" w:fill="FFFFFF"/>
              <w:spacing w:before="0" w:beforeAutospacing="0" w:after="0" w:afterAutospacing="0"/>
              <w:ind w:firstLine="284"/>
              <w:jc w:val="both"/>
              <w:rPr>
                <w:rFonts w:ascii="Calibri" w:hAnsi="Calibri"/>
                <w:color w:val="000000"/>
                <w:sz w:val="22"/>
                <w:szCs w:val="22"/>
              </w:rPr>
            </w:pPr>
            <w:r>
              <w:rPr>
                <w:rStyle w:val="c8"/>
                <w:color w:val="000000"/>
              </w:rPr>
              <w:t>В соответствии с программой, трудовое воспитание включает основные виды: самообслуживание, хозяйственно-бытовой труд, труд в природе, ручной труд, а формы его организации — поручения, дежурства, общий, совместный и коллективный труд детей.</w:t>
            </w:r>
          </w:p>
        </w:tc>
      </w:tr>
    </w:tbl>
    <w:p w:rsidR="0017723E" w:rsidRDefault="0017723E">
      <w:pPr>
        <w:pStyle w:val="a0"/>
        <w:jc w:val="both"/>
      </w:pPr>
    </w:p>
    <w:p w:rsidR="0017723E" w:rsidRDefault="00AE1E76">
      <w:pPr>
        <w:pStyle w:val="a0"/>
        <w:spacing w:line="276" w:lineRule="auto"/>
        <w:ind w:firstLine="709"/>
        <w:jc w:val="both"/>
      </w:pPr>
      <w:r>
        <w:t>Чтение художественной литературы дополняет развивающие возможности других культурных практик детей дошкольного возраста.</w:t>
      </w:r>
    </w:p>
    <w:p w:rsidR="0017723E" w:rsidRDefault="00AE1E76">
      <w:pPr>
        <w:pStyle w:val="a0"/>
        <w:spacing w:line="276" w:lineRule="auto"/>
        <w:ind w:firstLine="709"/>
        <w:jc w:val="both"/>
      </w:pPr>
      <w:r>
        <w:t>Организация культурных практик предполагает подгрупповой способ объединения детей.</w:t>
      </w:r>
    </w:p>
    <w:p w:rsidR="0017723E" w:rsidRDefault="00AE1E76">
      <w:pPr>
        <w:pStyle w:val="2"/>
        <w:spacing w:line="276" w:lineRule="auto"/>
        <w:ind w:firstLine="709"/>
        <w:jc w:val="both"/>
      </w:pPr>
      <w:bookmarkStart w:id="25" w:name="__RefHeading___18"/>
      <w:bookmarkEnd w:id="25"/>
      <w:r>
        <w:t>2.5. Способы и направления поддержки детской инициативы</w:t>
      </w:r>
    </w:p>
    <w:p w:rsidR="0017723E" w:rsidRDefault="00AE1E76">
      <w:pPr>
        <w:pStyle w:val="a0"/>
        <w:spacing w:line="276" w:lineRule="auto"/>
        <w:ind w:firstLine="709"/>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17723E" w:rsidRDefault="00AE1E76">
      <w:pPr>
        <w:pStyle w:val="a0"/>
        <w:spacing w:line="276" w:lineRule="auto"/>
        <w:ind w:firstLine="709"/>
        <w:jc w:val="both"/>
        <w:rPr>
          <w:i/>
        </w:rPr>
      </w:pPr>
      <w:r>
        <w:rPr>
          <w:i/>
        </w:rPr>
        <w:t>Согласно п. 25.4. ФОП ДО для поддержки детской инициативы педагог должен учитывать следующие условия:</w:t>
      </w:r>
    </w:p>
    <w:p w:rsidR="0017723E" w:rsidRDefault="00AE1E76">
      <w:pPr>
        <w:pStyle w:val="a0"/>
        <w:numPr>
          <w:ilvl w:val="0"/>
          <w:numId w:val="20"/>
        </w:numPr>
        <w:spacing w:line="276" w:lineRule="auto"/>
        <w:ind w:left="0" w:firstLine="709"/>
        <w:jc w:val="both"/>
      </w:pPr>
      <w:r>
        <w:t xml:space="preserve">уделять внимание развитию детского интереса к окружающему миру, поощрять желание ребёнка получать новые знания и умения, осуществлять </w:t>
      </w:r>
      <w:r>
        <w:lastRenderedPageBreak/>
        <w:t>деятельностные пробы в соответствии со своими интересами, задавать познавательные вопросы;</w:t>
      </w:r>
    </w:p>
    <w:p w:rsidR="0017723E" w:rsidRDefault="00AE1E76">
      <w:pPr>
        <w:pStyle w:val="a0"/>
        <w:numPr>
          <w:ilvl w:val="0"/>
          <w:numId w:val="20"/>
        </w:numPr>
        <w:spacing w:line="276" w:lineRule="auto"/>
        <w:ind w:left="0" w:firstLine="709"/>
        <w:jc w:val="both"/>
      </w:pPr>
      <w:r>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17723E" w:rsidRDefault="00AE1E76">
      <w:pPr>
        <w:pStyle w:val="a0"/>
        <w:numPr>
          <w:ilvl w:val="0"/>
          <w:numId w:val="20"/>
        </w:numPr>
        <w:spacing w:line="276" w:lineRule="auto"/>
        <w:ind w:left="0" w:firstLine="709"/>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7723E" w:rsidRDefault="00AE1E76">
      <w:pPr>
        <w:pStyle w:val="a0"/>
        <w:numPr>
          <w:ilvl w:val="0"/>
          <w:numId w:val="20"/>
        </w:numPr>
        <w:spacing w:line="276" w:lineRule="auto"/>
        <w:ind w:left="0" w:firstLine="709"/>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17723E" w:rsidRDefault="00AE1E76">
      <w:pPr>
        <w:pStyle w:val="a0"/>
        <w:numPr>
          <w:ilvl w:val="0"/>
          <w:numId w:val="20"/>
        </w:numPr>
        <w:spacing w:line="276" w:lineRule="auto"/>
        <w:ind w:left="0" w:firstLine="709"/>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7723E" w:rsidRDefault="00AE1E76">
      <w:pPr>
        <w:pStyle w:val="a0"/>
        <w:numPr>
          <w:ilvl w:val="0"/>
          <w:numId w:val="20"/>
        </w:numPr>
        <w:spacing w:line="276" w:lineRule="auto"/>
        <w:ind w:left="0" w:firstLine="709"/>
        <w:jc w:val="both"/>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7723E" w:rsidRDefault="00AE1E76">
      <w:pPr>
        <w:pStyle w:val="a0"/>
        <w:numPr>
          <w:ilvl w:val="0"/>
          <w:numId w:val="20"/>
        </w:numPr>
        <w:spacing w:line="276" w:lineRule="auto"/>
        <w:ind w:left="0" w:firstLine="709"/>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7723E" w:rsidRDefault="00AE1E76">
      <w:pPr>
        <w:pStyle w:val="a0"/>
        <w:numPr>
          <w:ilvl w:val="0"/>
          <w:numId w:val="20"/>
        </w:numPr>
        <w:spacing w:line="276" w:lineRule="auto"/>
        <w:ind w:left="0" w:firstLine="709"/>
        <w:jc w:val="both"/>
      </w:pPr>
      <w:r>
        <w:t>поддерживать у детей чувство гордости и радости от успешных самостоятельных действий, подчеркивать рост возможностей и достижений каждого ребёнка, побуждать к проявлению инициативы и творчества через использование приемов похвалы, одобрения, восхищения.</w:t>
      </w:r>
    </w:p>
    <w:p w:rsidR="0017723E" w:rsidRDefault="00AE1E76">
      <w:pPr>
        <w:pStyle w:val="a0"/>
        <w:spacing w:before="240" w:after="240" w:line="276" w:lineRule="auto"/>
        <w:ind w:firstLine="709"/>
        <w:rPr>
          <w:b/>
        </w:rPr>
      </w:pPr>
      <w:r>
        <w:rPr>
          <w:b/>
        </w:rPr>
        <w:t>Особенности поддержки детской инициативы и самостоятельности с учётом возрастных особенностей детей (в соответствии с п. 25 ФОП ДО)</w:t>
      </w:r>
    </w:p>
    <w:tbl>
      <w:tblPr>
        <w:tblStyle w:val="afb"/>
        <w:tblW w:w="0" w:type="auto"/>
        <w:tblLayout w:type="fixed"/>
        <w:tblLook w:val="04A0"/>
      </w:tblPr>
      <w:tblGrid>
        <w:gridCol w:w="3115"/>
        <w:gridCol w:w="3115"/>
        <w:gridCol w:w="3115"/>
      </w:tblGrid>
      <w:tr w:rsidR="0017723E">
        <w:tc>
          <w:tcPr>
            <w:tcW w:w="3115" w:type="dxa"/>
          </w:tcPr>
          <w:p w:rsidR="0017723E" w:rsidRDefault="00AE1E76">
            <w:pPr>
              <w:pStyle w:val="a0"/>
              <w:jc w:val="center"/>
              <w:rPr>
                <w:b/>
              </w:rPr>
            </w:pPr>
            <w:r>
              <w:rPr>
                <w:b/>
              </w:rPr>
              <w:t>3-4 года</w:t>
            </w:r>
          </w:p>
        </w:tc>
        <w:tc>
          <w:tcPr>
            <w:tcW w:w="3115" w:type="dxa"/>
          </w:tcPr>
          <w:p w:rsidR="0017723E" w:rsidRDefault="00AE1E76">
            <w:pPr>
              <w:pStyle w:val="a0"/>
              <w:jc w:val="center"/>
              <w:rPr>
                <w:b/>
              </w:rPr>
            </w:pPr>
            <w:r>
              <w:rPr>
                <w:b/>
              </w:rPr>
              <w:t>4-5 лет</w:t>
            </w:r>
          </w:p>
        </w:tc>
        <w:tc>
          <w:tcPr>
            <w:tcW w:w="3115" w:type="dxa"/>
          </w:tcPr>
          <w:p w:rsidR="0017723E" w:rsidRDefault="00AE1E76">
            <w:pPr>
              <w:pStyle w:val="a0"/>
              <w:jc w:val="center"/>
              <w:rPr>
                <w:b/>
              </w:rPr>
            </w:pPr>
            <w:r>
              <w:rPr>
                <w:b/>
              </w:rPr>
              <w:t>5-6 лет</w:t>
            </w:r>
          </w:p>
        </w:tc>
      </w:tr>
      <w:tr w:rsidR="0017723E">
        <w:tc>
          <w:tcPr>
            <w:tcW w:w="3115" w:type="dxa"/>
          </w:tcPr>
          <w:p w:rsidR="0017723E" w:rsidRDefault="00AE1E76">
            <w:pPr>
              <w:pStyle w:val="a0"/>
            </w:pPr>
            <w:r>
              <w:t xml:space="preserve">поощрять познавательную активность </w:t>
            </w:r>
          </w:p>
          <w:p w:rsidR="0017723E" w:rsidRDefault="00AE1E76">
            <w:pPr>
              <w:pStyle w:val="a0"/>
            </w:pPr>
            <w:r>
              <w:t xml:space="preserve">проявлять внимание к детским вопросам,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w:t>
            </w:r>
            <w:r>
              <w:lastRenderedPageBreak/>
              <w:t>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115" w:type="dxa"/>
          </w:tcPr>
          <w:p w:rsidR="0017723E" w:rsidRDefault="00AE1E76">
            <w:pPr>
              <w:pStyle w:val="a0"/>
            </w:pPr>
            <w:r>
              <w:lastRenderedPageBreak/>
              <w:t xml:space="preserve">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w:t>
            </w:r>
          </w:p>
          <w:p w:rsidR="0017723E" w:rsidRDefault="00AE1E76">
            <w:pPr>
              <w:pStyle w:val="a0"/>
            </w:pPr>
            <w:r>
              <w:t xml:space="preserve">Педагог намеренно насыщает жизнь детей </w:t>
            </w:r>
            <w:r>
              <w:lastRenderedPageBreak/>
              <w:t>проблемными практическими и познавательными ситуациями, в которых детям необходимо самостоятельно применить освоенные приемы. Доброжелательно и заинтересованно относиться к детским вопросам и проблемам, готов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Создает ситуации дружеского общения, совместной деятельности, умений командной работы.</w:t>
            </w:r>
          </w:p>
          <w:p w:rsidR="0017723E" w:rsidRDefault="00AE1E76">
            <w:pPr>
              <w:pStyle w:val="a0"/>
            </w:pPr>
            <w:r>
              <w:t>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7723E" w:rsidRDefault="00AE1E76">
            <w:pPr>
              <w:pStyle w:val="a0"/>
            </w:pPr>
            <w:r>
              <w:t>Создает возможность выбора свободной деятельности</w:t>
            </w:r>
          </w:p>
        </w:tc>
        <w:tc>
          <w:tcPr>
            <w:tcW w:w="3115" w:type="dxa"/>
          </w:tcPr>
          <w:p w:rsidR="0017723E" w:rsidRDefault="00AE1E76">
            <w:pPr>
              <w:pStyle w:val="a0"/>
            </w:pPr>
            <w:r>
              <w:lastRenderedPageBreak/>
              <w:t xml:space="preserve">Создает педагогические условия, которые развивают детскую самостоятельность, инициативу и творчество. создает ситуации, активизирующие желание детей применять свои знания и умения, имеющийся опыт для самостоятельного решения задач. Поощряет </w:t>
            </w:r>
            <w:r>
              <w:lastRenderedPageBreak/>
              <w:t>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rsidR="0017723E" w:rsidRDefault="0017723E">
            <w:pPr>
              <w:pStyle w:val="a0"/>
            </w:pPr>
          </w:p>
        </w:tc>
      </w:tr>
    </w:tbl>
    <w:p w:rsidR="0017723E" w:rsidRDefault="00AE1E76">
      <w:pPr>
        <w:pStyle w:val="2"/>
        <w:spacing w:line="276" w:lineRule="auto"/>
        <w:ind w:firstLine="709"/>
      </w:pPr>
      <w:bookmarkStart w:id="26" w:name="__RefHeading___19"/>
      <w:bookmarkEnd w:id="26"/>
      <w:r>
        <w:lastRenderedPageBreak/>
        <w:t>2.6. Особенности взаимодействия педагогического коллектива с семьями обучающихся</w:t>
      </w:r>
    </w:p>
    <w:p w:rsidR="0017723E" w:rsidRDefault="00AE1E76">
      <w:pPr>
        <w:pStyle w:val="a0"/>
        <w:spacing w:line="276" w:lineRule="auto"/>
        <w:ind w:firstLine="709"/>
        <w:jc w:val="both"/>
      </w:pPr>
      <w:r>
        <w:t xml:space="preserve">Главными целями взаимодействия педагогического коллектива ДОО с семьями обучающихся дошкольного возраста являются: </w:t>
      </w:r>
    </w:p>
    <w:p w:rsidR="0017723E" w:rsidRDefault="00AE1E76">
      <w:pPr>
        <w:pStyle w:val="a0"/>
        <w:numPr>
          <w:ilvl w:val="0"/>
          <w:numId w:val="21"/>
        </w:numPr>
        <w:spacing w:line="276" w:lineRule="auto"/>
        <w:ind w:left="0" w:firstLine="709"/>
        <w:jc w:val="both"/>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7723E" w:rsidRDefault="00AE1E76">
      <w:pPr>
        <w:pStyle w:val="a0"/>
        <w:numPr>
          <w:ilvl w:val="0"/>
          <w:numId w:val="21"/>
        </w:numPr>
        <w:spacing w:line="276" w:lineRule="auto"/>
        <w:ind w:left="0" w:firstLine="709"/>
        <w:jc w:val="both"/>
      </w:pPr>
      <w:r>
        <w:t xml:space="preserve">обеспечение единства подходов к воспитанию и обучению детей в условиях ДОО и семьи; </w:t>
      </w:r>
    </w:p>
    <w:p w:rsidR="0017723E" w:rsidRDefault="00AE1E76">
      <w:pPr>
        <w:pStyle w:val="a0"/>
        <w:numPr>
          <w:ilvl w:val="0"/>
          <w:numId w:val="21"/>
        </w:numPr>
        <w:spacing w:line="276" w:lineRule="auto"/>
        <w:ind w:left="0" w:firstLine="709"/>
        <w:jc w:val="both"/>
      </w:pPr>
      <w:r>
        <w:t>повышение воспитательного потенциала семьи.</w:t>
      </w:r>
    </w:p>
    <w:p w:rsidR="0017723E" w:rsidRDefault="00AE1E76">
      <w:pPr>
        <w:pStyle w:val="a0"/>
        <w:spacing w:line="276" w:lineRule="auto"/>
        <w:ind w:firstLine="709"/>
        <w:jc w:val="both"/>
        <w:rPr>
          <w:i/>
        </w:rPr>
      </w:pPr>
      <w:r>
        <w:rPr>
          <w:i/>
        </w:rPr>
        <w:lastRenderedPageBreak/>
        <w:t>Согласно п.26.3 ФОП ДО достижения целей взаимодействия осуществляется через решение задач</w:t>
      </w:r>
    </w:p>
    <w:p w:rsidR="0017723E" w:rsidRDefault="00AE1E76">
      <w:pPr>
        <w:pStyle w:val="a0"/>
        <w:numPr>
          <w:ilvl w:val="0"/>
          <w:numId w:val="22"/>
        </w:numPr>
        <w:spacing w:line="276" w:lineRule="auto"/>
        <w:ind w:left="0" w:firstLine="709"/>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7723E" w:rsidRDefault="00AE1E76">
      <w:pPr>
        <w:pStyle w:val="a0"/>
        <w:numPr>
          <w:ilvl w:val="0"/>
          <w:numId w:val="22"/>
        </w:numPr>
        <w:spacing w:line="276" w:lineRule="auto"/>
        <w:ind w:left="0" w:firstLine="709"/>
        <w:jc w:val="both"/>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7723E" w:rsidRDefault="00AE1E76">
      <w:pPr>
        <w:pStyle w:val="a0"/>
        <w:numPr>
          <w:ilvl w:val="0"/>
          <w:numId w:val="22"/>
        </w:numPr>
        <w:spacing w:line="276" w:lineRule="auto"/>
        <w:ind w:left="0" w:firstLine="709"/>
        <w:jc w:val="both"/>
      </w:pPr>
      <w:r>
        <w:t xml:space="preserve">способствование развитию ответственного и осознанного родительства как базовой основы благополучия семьи; </w:t>
      </w:r>
    </w:p>
    <w:p w:rsidR="0017723E" w:rsidRDefault="00AE1E76">
      <w:pPr>
        <w:pStyle w:val="a0"/>
        <w:numPr>
          <w:ilvl w:val="0"/>
          <w:numId w:val="22"/>
        </w:numPr>
        <w:spacing w:line="276" w:lineRule="auto"/>
        <w:ind w:left="0" w:firstLine="709"/>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7723E" w:rsidRDefault="00AE1E76">
      <w:pPr>
        <w:pStyle w:val="a0"/>
        <w:numPr>
          <w:ilvl w:val="0"/>
          <w:numId w:val="22"/>
        </w:numPr>
        <w:spacing w:line="276" w:lineRule="auto"/>
        <w:ind w:left="0" w:firstLine="709"/>
        <w:jc w:val="both"/>
      </w:pPr>
      <w:r>
        <w:t>вовлечение родителей (законных представителей) в образовательный процесс.</w:t>
      </w:r>
    </w:p>
    <w:p w:rsidR="0017723E" w:rsidRDefault="00AE1E76">
      <w:pPr>
        <w:pStyle w:val="a0"/>
        <w:spacing w:line="276" w:lineRule="auto"/>
        <w:ind w:firstLine="709"/>
        <w:rPr>
          <w:i/>
        </w:rPr>
      </w:pPr>
      <w:r>
        <w:rPr>
          <w:i/>
        </w:rPr>
        <w:t>Согласно п.26.4 ФОП ДО построение взаимодействия с родителями (законными представителями) должно придерживаться следующим принципам:</w:t>
      </w:r>
    </w:p>
    <w:p w:rsidR="0017723E" w:rsidRDefault="00AE1E76">
      <w:pPr>
        <w:pStyle w:val="a0"/>
        <w:numPr>
          <w:ilvl w:val="0"/>
          <w:numId w:val="23"/>
        </w:numPr>
        <w:spacing w:line="276" w:lineRule="auto"/>
        <w:ind w:left="0" w:firstLine="709"/>
        <w:jc w:val="both"/>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7723E" w:rsidRDefault="00AE1E76">
      <w:pPr>
        <w:pStyle w:val="a0"/>
        <w:numPr>
          <w:ilvl w:val="0"/>
          <w:numId w:val="23"/>
        </w:numPr>
        <w:spacing w:line="276" w:lineRule="auto"/>
        <w:ind w:left="0" w:firstLine="709"/>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7723E" w:rsidRDefault="00AE1E76">
      <w:pPr>
        <w:pStyle w:val="a0"/>
        <w:numPr>
          <w:ilvl w:val="0"/>
          <w:numId w:val="23"/>
        </w:numPr>
        <w:spacing w:line="276" w:lineRule="auto"/>
        <w:ind w:left="0" w:firstLine="709"/>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7723E" w:rsidRDefault="00AE1E76">
      <w:pPr>
        <w:pStyle w:val="a0"/>
        <w:numPr>
          <w:ilvl w:val="0"/>
          <w:numId w:val="23"/>
        </w:numPr>
        <w:spacing w:line="276" w:lineRule="auto"/>
        <w:ind w:left="0" w:firstLine="709"/>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7723E" w:rsidRDefault="00AE1E76">
      <w:pPr>
        <w:pStyle w:val="a0"/>
        <w:numPr>
          <w:ilvl w:val="0"/>
          <w:numId w:val="23"/>
        </w:numPr>
        <w:spacing w:line="276" w:lineRule="auto"/>
        <w:ind w:left="0" w:firstLine="709"/>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7723E" w:rsidRDefault="00AE1E76">
      <w:pPr>
        <w:pStyle w:val="a0"/>
        <w:spacing w:before="240" w:after="240" w:line="276" w:lineRule="auto"/>
        <w:ind w:firstLine="709"/>
        <w:rPr>
          <w:b/>
        </w:rPr>
      </w:pPr>
      <w:r>
        <w:rPr>
          <w:b/>
        </w:rPr>
        <w:lastRenderedPageBreak/>
        <w:t>Направления деятельность педагогического коллектива ДОО по построению взаимодействия с родителями (законными представителями):</w:t>
      </w:r>
    </w:p>
    <w:tbl>
      <w:tblPr>
        <w:tblStyle w:val="afb"/>
        <w:tblW w:w="0" w:type="auto"/>
        <w:tblLayout w:type="fixed"/>
        <w:tblLook w:val="04A0"/>
      </w:tblPr>
      <w:tblGrid>
        <w:gridCol w:w="2547"/>
        <w:gridCol w:w="6798"/>
      </w:tblGrid>
      <w:tr w:rsidR="0017723E" w:rsidTr="009A56AC">
        <w:tc>
          <w:tcPr>
            <w:tcW w:w="2547" w:type="dxa"/>
            <w:shd w:val="clear" w:color="auto" w:fill="FFFFFF" w:themeFill="background1"/>
            <w:vAlign w:val="center"/>
          </w:tcPr>
          <w:p w:rsidR="0017723E" w:rsidRPr="009A56AC" w:rsidRDefault="00AE1E76">
            <w:pPr>
              <w:pStyle w:val="a0"/>
              <w:jc w:val="center"/>
            </w:pPr>
            <w:r w:rsidRPr="009A56AC">
              <w:rPr>
                <w:b/>
              </w:rPr>
              <w:t>Направления взаимодействия</w:t>
            </w:r>
          </w:p>
        </w:tc>
        <w:tc>
          <w:tcPr>
            <w:tcW w:w="6798" w:type="dxa"/>
            <w:shd w:val="clear" w:color="auto" w:fill="FFFFFF" w:themeFill="background1"/>
            <w:vAlign w:val="center"/>
          </w:tcPr>
          <w:p w:rsidR="0017723E" w:rsidRPr="009A56AC" w:rsidRDefault="00AE1E76">
            <w:pPr>
              <w:pStyle w:val="a0"/>
              <w:jc w:val="center"/>
              <w:rPr>
                <w:b/>
              </w:rPr>
            </w:pPr>
            <w:r w:rsidRPr="009A56AC">
              <w:rPr>
                <w:b/>
              </w:rPr>
              <w:t>Содержание направления</w:t>
            </w:r>
          </w:p>
        </w:tc>
      </w:tr>
      <w:tr w:rsidR="0017723E">
        <w:tc>
          <w:tcPr>
            <w:tcW w:w="2547" w:type="dxa"/>
          </w:tcPr>
          <w:p w:rsidR="0017723E" w:rsidRDefault="00AE1E76">
            <w:pPr>
              <w:pStyle w:val="a0"/>
            </w:pPr>
            <w:r>
              <w:t>диагностико-аналитическое</w:t>
            </w:r>
          </w:p>
        </w:tc>
        <w:tc>
          <w:tcPr>
            <w:tcW w:w="6798" w:type="dxa"/>
          </w:tcPr>
          <w:p w:rsidR="0017723E" w:rsidRDefault="00AE1E76">
            <w:pPr>
              <w:pStyle w:val="a0"/>
            </w:pPr>
            <w:r>
              <w:t xml:space="preserve">получение и анализ данных о семье каждого обучающегося, её запросах в отношении охраны здоровья и развития ребёнка; </w:t>
            </w:r>
          </w:p>
          <w:p w:rsidR="0017723E" w:rsidRDefault="00AE1E76">
            <w:pPr>
              <w:pStyle w:val="a0"/>
            </w:pPr>
            <w:r>
              <w:t>об уровне психолого-педагогической компетентности родителей (законных представителей);</w:t>
            </w:r>
          </w:p>
          <w:p w:rsidR="0017723E" w:rsidRDefault="00AE1E76">
            <w:pPr>
              <w:pStyle w:val="a0"/>
            </w:pPr>
            <w:r>
              <w:t xml:space="preserve">планирование работы с семьей с учётом результатов проведенного анализа; </w:t>
            </w:r>
          </w:p>
          <w:p w:rsidR="0017723E" w:rsidRDefault="00AE1E76">
            <w:pPr>
              <w:pStyle w:val="a0"/>
            </w:pPr>
            <w:r>
              <w:t>согласование воспитательных задач</w:t>
            </w:r>
          </w:p>
        </w:tc>
      </w:tr>
      <w:tr w:rsidR="0017723E">
        <w:tc>
          <w:tcPr>
            <w:tcW w:w="2547" w:type="dxa"/>
          </w:tcPr>
          <w:p w:rsidR="0017723E" w:rsidRDefault="00AE1E76">
            <w:pPr>
              <w:pStyle w:val="a0"/>
            </w:pPr>
            <w:r>
              <w:t>просветительское</w:t>
            </w:r>
          </w:p>
        </w:tc>
        <w:tc>
          <w:tcPr>
            <w:tcW w:w="6798" w:type="dxa"/>
          </w:tcPr>
          <w:p w:rsidR="0017723E" w:rsidRDefault="00AE1E76">
            <w:pPr>
              <w:pStyle w:val="a0"/>
            </w:pPr>
            <w:r>
              <w:t xml:space="preserve">по вопросам особенностей психофизиологического и психического развития детей младенческого, раннего и дошкольного возрастов; </w:t>
            </w:r>
          </w:p>
          <w:p w:rsidR="0017723E" w:rsidRDefault="00AE1E76">
            <w:pPr>
              <w:pStyle w:val="a0"/>
            </w:pPr>
            <w:r>
              <w:t xml:space="preserve">выбора эффективных методов обучения и воспитания детей определенного возраста; </w:t>
            </w:r>
          </w:p>
          <w:p w:rsidR="0017723E" w:rsidRDefault="00AE1E76">
            <w:pPr>
              <w:pStyle w:val="a0"/>
            </w:pPr>
            <w: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17723E" w:rsidRDefault="00AE1E76">
            <w:pPr>
              <w:pStyle w:val="a0"/>
            </w:pPr>
            <w:r>
              <w:t xml:space="preserve">информирование об особенностях реализуемой в ДОО образовательной программы; </w:t>
            </w:r>
          </w:p>
          <w:p w:rsidR="0017723E" w:rsidRDefault="00AE1E76">
            <w:pPr>
              <w:pStyle w:val="a0"/>
            </w:pPr>
            <w:r>
              <w:t xml:space="preserve">условиях пребывания ребёнка в группе ДОО; </w:t>
            </w:r>
          </w:p>
          <w:p w:rsidR="0017723E" w:rsidRDefault="00AE1E76">
            <w:pPr>
              <w:pStyle w:val="a0"/>
            </w:pPr>
            <w:r>
              <w:t>содержании и методах образовательной работы с детьми</w:t>
            </w:r>
          </w:p>
        </w:tc>
      </w:tr>
      <w:tr w:rsidR="0017723E">
        <w:tc>
          <w:tcPr>
            <w:tcW w:w="2547" w:type="dxa"/>
          </w:tcPr>
          <w:p w:rsidR="0017723E" w:rsidRDefault="00AE1E76">
            <w:pPr>
              <w:pStyle w:val="a0"/>
            </w:pPr>
            <w:r>
              <w:t>консультационное</w:t>
            </w:r>
          </w:p>
        </w:tc>
        <w:tc>
          <w:tcPr>
            <w:tcW w:w="6798" w:type="dxa"/>
          </w:tcPr>
          <w:p w:rsidR="0017723E" w:rsidRDefault="00AE1E76">
            <w:pPr>
              <w:pStyle w:val="a0"/>
            </w:pPr>
            <w: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17723E" w:rsidRDefault="00AE1E76">
            <w:pPr>
              <w:pStyle w:val="a0"/>
            </w:pPr>
            <w:r>
              <w:t xml:space="preserve">особенностей поведения и взаимодействия ребёнка со сверстниками и педагогом; </w:t>
            </w:r>
          </w:p>
          <w:p w:rsidR="0017723E" w:rsidRDefault="00AE1E76">
            <w:pPr>
              <w:pStyle w:val="a0"/>
            </w:pPr>
            <w:r>
              <w:t xml:space="preserve">возникающих проблемных ситуациях; </w:t>
            </w:r>
          </w:p>
          <w:p w:rsidR="0017723E" w:rsidRDefault="00AE1E76">
            <w:pPr>
              <w:pStyle w:val="a0"/>
            </w:pPr>
            <w:r>
              <w:t xml:space="preserve">способам воспитания и построения продуктивного взаимодействия с детьми младенческого, раннего и дошкольного возрастов; </w:t>
            </w:r>
          </w:p>
          <w:p w:rsidR="0017723E" w:rsidRDefault="00AE1E76">
            <w:pPr>
              <w:pStyle w:val="a0"/>
            </w:pPr>
            <w:r>
              <w:t>способам организации и участия в детских деятельностях, образовательном процессе и другому</w:t>
            </w:r>
          </w:p>
        </w:tc>
      </w:tr>
    </w:tbl>
    <w:p w:rsidR="0017723E" w:rsidRDefault="00AE1E76">
      <w:pPr>
        <w:pStyle w:val="a0"/>
        <w:spacing w:line="276" w:lineRule="auto"/>
        <w:ind w:firstLine="709"/>
        <w:jc w:val="both"/>
      </w:pPr>
      <w:r>
        <w:t>Согластно п.26.7 ФОП ДО</w:t>
      </w:r>
      <w:r>
        <w:rPr>
          <w:b/>
        </w:rPr>
        <w:t xml:space="preserve"> </w:t>
      </w: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17723E" w:rsidRDefault="00AE1E76">
      <w:pPr>
        <w:pStyle w:val="a0"/>
        <w:spacing w:line="276" w:lineRule="auto"/>
        <w:ind w:firstLine="709"/>
        <w:jc w:val="both"/>
        <w:rPr>
          <w:i/>
        </w:rPr>
      </w:pPr>
      <w:r>
        <w:rPr>
          <w:i/>
        </w:rPr>
        <w:t>Направлений просветительской деятельности в вопросах здоровьесбережения ребёнка:</w:t>
      </w:r>
    </w:p>
    <w:p w:rsidR="0017723E" w:rsidRDefault="00AE1E76">
      <w:pPr>
        <w:pStyle w:val="a0"/>
        <w:numPr>
          <w:ilvl w:val="0"/>
          <w:numId w:val="24"/>
        </w:numPr>
        <w:spacing w:line="276" w:lineRule="auto"/>
        <w:ind w:left="0" w:firstLine="709"/>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7723E" w:rsidRDefault="00AE1E76">
      <w:pPr>
        <w:pStyle w:val="a0"/>
        <w:numPr>
          <w:ilvl w:val="0"/>
          <w:numId w:val="24"/>
        </w:numPr>
        <w:spacing w:line="276" w:lineRule="auto"/>
        <w:ind w:left="0" w:firstLine="709"/>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7723E" w:rsidRDefault="00AE1E76">
      <w:pPr>
        <w:pStyle w:val="a0"/>
        <w:numPr>
          <w:ilvl w:val="0"/>
          <w:numId w:val="24"/>
        </w:numPr>
        <w:spacing w:line="276" w:lineRule="auto"/>
        <w:ind w:left="0" w:firstLine="709"/>
        <w:jc w:val="both"/>
      </w:pPr>
      <w: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7723E" w:rsidRDefault="00AE1E76">
      <w:pPr>
        <w:pStyle w:val="a0"/>
        <w:numPr>
          <w:ilvl w:val="0"/>
          <w:numId w:val="24"/>
        </w:numPr>
        <w:spacing w:line="276" w:lineRule="auto"/>
        <w:ind w:left="0" w:firstLine="709"/>
        <w:jc w:val="both"/>
      </w:pPr>
      <w:r>
        <w:t xml:space="preserve">знакомство родителей (законных представителей) с оздоровительными мероприятиями, проводимыми в ДОО;  </w:t>
      </w:r>
    </w:p>
    <w:p w:rsidR="0017723E" w:rsidRDefault="00AE1E76">
      <w:pPr>
        <w:pStyle w:val="a0"/>
        <w:numPr>
          <w:ilvl w:val="0"/>
          <w:numId w:val="24"/>
        </w:numPr>
        <w:spacing w:line="276" w:lineRule="auto"/>
        <w:ind w:left="0" w:firstLine="709"/>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tbl>
      <w:tblPr>
        <w:tblStyle w:val="afb"/>
        <w:tblW w:w="0" w:type="auto"/>
        <w:tblLayout w:type="fixed"/>
        <w:tblLook w:val="04A0"/>
      </w:tblPr>
      <w:tblGrid>
        <w:gridCol w:w="2547"/>
        <w:gridCol w:w="6798"/>
      </w:tblGrid>
      <w:tr w:rsidR="0017723E">
        <w:tc>
          <w:tcPr>
            <w:tcW w:w="2547" w:type="dxa"/>
            <w:vAlign w:val="center"/>
          </w:tcPr>
          <w:p w:rsidR="0017723E" w:rsidRDefault="00AE1E76">
            <w:pPr>
              <w:pStyle w:val="a0"/>
              <w:jc w:val="center"/>
            </w:pPr>
            <w:r>
              <w:rPr>
                <w:b/>
              </w:rPr>
              <w:t>Направления взаимодействия</w:t>
            </w:r>
          </w:p>
        </w:tc>
        <w:tc>
          <w:tcPr>
            <w:tcW w:w="6798" w:type="dxa"/>
            <w:vAlign w:val="center"/>
          </w:tcPr>
          <w:p w:rsidR="0017723E" w:rsidRDefault="00AE1E76">
            <w:pPr>
              <w:pStyle w:val="a0"/>
              <w:jc w:val="center"/>
              <w:rPr>
                <w:b/>
              </w:rPr>
            </w:pPr>
            <w:r>
              <w:rPr>
                <w:b/>
              </w:rPr>
              <w:t>Содержание направления</w:t>
            </w:r>
          </w:p>
        </w:tc>
      </w:tr>
      <w:tr w:rsidR="0017723E">
        <w:tc>
          <w:tcPr>
            <w:tcW w:w="2547" w:type="dxa"/>
          </w:tcPr>
          <w:p w:rsidR="0017723E" w:rsidRDefault="00AE1E76">
            <w:pPr>
              <w:pStyle w:val="a0"/>
            </w:pPr>
            <w:r>
              <w:t>диагностико-аналитическое</w:t>
            </w:r>
          </w:p>
        </w:tc>
        <w:tc>
          <w:tcPr>
            <w:tcW w:w="6798" w:type="dxa"/>
          </w:tcPr>
          <w:p w:rsidR="0017723E" w:rsidRDefault="00AE1E76">
            <w:pPr>
              <w:pStyle w:val="a0"/>
            </w:pPr>
            <w:r>
              <w:t>опросы, социологические срезы,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17723E">
        <w:trPr>
          <w:trHeight w:val="562"/>
        </w:trPr>
        <w:tc>
          <w:tcPr>
            <w:tcW w:w="2547" w:type="dxa"/>
          </w:tcPr>
          <w:p w:rsidR="0017723E" w:rsidRDefault="00AE1E76">
            <w:pPr>
              <w:pStyle w:val="a0"/>
            </w:pPr>
            <w:r>
              <w:t>Просветительское,</w:t>
            </w:r>
          </w:p>
          <w:p w:rsidR="0017723E" w:rsidRDefault="00AE1E76">
            <w:pPr>
              <w:pStyle w:val="a0"/>
            </w:pPr>
            <w:r>
              <w:t>консультационное</w:t>
            </w:r>
          </w:p>
        </w:tc>
        <w:tc>
          <w:tcPr>
            <w:tcW w:w="6798" w:type="dxa"/>
          </w:tcPr>
          <w:p w:rsidR="0017723E" w:rsidRDefault="00AE1E76">
            <w:pPr>
              <w:pStyle w:val="a0"/>
            </w:pPr>
            <w: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17723E" w:rsidRDefault="00AE1E76">
            <w:pPr>
              <w:pStyle w:val="a0"/>
            </w:pPr>
            <w:r>
              <w:t xml:space="preserve">информационные проспекты, стенды, ширмы, папки-передвижки для родителей (законных представителей); </w:t>
            </w:r>
          </w:p>
          <w:p w:rsidR="0017723E" w:rsidRDefault="00AE1E76">
            <w:pPr>
              <w:pStyle w:val="a0"/>
            </w:pPr>
            <w:r>
              <w:t xml:space="preserve">сайты ДОО и социальные группы в сети Интернет; фотографии, выставки детских работ, совместных работ родителей (законных представителей) и детей. </w:t>
            </w:r>
          </w:p>
          <w:p w:rsidR="0017723E" w:rsidRDefault="00AE1E76">
            <w:pPr>
              <w:pStyle w:val="a0"/>
            </w:pPr>
            <w:r>
              <w:t xml:space="preserve">досуговая форма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17723E" w:rsidRDefault="00AE1E76">
      <w:pPr>
        <w:pStyle w:val="a0"/>
        <w:spacing w:line="276" w:lineRule="auto"/>
        <w:ind w:firstLine="709"/>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w:t>
      </w:r>
    </w:p>
    <w:p w:rsidR="00DE345A" w:rsidRDefault="00DE345A" w:rsidP="00DE345A">
      <w:pPr>
        <w:pStyle w:val="a0"/>
        <w:shd w:val="clear" w:color="auto" w:fill="FFFFFF" w:themeFill="background1"/>
        <w:spacing w:line="276" w:lineRule="auto"/>
        <w:ind w:firstLine="709"/>
      </w:pPr>
      <w:bookmarkStart w:id="27" w:name="_Hlk137728341"/>
    </w:p>
    <w:p w:rsidR="0017723E" w:rsidRDefault="00AE1E76" w:rsidP="00DE345A">
      <w:pPr>
        <w:pStyle w:val="a0"/>
        <w:shd w:val="clear" w:color="auto" w:fill="FFFFFF" w:themeFill="background1"/>
        <w:spacing w:line="276" w:lineRule="auto"/>
        <w:ind w:firstLine="709"/>
      </w:pPr>
      <w:r w:rsidRPr="00DE345A">
        <w:t xml:space="preserve">План работы с родителями на 2023- 2024 уч. г. </w:t>
      </w:r>
      <w:bookmarkEnd w:id="27"/>
      <w:r w:rsidRPr="00DE345A">
        <w:t>(приложение №</w:t>
      </w:r>
      <w:r w:rsidR="00DC5D5C">
        <w:t xml:space="preserve"> 6</w:t>
      </w:r>
      <w:r w:rsidRPr="00DE345A">
        <w:t>)</w:t>
      </w:r>
    </w:p>
    <w:p w:rsidR="0017723E" w:rsidRDefault="00AE1E76">
      <w:pPr>
        <w:pStyle w:val="2"/>
        <w:spacing w:line="276" w:lineRule="auto"/>
        <w:ind w:firstLine="709"/>
      </w:pPr>
      <w:bookmarkStart w:id="28" w:name="__RefHeading___20"/>
      <w:bookmarkEnd w:id="28"/>
      <w:r>
        <w:t>2.7. Направления и задачи коррекционно-развивающей работы</w:t>
      </w:r>
    </w:p>
    <w:p w:rsidR="0017723E" w:rsidRDefault="00AE1E76">
      <w:pPr>
        <w:pStyle w:val="a0"/>
        <w:spacing w:line="276" w:lineRule="auto"/>
        <w:ind w:firstLine="709"/>
        <w:jc w:val="both"/>
      </w:pPr>
      <w:r>
        <w:t xml:space="preserve">КРР и (или) инклюзивное образование в ДОО направлено на обеспечение коррекции нарушений развития </w:t>
      </w:r>
      <w:r w:rsidRPr="00E23E68">
        <w:t>у различных категорий детей), включая детей с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t xml:space="preserve"> </w:t>
      </w:r>
    </w:p>
    <w:p w:rsidR="0017723E" w:rsidRDefault="00E23E68">
      <w:pPr>
        <w:pStyle w:val="a0"/>
        <w:spacing w:line="276" w:lineRule="auto"/>
        <w:ind w:firstLine="709"/>
        <w:jc w:val="both"/>
      </w:pPr>
      <w:r>
        <w:t xml:space="preserve">В МКДОУ № 61 г. Кирова КРР </w:t>
      </w:r>
      <w:r w:rsidR="00AE1E76">
        <w:t xml:space="preserve"> осуществляют </w:t>
      </w:r>
      <w:r>
        <w:t>воспитатели</w:t>
      </w:r>
      <w:r w:rsidR="00DE345A">
        <w:t>, педагог-психолог, учитель-логопед</w:t>
      </w:r>
      <w:r>
        <w:t>.</w:t>
      </w:r>
    </w:p>
    <w:p w:rsidR="0017723E" w:rsidRDefault="00AE1E76">
      <w:pPr>
        <w:pStyle w:val="a0"/>
        <w:spacing w:line="276" w:lineRule="auto"/>
        <w:ind w:firstLine="709"/>
        <w:jc w:val="both"/>
        <w:rPr>
          <w:i/>
        </w:rPr>
      </w:pPr>
      <w:r w:rsidRPr="00DE345A">
        <w:rPr>
          <w:i/>
        </w:rPr>
        <w:t>Задачи КРР на уровне ДО</w:t>
      </w:r>
    </w:p>
    <w:p w:rsidR="0017723E" w:rsidRDefault="00AE1E76">
      <w:pPr>
        <w:pStyle w:val="a0"/>
        <w:numPr>
          <w:ilvl w:val="0"/>
          <w:numId w:val="25"/>
        </w:numPr>
        <w:spacing w:line="276" w:lineRule="auto"/>
        <w:ind w:left="0" w:firstLine="709"/>
        <w:jc w:val="both"/>
      </w:pPr>
      <w:r>
        <w:t>определение ООП обучающихся, в том числе с трудностями освоения Федеральной программы и социализации в ДОО;</w:t>
      </w:r>
    </w:p>
    <w:p w:rsidR="0017723E" w:rsidRDefault="00AE1E76">
      <w:pPr>
        <w:pStyle w:val="a0"/>
        <w:numPr>
          <w:ilvl w:val="0"/>
          <w:numId w:val="25"/>
        </w:numPr>
        <w:spacing w:line="276" w:lineRule="auto"/>
        <w:ind w:left="0" w:firstLine="709"/>
        <w:jc w:val="both"/>
      </w:pPr>
      <w:r>
        <w:t>своевременное выявление обучающихся с трудностями социальной адаптации, обусловленными различными причинами;</w:t>
      </w:r>
    </w:p>
    <w:p w:rsidR="0017723E" w:rsidRDefault="00AE1E76">
      <w:pPr>
        <w:pStyle w:val="a0"/>
        <w:numPr>
          <w:ilvl w:val="0"/>
          <w:numId w:val="25"/>
        </w:numPr>
        <w:spacing w:line="276" w:lineRule="auto"/>
        <w:ind w:left="0" w:firstLine="709"/>
        <w:jc w:val="both"/>
      </w:pPr>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w:t>
      </w:r>
      <w:r>
        <w:lastRenderedPageBreak/>
        <w:t>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17723E" w:rsidRDefault="00AE1E76">
      <w:pPr>
        <w:pStyle w:val="a0"/>
        <w:numPr>
          <w:ilvl w:val="0"/>
          <w:numId w:val="25"/>
        </w:numPr>
        <w:spacing w:line="276" w:lineRule="auto"/>
        <w:ind w:left="0" w:firstLine="709"/>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7723E" w:rsidRDefault="00AE1E76">
      <w:pPr>
        <w:pStyle w:val="a0"/>
        <w:numPr>
          <w:ilvl w:val="0"/>
          <w:numId w:val="25"/>
        </w:numPr>
        <w:spacing w:line="276" w:lineRule="auto"/>
        <w:ind w:left="0" w:firstLine="709"/>
        <w:jc w:val="both"/>
      </w:pPr>
      <w:r>
        <w:t>содействие поиску и отбору одаренных обучающихся, их творческому развитию;</w:t>
      </w:r>
    </w:p>
    <w:p w:rsidR="0017723E" w:rsidRDefault="00AE1E76">
      <w:pPr>
        <w:pStyle w:val="a0"/>
        <w:numPr>
          <w:ilvl w:val="0"/>
          <w:numId w:val="25"/>
        </w:numPr>
        <w:spacing w:line="276" w:lineRule="auto"/>
        <w:ind w:left="0" w:firstLine="709"/>
        <w:jc w:val="both"/>
      </w:pPr>
      <w:r>
        <w:t>выявление детей с проблемами развития эмоциональной и интеллектуальной сферы;</w:t>
      </w:r>
    </w:p>
    <w:p w:rsidR="0017723E" w:rsidRDefault="00AE1E76">
      <w:pPr>
        <w:pStyle w:val="a0"/>
        <w:numPr>
          <w:ilvl w:val="0"/>
          <w:numId w:val="25"/>
        </w:numPr>
        <w:spacing w:line="276" w:lineRule="auto"/>
        <w:ind w:left="0" w:firstLine="709"/>
        <w:jc w:val="both"/>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17723E" w:rsidRDefault="00AE1E76">
      <w:pPr>
        <w:pStyle w:val="a0"/>
        <w:spacing w:line="276" w:lineRule="auto"/>
        <w:ind w:firstLine="709"/>
        <w:jc w:val="both"/>
      </w:pPr>
      <w:r>
        <w:rPr>
          <w:i/>
        </w:rPr>
        <w:t>КРР организуется:</w:t>
      </w:r>
      <w: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7723E" w:rsidRDefault="00AE1E76">
      <w:pPr>
        <w:pStyle w:val="a0"/>
        <w:spacing w:line="276" w:lineRule="auto"/>
        <w:ind w:firstLine="709"/>
        <w:jc w:val="both"/>
      </w:pPr>
      <w:r>
        <w:rPr>
          <w:i/>
        </w:rPr>
        <w:t>КРР в ДОО реализуется</w:t>
      </w:r>
      <w:r>
        <w:t xml:space="preserve">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17723E" w:rsidRDefault="00AE1E76">
      <w:pPr>
        <w:pStyle w:val="a0"/>
        <w:spacing w:line="276" w:lineRule="auto"/>
        <w:ind w:firstLine="709"/>
        <w:jc w:val="both"/>
      </w:pPr>
      <w:r w:rsidRPr="00E23E68">
        <w:rPr>
          <w:i/>
        </w:rPr>
        <w:t>Категории целевых групп обучающихся</w:t>
      </w:r>
      <w:r>
        <w:rPr>
          <w:i/>
        </w:rPr>
        <w:t xml:space="preserve"> </w:t>
      </w:r>
      <w:r>
        <w:t>для оказания им адресной психологической помощи и включения их в программы психолого-педагогического сопровождения:</w:t>
      </w:r>
    </w:p>
    <w:p w:rsidR="0017723E" w:rsidRDefault="00AE1E76">
      <w:pPr>
        <w:pStyle w:val="a0"/>
        <w:numPr>
          <w:ilvl w:val="0"/>
          <w:numId w:val="26"/>
        </w:numPr>
        <w:spacing w:line="276" w:lineRule="auto"/>
        <w:ind w:left="0" w:firstLine="709"/>
        <w:jc w:val="both"/>
      </w:pPr>
      <w:r>
        <w:t>нормотипичные дети с нормативным кризисом развития;</w:t>
      </w:r>
    </w:p>
    <w:p w:rsidR="0017723E" w:rsidRDefault="00AE1E76">
      <w:pPr>
        <w:pStyle w:val="a0"/>
        <w:numPr>
          <w:ilvl w:val="0"/>
          <w:numId w:val="26"/>
        </w:numPr>
        <w:spacing w:line="276" w:lineRule="auto"/>
        <w:ind w:left="0" w:firstLine="709"/>
        <w:jc w:val="both"/>
      </w:pPr>
      <w:r>
        <w:t xml:space="preserve">обучающиеся с ООП: </w:t>
      </w:r>
    </w:p>
    <w:p w:rsidR="0017723E" w:rsidRDefault="00AE1E76">
      <w:pPr>
        <w:pStyle w:val="a0"/>
        <w:spacing w:line="276" w:lineRule="auto"/>
        <w:ind w:left="1080" w:firstLine="709"/>
        <w:jc w:val="both"/>
      </w:pPr>
      <w:r>
        <w:t>с OB3 и (или) инвалидностью, получившие статус в порядке, установленном законодательством Российской Федерации;</w:t>
      </w:r>
    </w:p>
    <w:p w:rsidR="0017723E" w:rsidRDefault="00AE1E76">
      <w:pPr>
        <w:pStyle w:val="a0"/>
        <w:spacing w:line="276" w:lineRule="auto"/>
        <w:ind w:left="1080" w:firstLine="709"/>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7723E" w:rsidRDefault="00AE1E76">
      <w:pPr>
        <w:pStyle w:val="a0"/>
        <w:spacing w:line="276" w:lineRule="auto"/>
        <w:ind w:left="1080" w:firstLine="709"/>
        <w:jc w:val="both"/>
      </w:pPr>
      <w:r>
        <w:t>обучающиеся, испытывающие трудности в освоении образовательных программ, развитии, социальной адаптации;</w:t>
      </w:r>
    </w:p>
    <w:p w:rsidR="0017723E" w:rsidRDefault="00AE1E76">
      <w:pPr>
        <w:pStyle w:val="a0"/>
        <w:spacing w:line="276" w:lineRule="auto"/>
        <w:ind w:left="1080" w:firstLine="709"/>
        <w:jc w:val="both"/>
      </w:pPr>
      <w:r>
        <w:t>одаренные обучающиеся;</w:t>
      </w:r>
    </w:p>
    <w:p w:rsidR="0017723E" w:rsidRDefault="00AE1E76">
      <w:pPr>
        <w:pStyle w:val="a0"/>
        <w:numPr>
          <w:ilvl w:val="0"/>
          <w:numId w:val="26"/>
        </w:numPr>
        <w:spacing w:line="276" w:lineRule="auto"/>
        <w:ind w:left="0" w:firstLine="709"/>
        <w:jc w:val="both"/>
      </w:pPr>
      <w:r>
        <w:t>дети и (или) семьи, находящиеся в трудной жизненной ситуации, признанные таковыми в нормативно установленном порядке;</w:t>
      </w:r>
    </w:p>
    <w:p w:rsidR="0017723E" w:rsidRDefault="00AE1E76">
      <w:pPr>
        <w:pStyle w:val="a0"/>
        <w:numPr>
          <w:ilvl w:val="0"/>
          <w:numId w:val="26"/>
        </w:numPr>
        <w:spacing w:line="276" w:lineRule="auto"/>
        <w:ind w:left="0" w:firstLine="709"/>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7723E" w:rsidRDefault="00AE1E76">
      <w:pPr>
        <w:pStyle w:val="a0"/>
        <w:numPr>
          <w:ilvl w:val="0"/>
          <w:numId w:val="26"/>
        </w:numPr>
        <w:spacing w:line="276" w:lineRule="auto"/>
        <w:ind w:left="0" w:firstLine="709"/>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7723E" w:rsidRDefault="00AE1E76">
      <w:pPr>
        <w:pStyle w:val="a0"/>
        <w:spacing w:line="276" w:lineRule="auto"/>
        <w:ind w:firstLine="709"/>
        <w:jc w:val="both"/>
      </w:pPr>
      <w:r>
        <w:lastRenderedPageBreak/>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7723E" w:rsidRDefault="00AE1E76">
      <w:pPr>
        <w:pStyle w:val="2"/>
        <w:spacing w:line="276" w:lineRule="auto"/>
        <w:ind w:firstLine="709"/>
      </w:pPr>
      <w:bookmarkStart w:id="29" w:name="__RefHeading___21"/>
      <w:bookmarkEnd w:id="29"/>
      <w:r>
        <w:t>2.7.1. Содержание КРР на уровне ДО</w:t>
      </w:r>
    </w:p>
    <w:tbl>
      <w:tblPr>
        <w:tblStyle w:val="afb"/>
        <w:tblW w:w="0" w:type="auto"/>
        <w:tblLayout w:type="fixed"/>
        <w:tblLook w:val="04A0"/>
      </w:tblPr>
      <w:tblGrid>
        <w:gridCol w:w="3115"/>
        <w:gridCol w:w="3115"/>
        <w:gridCol w:w="3115"/>
      </w:tblGrid>
      <w:tr w:rsidR="0017723E" w:rsidTr="00DE345A">
        <w:tc>
          <w:tcPr>
            <w:tcW w:w="3115" w:type="dxa"/>
            <w:shd w:val="clear" w:color="auto" w:fill="FFFFFF" w:themeFill="background1"/>
          </w:tcPr>
          <w:p w:rsidR="0017723E" w:rsidRPr="00DE345A" w:rsidRDefault="00AE1E76" w:rsidP="00DE345A">
            <w:pPr>
              <w:pStyle w:val="a0"/>
              <w:jc w:val="center"/>
            </w:pPr>
            <w:r w:rsidRPr="00DE345A">
              <w:t>Диагностическая работа</w:t>
            </w:r>
          </w:p>
        </w:tc>
        <w:tc>
          <w:tcPr>
            <w:tcW w:w="3115" w:type="dxa"/>
            <w:shd w:val="clear" w:color="auto" w:fill="FFFFFF" w:themeFill="background1"/>
          </w:tcPr>
          <w:p w:rsidR="0017723E" w:rsidRPr="00DE345A" w:rsidRDefault="00AE1E76" w:rsidP="00DE345A">
            <w:pPr>
              <w:pStyle w:val="a0"/>
              <w:jc w:val="center"/>
            </w:pPr>
            <w:r w:rsidRPr="00DE345A">
              <w:t>КРР включает</w:t>
            </w:r>
          </w:p>
        </w:tc>
        <w:tc>
          <w:tcPr>
            <w:tcW w:w="3115" w:type="dxa"/>
            <w:shd w:val="clear" w:color="auto" w:fill="FFFFFF" w:themeFill="background1"/>
          </w:tcPr>
          <w:p w:rsidR="0017723E" w:rsidRPr="00DE345A" w:rsidRDefault="00AE1E76" w:rsidP="00DE345A">
            <w:pPr>
              <w:pStyle w:val="a0"/>
              <w:jc w:val="center"/>
            </w:pPr>
            <w:r w:rsidRPr="00DE345A">
              <w:t>Консультативная работа</w:t>
            </w:r>
          </w:p>
        </w:tc>
      </w:tr>
      <w:tr w:rsidR="0017723E">
        <w:tc>
          <w:tcPr>
            <w:tcW w:w="3115" w:type="dxa"/>
            <w:vMerge w:val="restart"/>
          </w:tcPr>
          <w:p w:rsidR="0017723E" w:rsidRDefault="00AE1E76">
            <w:pPr>
              <w:pStyle w:val="a0"/>
            </w:pPr>
            <w:r>
              <w:t>своевременное выявление детей, нуждающихся в психолого-педагогическом сопровождении;</w:t>
            </w:r>
          </w:p>
          <w:p w:rsidR="0017723E" w:rsidRDefault="00AE1E76">
            <w:pPr>
              <w:pStyle w:val="a0"/>
            </w:pPr>
            <w:r>
              <w:t>раннюю (с первых дней пребывания обучающегося в ДОО) диагностику отклонений в развитии и анализ причин трудностей социальной адаптации;</w:t>
            </w:r>
          </w:p>
          <w:p w:rsidR="0017723E" w:rsidRDefault="00AE1E76">
            <w:pPr>
              <w:pStyle w:val="a0"/>
            </w:pPr>
            <w:r>
              <w:t>комплексный сбор сведений об обучающемся на основании диагностической информации от специалистов разного профиля;</w:t>
            </w:r>
          </w:p>
          <w:p w:rsidR="0017723E" w:rsidRDefault="00AE1E76">
            <w:pPr>
              <w:pStyle w:val="a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7723E" w:rsidRDefault="00AE1E76">
            <w:pPr>
              <w:pStyle w:val="a0"/>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7723E" w:rsidRDefault="00AE1E76">
            <w:pPr>
              <w:pStyle w:val="a0"/>
            </w:pPr>
            <w:r>
              <w:t>изучение развития эмоционально-волевой сферы и личностных особенностей обучающихся;</w:t>
            </w:r>
          </w:p>
          <w:p w:rsidR="0017723E" w:rsidRDefault="00AE1E76">
            <w:pPr>
              <w:pStyle w:val="a0"/>
            </w:pPr>
            <w:r>
              <w:t>изучение индивидуальных образовательных и социально-коммуникативных потребностей обучающихся;</w:t>
            </w:r>
          </w:p>
          <w:p w:rsidR="0017723E" w:rsidRDefault="00AE1E76">
            <w:pPr>
              <w:pStyle w:val="a0"/>
            </w:pPr>
            <w:r>
              <w:lastRenderedPageBreak/>
              <w:t>изучение социальной ситуации развития и условий семейного воспитания ребёнка;</w:t>
            </w:r>
          </w:p>
          <w:p w:rsidR="0017723E" w:rsidRDefault="00AE1E76">
            <w:pPr>
              <w:pStyle w:val="a0"/>
            </w:pPr>
            <w:r>
              <w:t>изучение уровня адаптации и адаптивных возможностей обучающегося;</w:t>
            </w:r>
          </w:p>
          <w:p w:rsidR="0017723E" w:rsidRDefault="00AE1E76">
            <w:pPr>
              <w:pStyle w:val="a0"/>
            </w:pPr>
            <w:r>
              <w:t>изучение направленности детской одаренности;</w:t>
            </w:r>
          </w:p>
          <w:p w:rsidR="0017723E" w:rsidRDefault="00AE1E76">
            <w:pPr>
              <w:pStyle w:val="a0"/>
            </w:pPr>
            <w:r>
              <w:t>изучение, констатацию в развитии ребёнка его интересов и склонностей, одаренности;</w:t>
            </w:r>
          </w:p>
          <w:p w:rsidR="0017723E" w:rsidRDefault="00AE1E76">
            <w:pPr>
              <w:pStyle w:val="a0"/>
            </w:pPr>
            <w:r>
              <w:t>мониторинг развития детей и предупреждение возникновения психолого-педагогических проблем в их развитии;</w:t>
            </w:r>
          </w:p>
          <w:p w:rsidR="0017723E" w:rsidRDefault="00AE1E76">
            <w:pPr>
              <w:pStyle w:val="a0"/>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7723E" w:rsidRDefault="00AE1E76">
            <w:pPr>
              <w:pStyle w:val="a0"/>
            </w:pPr>
            <w:r>
              <w:t>всестороннее психолого-педагогическое изучение личности ребёнка;</w:t>
            </w:r>
          </w:p>
          <w:p w:rsidR="0017723E" w:rsidRDefault="00AE1E76">
            <w:pPr>
              <w:pStyle w:val="a0"/>
            </w:pPr>
            <w:r>
              <w:t>выявление и изучение неблагоприятных факторов социальной среды и рисков образовательной среды;</w:t>
            </w:r>
          </w:p>
          <w:p w:rsidR="0017723E" w:rsidRDefault="00AE1E76">
            <w:pPr>
              <w:pStyle w:val="a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115" w:type="dxa"/>
            <w:vMerge w:val="restart"/>
          </w:tcPr>
          <w:p w:rsidR="0017723E" w:rsidRDefault="00AE1E76">
            <w:pPr>
              <w:pStyle w:val="a0"/>
            </w:pPr>
            <w:r>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7723E" w:rsidRDefault="00AE1E76">
            <w:pPr>
              <w:pStyle w:val="a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7723E" w:rsidRDefault="00AE1E76">
            <w:pPr>
              <w:pStyle w:val="a0"/>
            </w:pPr>
            <w:r>
              <w:t>коррекцию и развитие высших психических функций;</w:t>
            </w:r>
          </w:p>
          <w:p w:rsidR="0017723E" w:rsidRDefault="00AE1E76">
            <w:pPr>
              <w:pStyle w:val="a0"/>
            </w:pPr>
            <w:r>
              <w:t>развитие эмоционально-волевой и личностной сферы обучающегося и психологическую коррекцию его поведения;</w:t>
            </w:r>
          </w:p>
          <w:p w:rsidR="0017723E" w:rsidRDefault="00AE1E76">
            <w:pPr>
              <w:pStyle w:val="a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7723E" w:rsidRDefault="00AE1E76">
            <w:pPr>
              <w:pStyle w:val="a0"/>
            </w:pPr>
            <w:r>
              <w:t>коррекцию и развитие психомоторной сферы, координации и регуляции движений;</w:t>
            </w:r>
          </w:p>
          <w:p w:rsidR="0017723E" w:rsidRDefault="00AE1E76">
            <w:pPr>
              <w:pStyle w:val="a0"/>
            </w:pPr>
            <w:r>
              <w:t xml:space="preserve">создание условий, обеспечивающих развитие, обучение и воспитание </w:t>
            </w:r>
            <w:r>
              <w:lastRenderedPageBreak/>
              <w:t>детей с ярко выраженной познавательной направленностью, высоким уровнем умственного развития или иной направленностью одаренности;</w:t>
            </w:r>
          </w:p>
          <w:p w:rsidR="0017723E" w:rsidRDefault="00AE1E76">
            <w:pPr>
              <w:pStyle w:val="a0"/>
            </w:pPr>
            <w:r>
              <w:t>создание насыщенной РППС для разных видов деятельности;</w:t>
            </w:r>
          </w:p>
          <w:p w:rsidR="0017723E" w:rsidRDefault="00AE1E76">
            <w:pPr>
              <w:pStyle w:val="a0"/>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7723E" w:rsidRDefault="00AE1E76">
            <w:pPr>
              <w:pStyle w:val="a0"/>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7723E" w:rsidRDefault="00AE1E76">
            <w:pPr>
              <w:pStyle w:val="a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7723E" w:rsidRDefault="00AE1E76">
            <w:pPr>
              <w:pStyle w:val="a0"/>
            </w:pPr>
            <w:r>
              <w:t>помощь в устранении психотравмирующих ситуаций в жизни ребёнка.</w:t>
            </w:r>
          </w:p>
        </w:tc>
        <w:tc>
          <w:tcPr>
            <w:tcW w:w="3115" w:type="dxa"/>
          </w:tcPr>
          <w:p w:rsidR="0017723E" w:rsidRDefault="00AE1E76">
            <w:pPr>
              <w:pStyle w:val="a0"/>
            </w:pPr>
            <w: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7723E" w:rsidRDefault="00AE1E76">
            <w:pPr>
              <w:pStyle w:val="a0"/>
            </w:pPr>
            <w:r>
              <w:t>консультирование специалистами педагогов по выбору индивидуально ориентированных методов и приемов работы с обучающимся;</w:t>
            </w:r>
          </w:p>
          <w:p w:rsidR="0017723E" w:rsidRDefault="00AE1E76">
            <w:pPr>
              <w:pStyle w:val="a0"/>
              <w:ind w:firstLine="708"/>
            </w:pPr>
            <w:r>
              <w:t>консультативную помощь семье в вопросах выбора оптимальной стратегии воспитания и приемов КРР с ребёнком.</w:t>
            </w:r>
          </w:p>
        </w:tc>
      </w:tr>
      <w:tr w:rsidR="0017723E" w:rsidTr="00DE345A">
        <w:tc>
          <w:tcPr>
            <w:tcW w:w="3115" w:type="dxa"/>
            <w:vMerge/>
          </w:tcPr>
          <w:p w:rsidR="0017723E" w:rsidRDefault="0017723E"/>
        </w:tc>
        <w:tc>
          <w:tcPr>
            <w:tcW w:w="3115" w:type="dxa"/>
            <w:vMerge/>
          </w:tcPr>
          <w:p w:rsidR="0017723E" w:rsidRDefault="0017723E"/>
        </w:tc>
        <w:tc>
          <w:tcPr>
            <w:tcW w:w="3115" w:type="dxa"/>
            <w:shd w:val="clear" w:color="auto" w:fill="FFFFFF" w:themeFill="background1"/>
          </w:tcPr>
          <w:p w:rsidR="0017723E" w:rsidRDefault="00AE1E76">
            <w:pPr>
              <w:pStyle w:val="a0"/>
            </w:pPr>
            <w:r w:rsidRPr="00DE345A">
              <w:t>Информационно-просветительская работа</w:t>
            </w:r>
          </w:p>
        </w:tc>
      </w:tr>
      <w:tr w:rsidR="0017723E">
        <w:tc>
          <w:tcPr>
            <w:tcW w:w="3115" w:type="dxa"/>
            <w:vMerge/>
          </w:tcPr>
          <w:p w:rsidR="0017723E" w:rsidRDefault="0017723E"/>
        </w:tc>
        <w:tc>
          <w:tcPr>
            <w:tcW w:w="3115" w:type="dxa"/>
            <w:vMerge/>
          </w:tcPr>
          <w:p w:rsidR="0017723E" w:rsidRDefault="0017723E"/>
        </w:tc>
        <w:tc>
          <w:tcPr>
            <w:tcW w:w="3115" w:type="dxa"/>
          </w:tcPr>
          <w:p w:rsidR="0017723E" w:rsidRDefault="00AE1E76">
            <w:pPr>
              <w:pStyle w:val="a0"/>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w:t>
            </w:r>
            <w:r>
              <w:lastRenderedPageBreak/>
              <w:t>обучении и социализации;</w:t>
            </w:r>
          </w:p>
          <w:p w:rsidR="0017723E" w:rsidRDefault="00AE1E76">
            <w:pPr>
              <w:pStyle w:val="a0"/>
            </w:pPr>
            <w:r>
              <w:t xml:space="preserve">проведение тематических выступлений, онлайн-консультаций для педагогов </w:t>
            </w:r>
          </w:p>
          <w:p w:rsidR="0017723E" w:rsidRDefault="00AE1E76">
            <w:pPr>
              <w:pStyle w:val="a0"/>
            </w:pPr>
            <w:r>
              <w:t>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B03CC4" w:rsidRDefault="00B03CC4">
      <w:pPr>
        <w:pStyle w:val="a0"/>
        <w:spacing w:before="240" w:after="240"/>
        <w:ind w:firstLine="709"/>
        <w:rPr>
          <w:b/>
        </w:rPr>
      </w:pPr>
    </w:p>
    <w:p w:rsidR="00B03CC4" w:rsidRDefault="00B03CC4">
      <w:pPr>
        <w:pStyle w:val="a0"/>
        <w:spacing w:before="240" w:after="240"/>
        <w:ind w:firstLine="709"/>
        <w:rPr>
          <w:b/>
        </w:rPr>
      </w:pPr>
    </w:p>
    <w:p w:rsidR="0017723E" w:rsidRDefault="00AE1E76">
      <w:pPr>
        <w:pStyle w:val="a0"/>
        <w:spacing w:before="240" w:after="240"/>
        <w:ind w:firstLine="709"/>
        <w:rPr>
          <w:b/>
        </w:rPr>
      </w:pPr>
      <w:r w:rsidRPr="00B03CC4">
        <w:rPr>
          <w:b/>
        </w:rPr>
        <w:lastRenderedPageBreak/>
        <w:t>Направленность КРР в зависимости от особеннос</w:t>
      </w:r>
      <w:r w:rsidR="00B03CC4">
        <w:rPr>
          <w:b/>
        </w:rPr>
        <w:t>тей образовательных обучающихся</w:t>
      </w:r>
    </w:p>
    <w:tbl>
      <w:tblPr>
        <w:tblStyle w:val="afb"/>
        <w:tblW w:w="0" w:type="auto"/>
        <w:tblLayout w:type="fixed"/>
        <w:tblLook w:val="04A0"/>
      </w:tblPr>
      <w:tblGrid>
        <w:gridCol w:w="2263"/>
        <w:gridCol w:w="7082"/>
      </w:tblGrid>
      <w:tr w:rsidR="0017723E">
        <w:tc>
          <w:tcPr>
            <w:tcW w:w="2263" w:type="dxa"/>
            <w:shd w:val="clear" w:color="auto" w:fill="D9D9D9" w:themeFill="background1" w:themeFillShade="D9"/>
            <w:vAlign w:val="center"/>
          </w:tcPr>
          <w:p w:rsidR="0017723E" w:rsidRDefault="00AE1E76">
            <w:pPr>
              <w:pStyle w:val="a0"/>
              <w:jc w:val="center"/>
            </w:pPr>
            <w:r>
              <w:t>ЧАСТО БОЛЕЮЩИЕ ДЕТИ</w:t>
            </w:r>
          </w:p>
          <w:p w:rsidR="0017723E" w:rsidRDefault="00AE1E76">
            <w:pPr>
              <w:pStyle w:val="a0"/>
              <w:jc w:val="center"/>
            </w:pPr>
            <w:r>
              <w:t>(28.6 ФОП ДО)</w:t>
            </w:r>
          </w:p>
        </w:tc>
        <w:tc>
          <w:tcPr>
            <w:tcW w:w="7082" w:type="dxa"/>
          </w:tcPr>
          <w:p w:rsidR="0017723E" w:rsidRDefault="00AE1E76">
            <w:pPr>
              <w:pStyle w:val="a0"/>
              <w:numPr>
                <w:ilvl w:val="0"/>
                <w:numId w:val="27"/>
              </w:numPr>
            </w:pPr>
            <w:r>
              <w:t xml:space="preserve">коррекция (развитие) коммуникативной, личностной, эмоционально-волевой сфер, познавательных процессов; </w:t>
            </w:r>
          </w:p>
          <w:p w:rsidR="0017723E" w:rsidRDefault="00AE1E76">
            <w:pPr>
              <w:pStyle w:val="a0"/>
              <w:numPr>
                <w:ilvl w:val="0"/>
                <w:numId w:val="27"/>
              </w:numPr>
            </w:pPr>
            <w:r>
              <w:t xml:space="preserve">снижение тревожности; </w:t>
            </w:r>
          </w:p>
          <w:p w:rsidR="0017723E" w:rsidRDefault="00AE1E76">
            <w:pPr>
              <w:pStyle w:val="a0"/>
              <w:numPr>
                <w:ilvl w:val="0"/>
                <w:numId w:val="27"/>
              </w:numPr>
            </w:pPr>
            <w:r>
              <w:t xml:space="preserve">помощь в разрешении поведенческих проблем; </w:t>
            </w:r>
          </w:p>
          <w:p w:rsidR="0017723E" w:rsidRDefault="00AE1E76">
            <w:pPr>
              <w:pStyle w:val="a0"/>
              <w:numPr>
                <w:ilvl w:val="0"/>
                <w:numId w:val="27"/>
              </w:numPr>
            </w:pPr>
            <w:r>
              <w:t>создание условий для успешной социализации, оптимизация межличностного взаимодействия со взрослыми и сверстниками.</w:t>
            </w:r>
          </w:p>
        </w:tc>
      </w:tr>
      <w:tr w:rsidR="0017723E">
        <w:tc>
          <w:tcPr>
            <w:tcW w:w="2263" w:type="dxa"/>
            <w:shd w:val="clear" w:color="auto" w:fill="D9D9D9" w:themeFill="background1" w:themeFillShade="D9"/>
            <w:vAlign w:val="center"/>
          </w:tcPr>
          <w:p w:rsidR="0017723E" w:rsidRDefault="00AE1E76">
            <w:pPr>
              <w:pStyle w:val="a0"/>
              <w:jc w:val="center"/>
            </w:pPr>
            <w:r>
              <w:t>ОДАРЕННЫЕ ДЕТИ</w:t>
            </w:r>
          </w:p>
          <w:p w:rsidR="0017723E" w:rsidRDefault="00AE1E76">
            <w:pPr>
              <w:pStyle w:val="a0"/>
              <w:jc w:val="center"/>
            </w:pPr>
            <w:r>
              <w:t>(28.7 ФОП ДО)</w:t>
            </w:r>
          </w:p>
        </w:tc>
        <w:tc>
          <w:tcPr>
            <w:tcW w:w="7082" w:type="dxa"/>
          </w:tcPr>
          <w:p w:rsidR="0017723E" w:rsidRDefault="00AE1E76">
            <w:pPr>
              <w:pStyle w:val="a0"/>
              <w:numPr>
                <w:ilvl w:val="0"/>
                <w:numId w:val="28"/>
              </w:numPr>
            </w:pPr>
            <w:r>
              <w:t>определение вида одаренности, интеллектуальных и личностных особенностей детей, прогноз возможных проблем и потенциала развития.</w:t>
            </w:r>
          </w:p>
          <w:p w:rsidR="0017723E" w:rsidRDefault="00AE1E76">
            <w:pPr>
              <w:pStyle w:val="a0"/>
              <w:numPr>
                <w:ilvl w:val="0"/>
                <w:numId w:val="28"/>
              </w:numPr>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7723E" w:rsidRDefault="00AE1E76">
            <w:pPr>
              <w:pStyle w:val="a0"/>
              <w:numPr>
                <w:ilvl w:val="0"/>
                <w:numId w:val="28"/>
              </w:numPr>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7723E" w:rsidRDefault="00AE1E76">
            <w:pPr>
              <w:pStyle w:val="a0"/>
              <w:numPr>
                <w:ilvl w:val="0"/>
                <w:numId w:val="28"/>
              </w:numPr>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7723E" w:rsidRDefault="00AE1E76">
            <w:pPr>
              <w:pStyle w:val="a0"/>
              <w:numPr>
                <w:ilvl w:val="0"/>
                <w:numId w:val="28"/>
              </w:numPr>
            </w:pPr>
            <w:r>
              <w:t>формирование коммуникативных навыков и развитие эмоциональной устойчивости;</w:t>
            </w:r>
          </w:p>
          <w:p w:rsidR="0017723E" w:rsidRDefault="00AE1E76">
            <w:pPr>
              <w:pStyle w:val="a0"/>
              <w:numPr>
                <w:ilvl w:val="0"/>
                <w:numId w:val="28"/>
              </w:numPr>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17723E">
        <w:tc>
          <w:tcPr>
            <w:tcW w:w="2263" w:type="dxa"/>
            <w:shd w:val="clear" w:color="auto" w:fill="D9D9D9" w:themeFill="background1" w:themeFillShade="D9"/>
            <w:vAlign w:val="center"/>
          </w:tcPr>
          <w:p w:rsidR="0017723E" w:rsidRDefault="00AE1E76">
            <w:pPr>
              <w:pStyle w:val="a0"/>
              <w:jc w:val="center"/>
            </w:pPr>
            <w:r>
              <w:t>БИЛИНГВЫ ДЕТИ МИГРАНТОВ</w:t>
            </w:r>
          </w:p>
          <w:p w:rsidR="0017723E" w:rsidRDefault="00AE1E76">
            <w:pPr>
              <w:pStyle w:val="a0"/>
              <w:jc w:val="center"/>
            </w:pPr>
            <w:r>
              <w:t>(28.8 ФОП ДО)</w:t>
            </w:r>
          </w:p>
        </w:tc>
        <w:tc>
          <w:tcPr>
            <w:tcW w:w="7082" w:type="dxa"/>
          </w:tcPr>
          <w:p w:rsidR="0017723E" w:rsidRDefault="00AE1E76">
            <w:pPr>
              <w:pStyle w:val="a0"/>
              <w:numPr>
                <w:ilvl w:val="0"/>
                <w:numId w:val="29"/>
              </w:numPr>
            </w:pPr>
            <w: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17723E" w:rsidRDefault="00AE1E76">
            <w:pPr>
              <w:pStyle w:val="a0"/>
              <w:numPr>
                <w:ilvl w:val="0"/>
                <w:numId w:val="29"/>
              </w:numPr>
            </w:pPr>
            <w:r>
              <w:t>формирование уверенного поведения и социальной успешности;</w:t>
            </w:r>
          </w:p>
          <w:p w:rsidR="0017723E" w:rsidRDefault="00AE1E76">
            <w:pPr>
              <w:pStyle w:val="a0"/>
              <w:numPr>
                <w:ilvl w:val="0"/>
                <w:numId w:val="29"/>
              </w:numPr>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7723E" w:rsidRDefault="00AE1E76">
            <w:pPr>
              <w:pStyle w:val="a0"/>
              <w:numPr>
                <w:ilvl w:val="0"/>
                <w:numId w:val="29"/>
              </w:numPr>
            </w:pPr>
            <w:r>
              <w:t>создание атмосферы доброжелательности, заботы и уважения по отношению к ребёнку.</w:t>
            </w:r>
          </w:p>
        </w:tc>
      </w:tr>
      <w:tr w:rsidR="0017723E">
        <w:tc>
          <w:tcPr>
            <w:tcW w:w="2263" w:type="dxa"/>
            <w:shd w:val="clear" w:color="auto" w:fill="D9D9D9" w:themeFill="background1" w:themeFillShade="D9"/>
            <w:vAlign w:val="center"/>
          </w:tcPr>
          <w:p w:rsidR="0017723E" w:rsidRDefault="00AE1E76">
            <w:pPr>
              <w:pStyle w:val="a0"/>
              <w:jc w:val="center"/>
            </w:pPr>
            <w:r>
              <w:t>ДЕТИ «ГРУППЫ РИСКА»</w:t>
            </w:r>
          </w:p>
          <w:p w:rsidR="0017723E" w:rsidRDefault="00AE1E76">
            <w:pPr>
              <w:pStyle w:val="a0"/>
              <w:jc w:val="center"/>
            </w:pPr>
            <w:r>
              <w:t>(28.9 ФОП ДО)</w:t>
            </w:r>
          </w:p>
        </w:tc>
        <w:tc>
          <w:tcPr>
            <w:tcW w:w="7082" w:type="dxa"/>
          </w:tcPr>
          <w:p w:rsidR="0017723E" w:rsidRDefault="00AE1E76">
            <w:pPr>
              <w:pStyle w:val="a0"/>
              <w:numPr>
                <w:ilvl w:val="0"/>
                <w:numId w:val="30"/>
              </w:numPr>
            </w:pPr>
            <w:r>
              <w:t xml:space="preserve">коррекция (развитие) социально-коммуникативной, личностной, эмоционально-волевой сферы; </w:t>
            </w:r>
          </w:p>
          <w:p w:rsidR="0017723E" w:rsidRDefault="00AE1E76">
            <w:pPr>
              <w:pStyle w:val="a0"/>
              <w:numPr>
                <w:ilvl w:val="0"/>
                <w:numId w:val="30"/>
              </w:numPr>
            </w:pPr>
            <w:r>
              <w:t>помощь в решении поведенческих проблем;</w:t>
            </w:r>
          </w:p>
          <w:p w:rsidR="0017723E" w:rsidRDefault="00AE1E76">
            <w:pPr>
              <w:pStyle w:val="a0"/>
              <w:numPr>
                <w:ilvl w:val="0"/>
                <w:numId w:val="30"/>
              </w:numPr>
            </w:pPr>
            <w:r>
              <w:t xml:space="preserve">формирование адекватных, социально-приемлемых способов поведения; </w:t>
            </w:r>
          </w:p>
          <w:p w:rsidR="0017723E" w:rsidRDefault="00AE1E76">
            <w:pPr>
              <w:pStyle w:val="a0"/>
              <w:numPr>
                <w:ilvl w:val="0"/>
                <w:numId w:val="30"/>
              </w:numPr>
            </w:pPr>
            <w:r>
              <w:t xml:space="preserve">развитие рефлексивных способностей; </w:t>
            </w:r>
          </w:p>
          <w:p w:rsidR="0017723E" w:rsidRDefault="00AE1E76">
            <w:pPr>
              <w:pStyle w:val="a0"/>
              <w:numPr>
                <w:ilvl w:val="0"/>
                <w:numId w:val="30"/>
              </w:numPr>
            </w:pPr>
            <w:r>
              <w:t>совершенствование способов саморегуляции.</w:t>
            </w:r>
          </w:p>
        </w:tc>
      </w:tr>
    </w:tbl>
    <w:p w:rsidR="00DE345A" w:rsidRDefault="00AE1E76" w:rsidP="00E23E68">
      <w:pPr>
        <w:pStyle w:val="a0"/>
        <w:spacing w:line="276" w:lineRule="auto"/>
        <w:ind w:firstLine="709"/>
        <w:jc w:val="both"/>
      </w:pPr>
      <w:r w:rsidRPr="00E23E68">
        <w:t xml:space="preserve">В соответствии с п. 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r w:rsidRPr="00E23E68">
        <w:lastRenderedPageBreak/>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bookmarkStart w:id="30" w:name="__RefHeading___22"/>
      <w:bookmarkEnd w:id="30"/>
    </w:p>
    <w:p w:rsidR="00E23E68" w:rsidRDefault="00E23E68" w:rsidP="00E23E68">
      <w:pPr>
        <w:pStyle w:val="a0"/>
        <w:spacing w:line="276" w:lineRule="auto"/>
        <w:ind w:firstLine="709"/>
        <w:jc w:val="both"/>
      </w:pPr>
    </w:p>
    <w:p w:rsidR="0017723E" w:rsidRDefault="00AE1E76">
      <w:pPr>
        <w:pStyle w:val="2"/>
        <w:spacing w:line="276" w:lineRule="auto"/>
        <w:ind w:firstLine="709"/>
      </w:pPr>
      <w:r>
        <w:t>2.8. Рабочая программа воспитания</w:t>
      </w:r>
    </w:p>
    <w:p w:rsidR="0017723E" w:rsidRDefault="00AE1E76">
      <w:pPr>
        <w:pStyle w:val="a0"/>
        <w:spacing w:line="276" w:lineRule="auto"/>
        <w:ind w:firstLine="709"/>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7723E" w:rsidRDefault="00AE1E76">
      <w:pPr>
        <w:pStyle w:val="a0"/>
        <w:spacing w:line="276" w:lineRule="auto"/>
        <w:ind w:firstLine="709"/>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7723E" w:rsidRDefault="00AE1E76">
      <w:pPr>
        <w:pStyle w:val="a0"/>
        <w:spacing w:line="276" w:lineRule="auto"/>
        <w:ind w:firstLine="709"/>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7723E" w:rsidRDefault="00AE1E76">
      <w:pPr>
        <w:pStyle w:val="a0"/>
        <w:spacing w:line="276" w:lineRule="auto"/>
        <w:ind w:firstLine="709"/>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7723E" w:rsidRDefault="00AE1E76">
      <w:pPr>
        <w:pStyle w:val="2"/>
        <w:spacing w:line="276" w:lineRule="auto"/>
        <w:ind w:firstLine="709"/>
      </w:pPr>
      <w:bookmarkStart w:id="31" w:name="__RefHeading___23"/>
      <w:bookmarkEnd w:id="31"/>
      <w:r>
        <w:t>2.8.1. Целевой раздел Программы воспитания</w:t>
      </w:r>
    </w:p>
    <w:p w:rsidR="0017723E" w:rsidRDefault="00AE1E76">
      <w:pPr>
        <w:pStyle w:val="2"/>
        <w:spacing w:line="276" w:lineRule="auto"/>
        <w:ind w:firstLine="709"/>
        <w:jc w:val="both"/>
      </w:pPr>
      <w:bookmarkStart w:id="32" w:name="__RefHeading___24"/>
      <w:bookmarkEnd w:id="32"/>
      <w:r>
        <w:t>2.8.1.1. Цель и задачи рабочей программы воспитания</w:t>
      </w:r>
    </w:p>
    <w:p w:rsidR="0017723E" w:rsidRDefault="00AE1E76">
      <w:pPr>
        <w:pStyle w:val="a0"/>
        <w:spacing w:line="276" w:lineRule="auto"/>
        <w:ind w:firstLine="709"/>
        <w:jc w:val="both"/>
      </w:pPr>
      <w:r>
        <w:rPr>
          <w:i/>
        </w:rPr>
        <w:t>Общая цель воспитания в ДОО</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7723E" w:rsidRDefault="00AE1E76">
      <w:pPr>
        <w:pStyle w:val="a0"/>
        <w:spacing w:line="276" w:lineRule="auto"/>
        <w:ind w:firstLine="709"/>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7723E" w:rsidRDefault="00AE1E76">
      <w:pPr>
        <w:pStyle w:val="a0"/>
        <w:spacing w:line="276" w:lineRule="auto"/>
        <w:ind w:firstLine="709"/>
        <w:jc w:val="both"/>
      </w:pPr>
      <w:r>
        <w:lastRenderedPageBreak/>
        <w:t>2) формирование ценностного отношения к окружающему миру (природному и социокультурному), другим людям, самому себе;</w:t>
      </w:r>
    </w:p>
    <w:p w:rsidR="0017723E" w:rsidRDefault="00AE1E76">
      <w:pPr>
        <w:pStyle w:val="a0"/>
        <w:spacing w:line="276" w:lineRule="auto"/>
        <w:ind w:firstLine="709"/>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7723E" w:rsidRDefault="00AE1E76">
      <w:pPr>
        <w:pStyle w:val="a0"/>
        <w:spacing w:line="276" w:lineRule="auto"/>
        <w:ind w:firstLine="709"/>
        <w:jc w:val="both"/>
        <w:rPr>
          <w:i/>
        </w:rPr>
      </w:pPr>
      <w:r>
        <w:rPr>
          <w:i/>
        </w:rPr>
        <w:t>Общие задачи воспитания в ДОО:</w:t>
      </w:r>
    </w:p>
    <w:p w:rsidR="0017723E" w:rsidRDefault="00AE1E76">
      <w:pPr>
        <w:pStyle w:val="a0"/>
        <w:spacing w:line="276" w:lineRule="auto"/>
        <w:ind w:firstLine="709"/>
        <w:jc w:val="both"/>
      </w:pPr>
      <w:r>
        <w:t>1) содействовать развитию личности, основанному на принятых в обществе представлениях о добре и зле, должном и недопустимом;</w:t>
      </w:r>
    </w:p>
    <w:p w:rsidR="0017723E" w:rsidRDefault="00AE1E76">
      <w:pPr>
        <w:pStyle w:val="a0"/>
        <w:spacing w:line="276" w:lineRule="auto"/>
        <w:ind w:firstLine="709"/>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7723E" w:rsidRDefault="00AE1E76">
      <w:pPr>
        <w:pStyle w:val="a0"/>
        <w:spacing w:line="276" w:lineRule="auto"/>
        <w:ind w:firstLine="709"/>
        <w:jc w:val="both"/>
      </w:pPr>
      <w: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7723E" w:rsidRDefault="00AE1E76">
      <w:pPr>
        <w:pStyle w:val="a0"/>
        <w:spacing w:line="276" w:lineRule="auto"/>
        <w:ind w:firstLine="709"/>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7723E" w:rsidRDefault="00DE345A" w:rsidP="00E23E68">
      <w:pPr>
        <w:pStyle w:val="a0"/>
        <w:spacing w:line="276" w:lineRule="auto"/>
        <w:ind w:firstLine="709"/>
        <w:jc w:val="both"/>
        <w:rPr>
          <w:b/>
        </w:rPr>
      </w:pPr>
      <w:r>
        <w:rPr>
          <w:b/>
        </w:rPr>
        <w:t>Направления воспитания</w:t>
      </w:r>
    </w:p>
    <w:tbl>
      <w:tblPr>
        <w:tblStyle w:val="afb"/>
        <w:tblW w:w="0" w:type="auto"/>
        <w:tblLayout w:type="fixed"/>
        <w:tblLook w:val="04A0"/>
      </w:tblPr>
      <w:tblGrid>
        <w:gridCol w:w="3115"/>
        <w:gridCol w:w="3115"/>
        <w:gridCol w:w="3115"/>
      </w:tblGrid>
      <w:tr w:rsidR="0017723E">
        <w:tc>
          <w:tcPr>
            <w:tcW w:w="3115" w:type="dxa"/>
          </w:tcPr>
          <w:p w:rsidR="0017723E" w:rsidRDefault="00AE1E76" w:rsidP="00E23E68">
            <w:pPr>
              <w:pStyle w:val="a0"/>
              <w:jc w:val="center"/>
              <w:rPr>
                <w:b/>
              </w:rPr>
            </w:pPr>
            <w:r>
              <w:rPr>
                <w:b/>
              </w:rPr>
              <w:t>Направление</w:t>
            </w:r>
          </w:p>
        </w:tc>
        <w:tc>
          <w:tcPr>
            <w:tcW w:w="3115" w:type="dxa"/>
          </w:tcPr>
          <w:p w:rsidR="0017723E" w:rsidRDefault="00AE1E76" w:rsidP="00E23E68">
            <w:pPr>
              <w:pStyle w:val="a0"/>
              <w:jc w:val="center"/>
              <w:rPr>
                <w:b/>
              </w:rPr>
            </w:pPr>
            <w:r>
              <w:rPr>
                <w:b/>
              </w:rPr>
              <w:t>Цель</w:t>
            </w:r>
          </w:p>
        </w:tc>
        <w:tc>
          <w:tcPr>
            <w:tcW w:w="3115" w:type="dxa"/>
          </w:tcPr>
          <w:p w:rsidR="0017723E" w:rsidRDefault="00AE1E76" w:rsidP="00E23E68">
            <w:pPr>
              <w:pStyle w:val="a0"/>
              <w:jc w:val="center"/>
              <w:rPr>
                <w:b/>
              </w:rPr>
            </w:pPr>
            <w:r>
              <w:rPr>
                <w:b/>
              </w:rPr>
              <w:t>Ценности</w:t>
            </w:r>
          </w:p>
        </w:tc>
      </w:tr>
      <w:tr w:rsidR="0017723E">
        <w:tc>
          <w:tcPr>
            <w:tcW w:w="3115" w:type="dxa"/>
          </w:tcPr>
          <w:p w:rsidR="0017723E" w:rsidRDefault="00AE1E76">
            <w:pPr>
              <w:pStyle w:val="a0"/>
              <w:jc w:val="both"/>
              <w:rPr>
                <w:b/>
              </w:rPr>
            </w:pPr>
            <w:r>
              <w:t>Патриотическое направление воспитания</w:t>
            </w:r>
          </w:p>
        </w:tc>
        <w:tc>
          <w:tcPr>
            <w:tcW w:w="3115" w:type="dxa"/>
          </w:tcPr>
          <w:p w:rsidR="0017723E" w:rsidRDefault="00AE1E76">
            <w:pPr>
              <w:pStyle w:val="a0"/>
            </w:pPr>
            <w: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115" w:type="dxa"/>
          </w:tcPr>
          <w:p w:rsidR="0017723E" w:rsidRDefault="00AE1E76">
            <w:pPr>
              <w:pStyle w:val="a0"/>
              <w:jc w:val="both"/>
              <w:rPr>
                <w:b/>
              </w:rPr>
            </w:pPr>
            <w:r>
              <w:t>Родина и природа</w:t>
            </w:r>
          </w:p>
        </w:tc>
      </w:tr>
      <w:tr w:rsidR="0017723E">
        <w:tc>
          <w:tcPr>
            <w:tcW w:w="3115" w:type="dxa"/>
          </w:tcPr>
          <w:p w:rsidR="0017723E" w:rsidRDefault="00AE1E76">
            <w:pPr>
              <w:pStyle w:val="a0"/>
              <w:jc w:val="both"/>
              <w:rPr>
                <w:b/>
              </w:rPr>
            </w:pPr>
            <w:r>
              <w:t>Духовно-нравственное направление воспитания</w:t>
            </w:r>
          </w:p>
        </w:tc>
        <w:tc>
          <w:tcPr>
            <w:tcW w:w="3115" w:type="dxa"/>
          </w:tcPr>
          <w:p w:rsidR="0017723E" w:rsidRDefault="00AE1E76">
            <w:pPr>
              <w:pStyle w:val="a0"/>
            </w:pPr>
            <w:r>
              <w:t>Формирование способности к духовному развитию, нравственному самосовершенствованию, индивидуально-ответственному поведению.</w:t>
            </w:r>
          </w:p>
        </w:tc>
        <w:tc>
          <w:tcPr>
            <w:tcW w:w="3115" w:type="dxa"/>
          </w:tcPr>
          <w:p w:rsidR="0017723E" w:rsidRDefault="00AE1E76">
            <w:pPr>
              <w:pStyle w:val="a0"/>
              <w:jc w:val="both"/>
              <w:rPr>
                <w:b/>
              </w:rPr>
            </w:pPr>
            <w:r>
              <w:t>Жизнь, милосердие, добро</w:t>
            </w:r>
          </w:p>
        </w:tc>
      </w:tr>
      <w:tr w:rsidR="0017723E">
        <w:tc>
          <w:tcPr>
            <w:tcW w:w="3115" w:type="dxa"/>
          </w:tcPr>
          <w:p w:rsidR="0017723E" w:rsidRDefault="00AE1E76">
            <w:pPr>
              <w:pStyle w:val="a0"/>
              <w:jc w:val="both"/>
              <w:rPr>
                <w:b/>
              </w:rPr>
            </w:pPr>
            <w:r>
              <w:t>Социальное направление воспитания</w:t>
            </w:r>
          </w:p>
        </w:tc>
        <w:tc>
          <w:tcPr>
            <w:tcW w:w="3115" w:type="dxa"/>
          </w:tcPr>
          <w:p w:rsidR="0017723E" w:rsidRDefault="00AE1E76">
            <w:pPr>
              <w:pStyle w:val="a0"/>
            </w:pPr>
            <w:r>
              <w:t>Формирование ценностного отношения детей к семье, другому человеку, развитие дружелюбия, умения находить общий язык с другими людьми.</w:t>
            </w:r>
          </w:p>
        </w:tc>
        <w:tc>
          <w:tcPr>
            <w:tcW w:w="3115" w:type="dxa"/>
          </w:tcPr>
          <w:p w:rsidR="0017723E" w:rsidRDefault="00AE1E76">
            <w:pPr>
              <w:pStyle w:val="a0"/>
              <w:jc w:val="both"/>
              <w:rPr>
                <w:b/>
              </w:rPr>
            </w:pPr>
            <w:r>
              <w:t>Семья, дружба, человек и сотрудничество</w:t>
            </w:r>
          </w:p>
        </w:tc>
      </w:tr>
      <w:tr w:rsidR="0017723E">
        <w:tc>
          <w:tcPr>
            <w:tcW w:w="3115" w:type="dxa"/>
          </w:tcPr>
          <w:p w:rsidR="0017723E" w:rsidRDefault="00AE1E76">
            <w:pPr>
              <w:pStyle w:val="a0"/>
              <w:jc w:val="both"/>
              <w:rPr>
                <w:b/>
              </w:rPr>
            </w:pPr>
            <w:r>
              <w:t>Познавательное направление воспитания</w:t>
            </w:r>
          </w:p>
        </w:tc>
        <w:tc>
          <w:tcPr>
            <w:tcW w:w="3115" w:type="dxa"/>
          </w:tcPr>
          <w:p w:rsidR="0017723E" w:rsidRDefault="00AE1E76">
            <w:pPr>
              <w:pStyle w:val="a0"/>
              <w:jc w:val="both"/>
              <w:rPr>
                <w:b/>
              </w:rPr>
            </w:pPr>
            <w:r>
              <w:t>Формирование ценности познания</w:t>
            </w:r>
          </w:p>
        </w:tc>
        <w:tc>
          <w:tcPr>
            <w:tcW w:w="3115" w:type="dxa"/>
          </w:tcPr>
          <w:p w:rsidR="0017723E" w:rsidRDefault="00AE1E76">
            <w:pPr>
              <w:pStyle w:val="a0"/>
              <w:jc w:val="both"/>
              <w:rPr>
                <w:b/>
              </w:rPr>
            </w:pPr>
            <w:r>
              <w:t>Познание</w:t>
            </w:r>
          </w:p>
        </w:tc>
      </w:tr>
      <w:tr w:rsidR="0017723E">
        <w:tc>
          <w:tcPr>
            <w:tcW w:w="3115" w:type="dxa"/>
          </w:tcPr>
          <w:p w:rsidR="0017723E" w:rsidRDefault="00AE1E76">
            <w:pPr>
              <w:pStyle w:val="a0"/>
              <w:jc w:val="both"/>
              <w:rPr>
                <w:b/>
              </w:rPr>
            </w:pPr>
            <w:r>
              <w:t>Физическое и оздоровительное направление воспитания</w:t>
            </w:r>
          </w:p>
        </w:tc>
        <w:tc>
          <w:tcPr>
            <w:tcW w:w="3115" w:type="dxa"/>
          </w:tcPr>
          <w:p w:rsidR="0017723E" w:rsidRDefault="00AE1E76">
            <w:pPr>
              <w:pStyle w:val="a0"/>
            </w:pPr>
            <w: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115" w:type="dxa"/>
          </w:tcPr>
          <w:p w:rsidR="0017723E" w:rsidRDefault="00AE1E76">
            <w:pPr>
              <w:pStyle w:val="a0"/>
              <w:jc w:val="both"/>
              <w:rPr>
                <w:b/>
              </w:rPr>
            </w:pPr>
            <w:r>
              <w:t>Жизнь и здоровье</w:t>
            </w:r>
          </w:p>
        </w:tc>
      </w:tr>
      <w:tr w:rsidR="0017723E">
        <w:tc>
          <w:tcPr>
            <w:tcW w:w="3115" w:type="dxa"/>
          </w:tcPr>
          <w:p w:rsidR="0017723E" w:rsidRDefault="00AE1E76">
            <w:pPr>
              <w:pStyle w:val="a0"/>
              <w:jc w:val="both"/>
              <w:rPr>
                <w:b/>
              </w:rPr>
            </w:pPr>
            <w:r>
              <w:t>Трудовое направление воспитания</w:t>
            </w:r>
          </w:p>
        </w:tc>
        <w:tc>
          <w:tcPr>
            <w:tcW w:w="3115" w:type="dxa"/>
          </w:tcPr>
          <w:p w:rsidR="0017723E" w:rsidRDefault="00AE1E76">
            <w:pPr>
              <w:pStyle w:val="a0"/>
              <w:jc w:val="both"/>
              <w:rPr>
                <w:b/>
              </w:rPr>
            </w:pPr>
            <w:r>
              <w:t xml:space="preserve">Формирование ценностного отношения детей к труду, трудолюбию и приобщение </w:t>
            </w:r>
            <w:r>
              <w:lastRenderedPageBreak/>
              <w:t>ребёнка к труду.</w:t>
            </w:r>
          </w:p>
        </w:tc>
        <w:tc>
          <w:tcPr>
            <w:tcW w:w="3115" w:type="dxa"/>
          </w:tcPr>
          <w:p w:rsidR="0017723E" w:rsidRDefault="00AE1E76">
            <w:pPr>
              <w:pStyle w:val="a0"/>
              <w:jc w:val="both"/>
              <w:rPr>
                <w:b/>
              </w:rPr>
            </w:pPr>
            <w:r>
              <w:lastRenderedPageBreak/>
              <w:t>Труд</w:t>
            </w:r>
          </w:p>
        </w:tc>
      </w:tr>
      <w:tr w:rsidR="0017723E">
        <w:tc>
          <w:tcPr>
            <w:tcW w:w="3115" w:type="dxa"/>
          </w:tcPr>
          <w:p w:rsidR="0017723E" w:rsidRDefault="00AE1E76">
            <w:pPr>
              <w:pStyle w:val="a0"/>
              <w:jc w:val="both"/>
              <w:rPr>
                <w:b/>
              </w:rPr>
            </w:pPr>
            <w:r>
              <w:lastRenderedPageBreak/>
              <w:t>Эстетическое направление воспитания</w:t>
            </w:r>
          </w:p>
        </w:tc>
        <w:tc>
          <w:tcPr>
            <w:tcW w:w="3115" w:type="dxa"/>
          </w:tcPr>
          <w:p w:rsidR="0017723E" w:rsidRDefault="00AE1E76">
            <w:pPr>
              <w:pStyle w:val="a0"/>
            </w:pPr>
            <w:r>
              <w:t>Способствовать становлению у ребёнка ценностного отношения к красоте.</w:t>
            </w:r>
          </w:p>
        </w:tc>
        <w:tc>
          <w:tcPr>
            <w:tcW w:w="3115" w:type="dxa"/>
          </w:tcPr>
          <w:p w:rsidR="0017723E" w:rsidRDefault="00AE1E76">
            <w:pPr>
              <w:pStyle w:val="a0"/>
              <w:jc w:val="both"/>
              <w:rPr>
                <w:b/>
              </w:rPr>
            </w:pPr>
            <w:r>
              <w:t>Культура, красота</w:t>
            </w:r>
          </w:p>
        </w:tc>
      </w:tr>
    </w:tbl>
    <w:p w:rsidR="0017723E" w:rsidRDefault="00AE1E76" w:rsidP="00E23E68">
      <w:pPr>
        <w:pStyle w:val="2"/>
        <w:spacing w:line="276" w:lineRule="auto"/>
        <w:ind w:firstLine="708"/>
      </w:pPr>
      <w:bookmarkStart w:id="33" w:name="__RefHeading___25"/>
      <w:bookmarkEnd w:id="33"/>
      <w:r>
        <w:t>2.8.1.2. Целевые ориентиры воспитания</w:t>
      </w:r>
    </w:p>
    <w:p w:rsidR="0017723E" w:rsidRDefault="00AE1E76">
      <w:pPr>
        <w:pStyle w:val="a0"/>
        <w:spacing w:line="276" w:lineRule="auto"/>
        <w:ind w:firstLine="709"/>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7723E" w:rsidRDefault="00AE1E76">
      <w:pPr>
        <w:pStyle w:val="a0"/>
        <w:spacing w:line="276" w:lineRule="auto"/>
        <w:ind w:firstLine="709"/>
        <w:jc w:val="both"/>
      </w:pPr>
      <w:r>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723E" w:rsidRDefault="00AE1E76">
      <w:pPr>
        <w:pStyle w:val="a0"/>
        <w:spacing w:before="240" w:after="240" w:line="276" w:lineRule="auto"/>
        <w:ind w:firstLine="709"/>
        <w:rPr>
          <w:b/>
        </w:rPr>
      </w:pPr>
      <w:r>
        <w:rPr>
          <w:b/>
        </w:rPr>
        <w:t>Целевые ориентиры воспитания детей раннего в</w:t>
      </w:r>
      <w:r w:rsidR="00DE345A">
        <w:rPr>
          <w:b/>
        </w:rPr>
        <w:t>озраста (к трем годам)</w:t>
      </w:r>
    </w:p>
    <w:tbl>
      <w:tblPr>
        <w:tblW w:w="0" w:type="auto"/>
        <w:tblLayout w:type="fixed"/>
        <w:tblCellMar>
          <w:top w:w="57" w:type="dxa"/>
          <w:left w:w="57" w:type="dxa"/>
          <w:bottom w:w="57" w:type="dxa"/>
          <w:right w:w="57" w:type="dxa"/>
        </w:tblCellMar>
        <w:tblLook w:val="04A0"/>
      </w:tblPr>
      <w:tblGrid>
        <w:gridCol w:w="2011"/>
        <w:gridCol w:w="2017"/>
        <w:gridCol w:w="5317"/>
      </w:tblGrid>
      <w:tr w:rsidR="0017723E" w:rsidTr="00DE345A">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Направление воспитания</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Ценности</w:t>
            </w:r>
          </w:p>
        </w:tc>
        <w:tc>
          <w:tcPr>
            <w:tcW w:w="53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Целевые ориентиры</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Патриотическое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Родина, природа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Проявляющий   привязанность к близким людям, бережное отношение к живому</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Духовно-нравственное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Жизнь, милосердие, добро</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Способный понять и принять, что такое «хорошо» и «плохо».</w:t>
            </w:r>
          </w:p>
          <w:p w:rsidR="0017723E" w:rsidRDefault="00AE1E76">
            <w:pPr>
              <w:pStyle w:val="a0"/>
            </w:pPr>
            <w:r>
              <w:t>Проявляющий сочувствие, доброту.</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Социальное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Человек, семья, дружба, сотрудничество</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Испытывающий чувство удовольствия в случае одобрения и чувство огорчения в случае неодобрения со стороны взрослых.</w:t>
            </w:r>
          </w:p>
          <w:p w:rsidR="0017723E" w:rsidRDefault="00AE1E76">
            <w:pPr>
              <w:pStyle w:val="a0"/>
            </w:pPr>
            <w:r>
              <w:t>Проявляющий интерес к другим детям и способный бесконфликтно играть рядом с ними.</w:t>
            </w:r>
          </w:p>
          <w:p w:rsidR="0017723E" w:rsidRDefault="00AE1E76">
            <w:pPr>
              <w:pStyle w:val="a0"/>
            </w:pPr>
            <w:r>
              <w:t>Проявляющий позицию «Я сам!».</w:t>
            </w:r>
          </w:p>
          <w:p w:rsidR="0017723E" w:rsidRDefault="00AE1E76">
            <w:pPr>
              <w:pStyle w:val="a0"/>
            </w:pPr>
            <w:r>
              <w:t>Способный к самостоятельным (свободным) активным действиям в общении.</w:t>
            </w:r>
          </w:p>
          <w:p w:rsidR="0017723E" w:rsidRDefault="00AE1E76">
            <w:pPr>
              <w:pStyle w:val="a0"/>
            </w:pPr>
            <w:r>
              <w:t xml:space="preserve">Доброжелательный в общении с другими людьми. </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Познавательное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Познание</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 xml:space="preserve">Проявляющий интерес к окружающему миру.  </w:t>
            </w:r>
          </w:p>
          <w:p w:rsidR="0017723E" w:rsidRDefault="00AE1E76">
            <w:pPr>
              <w:pStyle w:val="a0"/>
            </w:pPr>
            <w:r>
              <w:t>Любознательный, активный в поведении и деятельности.</w:t>
            </w:r>
          </w:p>
          <w:p w:rsidR="0017723E" w:rsidRDefault="0017723E">
            <w:pPr>
              <w:pStyle w:val="a0"/>
            </w:pP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Физическое и оздоровительное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Здоровье, жизнь</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17723E" w:rsidRDefault="00AE1E76">
            <w:pPr>
              <w:pStyle w:val="a0"/>
            </w:pPr>
            <w:r>
              <w:t xml:space="preserve">Проявляющий интерес к физическим упражнениям и подвижным играм, стремление к </w:t>
            </w:r>
            <w:r>
              <w:lastRenderedPageBreak/>
              <w:t>личной и командной победе, нравственные и волевые качества.</w:t>
            </w:r>
          </w:p>
          <w:p w:rsidR="0017723E" w:rsidRDefault="00AE1E76">
            <w:pPr>
              <w:pStyle w:val="a0"/>
            </w:pPr>
            <w:r>
              <w:t>Демонстрирующий потребность в двигательной деятельности.</w:t>
            </w:r>
          </w:p>
          <w:p w:rsidR="0017723E" w:rsidRDefault="00AE1E76">
            <w:pPr>
              <w:pStyle w:val="a0"/>
            </w:pPr>
            <w:r>
              <w:t>Имеющий представление о некоторых видах спорта и активного отдыха.</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lastRenderedPageBreak/>
              <w:t>Трудовое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Труд</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Поддерживающий элементарный порядок в окружающей обстановке.</w:t>
            </w:r>
          </w:p>
          <w:p w:rsidR="0017723E" w:rsidRDefault="00AE1E76">
            <w:pPr>
              <w:pStyle w:val="a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7723E">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Эстетическое</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Культура и красота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Проявляющий эмоциональную отзывчивость на красоту в окружающем мире и искусстве.</w:t>
            </w:r>
          </w:p>
          <w:p w:rsidR="0017723E" w:rsidRDefault="00AE1E76">
            <w:pPr>
              <w:pStyle w:val="a0"/>
            </w:pPr>
            <w: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EC37AE" w:rsidRDefault="00EC37AE" w:rsidP="00985C1D">
      <w:pPr>
        <w:pStyle w:val="a0"/>
        <w:spacing w:before="240" w:after="240"/>
        <w:rPr>
          <w:b/>
        </w:rPr>
      </w:pPr>
    </w:p>
    <w:p w:rsidR="0017723E" w:rsidRDefault="00AE1E76" w:rsidP="00DE345A">
      <w:pPr>
        <w:pStyle w:val="a0"/>
        <w:spacing w:before="240" w:after="240"/>
        <w:ind w:firstLine="709"/>
        <w:jc w:val="center"/>
        <w:rPr>
          <w:b/>
        </w:rPr>
      </w:pPr>
      <w:r>
        <w:rPr>
          <w:b/>
        </w:rPr>
        <w:t>Целевые ориентиры воспитания детей на этап</w:t>
      </w:r>
      <w:r w:rsidR="00DE345A">
        <w:rPr>
          <w:b/>
        </w:rPr>
        <w:t>е завершения освоения программы</w:t>
      </w:r>
    </w:p>
    <w:tbl>
      <w:tblPr>
        <w:tblW w:w="0" w:type="auto"/>
        <w:tblLayout w:type="fixed"/>
        <w:tblCellMar>
          <w:top w:w="57" w:type="dxa"/>
          <w:left w:w="57" w:type="dxa"/>
          <w:bottom w:w="57" w:type="dxa"/>
          <w:right w:w="57" w:type="dxa"/>
        </w:tblCellMar>
        <w:tblLook w:val="04A0"/>
      </w:tblPr>
      <w:tblGrid>
        <w:gridCol w:w="2052"/>
        <w:gridCol w:w="2088"/>
        <w:gridCol w:w="5205"/>
      </w:tblGrid>
      <w:tr w:rsidR="0017723E" w:rsidTr="00DE345A">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Направления воспитания</w:t>
            </w:r>
          </w:p>
        </w:tc>
        <w:tc>
          <w:tcPr>
            <w:tcW w:w="20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Ценности</w:t>
            </w:r>
          </w:p>
        </w:tc>
        <w:tc>
          <w:tcPr>
            <w:tcW w:w="52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rsidR="0017723E" w:rsidRDefault="00AE1E76" w:rsidP="00DE345A">
            <w:pPr>
              <w:pStyle w:val="a0"/>
              <w:jc w:val="center"/>
              <w:rPr>
                <w:b/>
              </w:rPr>
            </w:pPr>
            <w:r>
              <w:rPr>
                <w:b/>
              </w:rPr>
              <w:t>Целевые ориентиры</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Патриотическое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Родина, природа</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Духовно-нравственное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 xml:space="preserve">Жизнь, милосердие, добро </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7723E" w:rsidRDefault="00AE1E76">
            <w:pPr>
              <w:pStyle w:val="a0"/>
            </w:pPr>
            <w:r>
              <w:t>Способный не оставаться равнодушным к чужому горю, проявлять заботу;</w:t>
            </w:r>
          </w:p>
          <w:p w:rsidR="0017723E" w:rsidRDefault="00AE1E76">
            <w:pPr>
              <w:pStyle w:val="a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Социальное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Человек, семья, дружба, сотрудничество</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Проявляющий ответственность за свои действия и поведение; принимающий и уважающий различия между людьми.</w:t>
            </w:r>
          </w:p>
          <w:p w:rsidR="0017723E" w:rsidRDefault="00AE1E76">
            <w:pPr>
              <w:pStyle w:val="a0"/>
            </w:pPr>
            <w:r>
              <w:t>Владеющий основами речевой культуры.</w:t>
            </w:r>
          </w:p>
          <w:p w:rsidR="0017723E" w:rsidRDefault="00AE1E76">
            <w:pPr>
              <w:pStyle w:val="a0"/>
            </w:pPr>
            <w:r>
              <w:t xml:space="preserve">Дружелюбный и доброжелательный, умеющий </w:t>
            </w:r>
            <w:r>
              <w:lastRenderedPageBreak/>
              <w:t>слушать и слышать собеседника, способный взаимодействовать со взрослыми и сверстниками на основе общих интересов и дел.</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lastRenderedPageBreak/>
              <w:t>Познавательное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Познание</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Любознательный, наблюдательный, испытывающий потребность в самовыражении, в том числе творческом.</w:t>
            </w:r>
          </w:p>
          <w:p w:rsidR="0017723E" w:rsidRDefault="00AE1E76">
            <w:pPr>
              <w:pStyle w:val="a0"/>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7723E" w:rsidRDefault="00AE1E76">
            <w:pPr>
              <w:pStyle w:val="a0"/>
            </w:pPr>
            <w:r>
              <w:t>Обладающий первичной картиной мира на основе традиционных ценностей.</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Физическое и оздоровительное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Здоровье, жизнь</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 xml:space="preserve">Понимающий ценность жизни, владеющий основными способами укрепления </w:t>
            </w:r>
            <w:r>
              <w:br/>
              <w:t xml:space="preserve">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7723E" w:rsidRDefault="00AE1E76">
            <w:pPr>
              <w:pStyle w:val="a0"/>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17723E" w:rsidRDefault="00AE1E76">
            <w:pPr>
              <w:pStyle w:val="a0"/>
            </w:pPr>
            <w:r>
              <w:t>Демонстрирующий потребность в двигательной деятельности.</w:t>
            </w:r>
          </w:p>
          <w:p w:rsidR="0017723E" w:rsidRDefault="00AE1E76">
            <w:pPr>
              <w:pStyle w:val="a0"/>
            </w:pPr>
            <w:r>
              <w:t>Имеющий представление о некоторых видах спорта и активного отдыха.</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Трудовое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Труд</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Понимающий ценность труда в семье и в обществе на основе уважения к людям труда, результатам их деятельности.</w:t>
            </w:r>
          </w:p>
          <w:p w:rsidR="0017723E" w:rsidRDefault="00AE1E76">
            <w:pPr>
              <w:pStyle w:val="a0"/>
            </w:pPr>
            <w:r>
              <w:t>Проявляющий трудолюбие при выполнении поручений и в самостоятельной деятельности.</w:t>
            </w:r>
          </w:p>
        </w:tc>
      </w:tr>
      <w:tr w:rsidR="0017723E">
        <w:trPr>
          <w:trHeight w:val="20"/>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Эстетическое</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Культура и красота</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17723E" w:rsidRDefault="00AE1E76">
            <w:pPr>
              <w:pStyle w:val="a0"/>
            </w:pPr>
            <w:r>
              <w:t>Способный воспринимать и чувствовать прекрасное в быту, природе, поступках, искусстве.</w:t>
            </w:r>
          </w:p>
          <w:p w:rsidR="0017723E" w:rsidRDefault="00AE1E76">
            <w:pPr>
              <w:pStyle w:val="a0"/>
            </w:pPr>
            <w:r>
              <w:t>Стремящийся к отображению прекрасного в продуктивных видах деятельности.</w:t>
            </w:r>
          </w:p>
          <w:p w:rsidR="0017723E" w:rsidRDefault="00AE1E76">
            <w:pPr>
              <w:pStyle w:val="a0"/>
            </w:pPr>
            <w:r>
              <w:t>Проявляющий художественно-эстетический вкус.</w:t>
            </w:r>
          </w:p>
        </w:tc>
      </w:tr>
    </w:tbl>
    <w:p w:rsidR="0017723E" w:rsidRDefault="00AE1E76">
      <w:pPr>
        <w:pStyle w:val="2"/>
        <w:spacing w:line="276" w:lineRule="auto"/>
        <w:ind w:firstLine="709"/>
      </w:pPr>
      <w:bookmarkStart w:id="34" w:name="__RefHeading___26"/>
      <w:bookmarkEnd w:id="34"/>
      <w:r>
        <w:t>2.8.2. Содержательный раздел Программы воспитания</w:t>
      </w:r>
    </w:p>
    <w:p w:rsidR="0017723E" w:rsidRDefault="00AE1E76">
      <w:pPr>
        <w:pStyle w:val="2"/>
        <w:spacing w:line="276" w:lineRule="auto"/>
        <w:ind w:firstLine="709"/>
      </w:pPr>
      <w:bookmarkStart w:id="35" w:name="__RefHeading___27"/>
      <w:bookmarkEnd w:id="35"/>
      <w:r>
        <w:t>2.8.2.1. Уклад образовательной организации</w:t>
      </w:r>
    </w:p>
    <w:p w:rsidR="0017723E" w:rsidRDefault="00AE1E76">
      <w:pPr>
        <w:pStyle w:val="a0"/>
        <w:spacing w:line="276" w:lineRule="auto"/>
        <w:ind w:firstLine="709"/>
      </w:pPr>
      <w:r>
        <w:t>Уклад ДОО – это её необходимый фундамент, основа и инструмент воспитания.</w:t>
      </w:r>
    </w:p>
    <w:p w:rsidR="0017723E" w:rsidRDefault="00AE1E76">
      <w:pPr>
        <w:pStyle w:val="a0"/>
        <w:spacing w:line="276" w:lineRule="auto"/>
        <w:ind w:firstLine="709"/>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17723E" w:rsidRDefault="0017723E">
      <w:pPr>
        <w:pStyle w:val="a0"/>
        <w:spacing w:line="276" w:lineRule="auto"/>
        <w:ind w:firstLine="709"/>
      </w:pPr>
    </w:p>
    <w:tbl>
      <w:tblPr>
        <w:tblStyle w:val="afb"/>
        <w:tblW w:w="0" w:type="auto"/>
        <w:tblLayout w:type="fixed"/>
        <w:tblLook w:val="04A0"/>
      </w:tblPr>
      <w:tblGrid>
        <w:gridCol w:w="3085"/>
        <w:gridCol w:w="6260"/>
      </w:tblGrid>
      <w:tr w:rsidR="0017723E" w:rsidTr="00F8110C">
        <w:tc>
          <w:tcPr>
            <w:tcW w:w="3085" w:type="dxa"/>
          </w:tcPr>
          <w:p w:rsidR="0017723E" w:rsidRPr="00BD6F71" w:rsidRDefault="00AE1E76" w:rsidP="00F8110C">
            <w:pPr>
              <w:pStyle w:val="a0"/>
              <w:jc w:val="center"/>
            </w:pPr>
            <w:r w:rsidRPr="00BD6F71">
              <w:t>Цель ДОО</w:t>
            </w:r>
          </w:p>
        </w:tc>
        <w:tc>
          <w:tcPr>
            <w:tcW w:w="6260" w:type="dxa"/>
          </w:tcPr>
          <w:p w:rsidR="0017723E" w:rsidRPr="00F8110C" w:rsidRDefault="00F8110C" w:rsidP="00F8110C">
            <w:pPr>
              <w:pStyle w:val="a0"/>
              <w:jc w:val="both"/>
              <w:rPr>
                <w:szCs w:val="24"/>
              </w:rPr>
            </w:pPr>
            <w:r>
              <w:rPr>
                <w:szCs w:val="24"/>
              </w:rPr>
              <w:t>С</w:t>
            </w:r>
            <w:r w:rsidRPr="00F8110C">
              <w:rPr>
                <w:szCs w:val="24"/>
              </w:rPr>
              <w:t>оздание условий для </w:t>
            </w:r>
            <w:r w:rsidRPr="00F8110C">
              <w:rPr>
                <w:szCs w:val="24"/>
                <w:shd w:val="clear" w:color="auto" w:fill="FFFFFF"/>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17723E" w:rsidTr="00F8110C">
        <w:tc>
          <w:tcPr>
            <w:tcW w:w="3085" w:type="dxa"/>
          </w:tcPr>
          <w:p w:rsidR="0017723E" w:rsidRPr="00BD6F71" w:rsidRDefault="00AE1E76" w:rsidP="00F8110C">
            <w:pPr>
              <w:pStyle w:val="a0"/>
              <w:jc w:val="center"/>
            </w:pPr>
            <w:r w:rsidRPr="00BD6F71">
              <w:t>Смысл деятельности ДОО, её миссия</w:t>
            </w:r>
          </w:p>
        </w:tc>
        <w:tc>
          <w:tcPr>
            <w:tcW w:w="6260" w:type="dxa"/>
          </w:tcPr>
          <w:p w:rsidR="0017723E" w:rsidRPr="00E23E68" w:rsidRDefault="00E23E68" w:rsidP="00E23E68">
            <w:pPr>
              <w:pStyle w:val="a0"/>
              <w:jc w:val="both"/>
            </w:pPr>
            <w:r w:rsidRPr="00E23E68">
              <w:rPr>
                <w:color w:val="010101"/>
                <w:shd w:val="clear" w:color="auto" w:fill="FFFFFF"/>
              </w:rPr>
              <w:t>Миссия дошкольного образования</w:t>
            </w:r>
            <w:r>
              <w:rPr>
                <w:color w:val="010101"/>
                <w:shd w:val="clear" w:color="auto" w:fill="FFFFFF"/>
              </w:rPr>
              <w:t xml:space="preserve"> </w:t>
            </w:r>
            <w:r w:rsidRPr="00E23E68">
              <w:rPr>
                <w:color w:val="010101"/>
                <w:shd w:val="clear" w:color="auto" w:fill="FFFFFF"/>
              </w:rPr>
              <w:t>-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tc>
      </w:tr>
      <w:tr w:rsidR="0017723E" w:rsidTr="00F8110C">
        <w:tc>
          <w:tcPr>
            <w:tcW w:w="3085" w:type="dxa"/>
          </w:tcPr>
          <w:p w:rsidR="0017723E" w:rsidRPr="00BD6F71" w:rsidRDefault="00AE1E76" w:rsidP="00F8110C">
            <w:pPr>
              <w:pStyle w:val="a0"/>
              <w:jc w:val="center"/>
            </w:pPr>
            <w:r w:rsidRPr="00BD6F71">
              <w:t>Принципы жизни и воспитания в ДОО</w:t>
            </w:r>
          </w:p>
        </w:tc>
        <w:tc>
          <w:tcPr>
            <w:tcW w:w="6260" w:type="dxa"/>
          </w:tcPr>
          <w:p w:rsidR="00E23E68" w:rsidRPr="00DD7E20" w:rsidRDefault="00E23E68" w:rsidP="00EF46E9">
            <w:pPr>
              <w:numPr>
                <w:ilvl w:val="0"/>
                <w:numId w:val="53"/>
              </w:numPr>
              <w:shd w:val="clear" w:color="auto" w:fill="FFFFFF"/>
              <w:spacing w:after="60"/>
              <w:ind w:left="0"/>
              <w:jc w:val="both"/>
              <w:rPr>
                <w:rFonts w:ascii="Times New Roman" w:hAnsi="Times New Roman"/>
                <w:color w:val="202124"/>
                <w:sz w:val="24"/>
                <w:szCs w:val="24"/>
              </w:rPr>
            </w:pPr>
            <w:r w:rsidRPr="00E23E68">
              <w:rPr>
                <w:rFonts w:ascii="Times New Roman" w:hAnsi="Times New Roman"/>
                <w:b/>
                <w:bCs/>
                <w:color w:val="202124"/>
                <w:sz w:val="24"/>
                <w:szCs w:val="24"/>
              </w:rPr>
              <w:t>Принцип</w:t>
            </w:r>
            <w:r w:rsidRPr="00E23E68">
              <w:rPr>
                <w:rFonts w:ascii="Times New Roman" w:hAnsi="Times New Roman"/>
                <w:color w:val="202124"/>
                <w:sz w:val="24"/>
                <w:szCs w:val="24"/>
              </w:rPr>
              <w:t xml:space="preserve"> целенаправленности воспитательного процесса. </w:t>
            </w:r>
            <w:r w:rsidRPr="00DD7E20">
              <w:rPr>
                <w:rFonts w:ascii="Times New Roman" w:hAnsi="Times New Roman"/>
                <w:b/>
                <w:bCs/>
                <w:color w:val="202124"/>
                <w:sz w:val="24"/>
                <w:szCs w:val="24"/>
              </w:rPr>
              <w:t>Принцип</w:t>
            </w:r>
            <w:r w:rsidRPr="00DD7E20">
              <w:rPr>
                <w:rFonts w:ascii="Times New Roman" w:hAnsi="Times New Roman"/>
                <w:color w:val="202124"/>
                <w:sz w:val="24"/>
                <w:szCs w:val="24"/>
              </w:rPr>
              <w:t> комплексности </w:t>
            </w:r>
            <w:r w:rsidRPr="00DD7E20">
              <w:rPr>
                <w:rFonts w:ascii="Times New Roman" w:hAnsi="Times New Roman"/>
                <w:b/>
                <w:bCs/>
                <w:color w:val="202124"/>
                <w:sz w:val="24"/>
                <w:szCs w:val="24"/>
              </w:rPr>
              <w:t>воспитания</w:t>
            </w:r>
            <w:r w:rsidR="00DD7E20">
              <w:rPr>
                <w:rFonts w:ascii="Times New Roman" w:hAnsi="Times New Roman"/>
                <w:color w:val="202124"/>
                <w:sz w:val="24"/>
                <w:szCs w:val="24"/>
              </w:rPr>
              <w:t xml:space="preserve">. </w:t>
            </w:r>
          </w:p>
          <w:p w:rsidR="00E23E68" w:rsidRPr="00E23E68" w:rsidRDefault="00E23E68" w:rsidP="00EF46E9">
            <w:pPr>
              <w:numPr>
                <w:ilvl w:val="0"/>
                <w:numId w:val="53"/>
              </w:numPr>
              <w:shd w:val="clear" w:color="auto" w:fill="FFFFFF"/>
              <w:spacing w:after="60"/>
              <w:ind w:left="0"/>
              <w:jc w:val="both"/>
              <w:rPr>
                <w:rFonts w:ascii="Times New Roman" w:hAnsi="Times New Roman"/>
                <w:color w:val="202124"/>
                <w:sz w:val="24"/>
                <w:szCs w:val="24"/>
              </w:rPr>
            </w:pPr>
            <w:r w:rsidRPr="00E23E68">
              <w:rPr>
                <w:rFonts w:ascii="Times New Roman" w:hAnsi="Times New Roman"/>
                <w:b/>
                <w:bCs/>
                <w:color w:val="202124"/>
                <w:sz w:val="24"/>
                <w:szCs w:val="24"/>
              </w:rPr>
              <w:t>Принцип воспитания</w:t>
            </w:r>
            <w:r w:rsidR="00DD7E20">
              <w:rPr>
                <w:rFonts w:ascii="Times New Roman" w:hAnsi="Times New Roman"/>
                <w:color w:val="202124"/>
                <w:sz w:val="24"/>
                <w:szCs w:val="24"/>
              </w:rPr>
              <w:t xml:space="preserve"> в деятельности. </w:t>
            </w:r>
          </w:p>
          <w:p w:rsidR="0017723E" w:rsidRPr="00E23E68" w:rsidRDefault="00E23E68" w:rsidP="00EF46E9">
            <w:pPr>
              <w:numPr>
                <w:ilvl w:val="0"/>
                <w:numId w:val="53"/>
              </w:numPr>
              <w:shd w:val="clear" w:color="auto" w:fill="FFFFFF"/>
              <w:spacing w:after="60"/>
              <w:ind w:left="0"/>
              <w:jc w:val="both"/>
              <w:rPr>
                <w:rFonts w:ascii="Times New Roman" w:hAnsi="Times New Roman"/>
                <w:color w:val="202124"/>
                <w:sz w:val="24"/>
                <w:szCs w:val="24"/>
              </w:rPr>
            </w:pPr>
            <w:r w:rsidRPr="00E23E68">
              <w:rPr>
                <w:rFonts w:ascii="Times New Roman" w:hAnsi="Times New Roman"/>
                <w:b/>
                <w:bCs/>
                <w:color w:val="202124"/>
                <w:sz w:val="24"/>
                <w:szCs w:val="24"/>
              </w:rPr>
              <w:t>Принцип</w:t>
            </w:r>
            <w:r w:rsidRPr="00E23E68">
              <w:rPr>
                <w:rFonts w:ascii="Times New Roman" w:hAnsi="Times New Roman"/>
                <w:color w:val="202124"/>
                <w:sz w:val="24"/>
                <w:szCs w:val="24"/>
              </w:rPr>
              <w:t> взаимосвязи гуманизма и уважения к личности ребенка в сочетании с высокой требовательностью.</w:t>
            </w:r>
          </w:p>
        </w:tc>
      </w:tr>
      <w:tr w:rsidR="0017723E" w:rsidTr="00F8110C">
        <w:tc>
          <w:tcPr>
            <w:tcW w:w="3085" w:type="dxa"/>
          </w:tcPr>
          <w:p w:rsidR="0017723E" w:rsidRPr="00BD6F71" w:rsidRDefault="00AE1E76" w:rsidP="00F8110C">
            <w:pPr>
              <w:pStyle w:val="a0"/>
              <w:jc w:val="center"/>
            </w:pPr>
            <w:r w:rsidRPr="00BD6F71">
              <w:t>Образ ДОО, её особенности, символика, внешний имидж</w:t>
            </w:r>
          </w:p>
        </w:tc>
        <w:tc>
          <w:tcPr>
            <w:tcW w:w="6260" w:type="dxa"/>
          </w:tcPr>
          <w:p w:rsidR="00B2710D" w:rsidRPr="00B2710D" w:rsidRDefault="00E23E68" w:rsidP="00B2710D">
            <w:pPr>
              <w:pStyle w:val="a0"/>
              <w:jc w:val="both"/>
              <w:rPr>
                <w:color w:val="auto"/>
                <w:szCs w:val="24"/>
                <w:shd w:val="clear" w:color="auto" w:fill="FFFFFF"/>
              </w:rPr>
            </w:pPr>
            <w:r w:rsidRPr="00B2710D">
              <w:rPr>
                <w:color w:val="auto"/>
                <w:szCs w:val="24"/>
                <w:shd w:val="clear" w:color="auto" w:fill="FFFFFF"/>
              </w:rPr>
              <w:t>У каждого дошкольного учреждения своё лицо. Немаловажно, какой детский сад выберут родители для своего ребёнка, и совсем небезразлично быть более привлекательным учреждением для потенциальных работников. На сегодняшний день, важно помнить, что образовательным учреждениям предъявляются все новые требования и немаловажную роль играет репутация, имидж дошкольного учреждения. Для создания положительного имиджа важно всё от порога дошкольного учреждения до отношения руководителя и воспитателей к родителям и их детям.</w:t>
            </w:r>
          </w:p>
        </w:tc>
      </w:tr>
      <w:tr w:rsidR="0017723E" w:rsidTr="00F8110C">
        <w:tc>
          <w:tcPr>
            <w:tcW w:w="3085" w:type="dxa"/>
          </w:tcPr>
          <w:p w:rsidR="0017723E" w:rsidRPr="00BD6F71" w:rsidRDefault="00AE1E76" w:rsidP="00F8110C">
            <w:pPr>
              <w:pStyle w:val="a0"/>
              <w:jc w:val="center"/>
            </w:pPr>
            <w:r w:rsidRPr="00BD6F71">
              <w:t>Отношения к воспитанникам, их родителям (законным представителям), сотрудникам и партнерам ДОО</w:t>
            </w:r>
          </w:p>
        </w:tc>
        <w:tc>
          <w:tcPr>
            <w:tcW w:w="6260" w:type="dxa"/>
          </w:tcPr>
          <w:p w:rsidR="00B2710D" w:rsidRDefault="00B2710D" w:rsidP="00B03CC4">
            <w:pPr>
              <w:pStyle w:val="a0"/>
              <w:jc w:val="both"/>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r>
              <w:sym w:font="Symbol" w:char="F02D"/>
            </w:r>
            <w:r>
              <w:t xml:space="preserve"> педагог всегда выходит навстречу родителям и приветствует родителей и детей первым;</w:t>
            </w:r>
          </w:p>
          <w:p w:rsidR="00B2710D" w:rsidRDefault="00B2710D" w:rsidP="00B03CC4">
            <w:pPr>
              <w:pStyle w:val="a0"/>
              <w:jc w:val="both"/>
            </w:pPr>
            <w:r>
              <w:t xml:space="preserve"> </w:t>
            </w:r>
            <w:r>
              <w:sym w:font="Symbol" w:char="F02D"/>
            </w:r>
            <w:r>
              <w:t xml:space="preserve"> улыбка – всегда обязательная часть приветствия; </w:t>
            </w:r>
          </w:p>
          <w:p w:rsidR="00B2710D" w:rsidRDefault="00B2710D" w:rsidP="00B03CC4">
            <w:pPr>
              <w:pStyle w:val="a0"/>
              <w:jc w:val="both"/>
            </w:pPr>
            <w:r>
              <w:sym w:font="Symbol" w:char="F02D"/>
            </w:r>
            <w:r>
              <w:t xml:space="preserve"> педагог описывает события и ситуации, но не даёт им оценки;</w:t>
            </w:r>
          </w:p>
          <w:p w:rsidR="00B2710D" w:rsidRDefault="00B2710D" w:rsidP="00B03CC4">
            <w:pPr>
              <w:pStyle w:val="a0"/>
              <w:jc w:val="both"/>
            </w:pPr>
            <w:r>
              <w:t xml:space="preserve"> </w:t>
            </w:r>
            <w:r>
              <w:sym w:font="Symbol" w:char="F02D"/>
            </w:r>
            <w:r>
              <w:t xml:space="preserve"> педагог не обвиняет родителей и не возлагает на них ответственность за поведение детей в детском саду; </w:t>
            </w:r>
          </w:p>
          <w:p w:rsidR="00B2710D" w:rsidRDefault="00B2710D" w:rsidP="00B03CC4">
            <w:pPr>
              <w:pStyle w:val="a0"/>
              <w:jc w:val="both"/>
            </w:pPr>
            <w:r>
              <w:sym w:font="Symbol" w:char="F02D"/>
            </w:r>
            <w:r>
              <w:t xml:space="preserve"> тон общения ровный и дружелюбный, исключается повышение голоса; </w:t>
            </w:r>
          </w:p>
          <w:p w:rsidR="00B03CC4" w:rsidRDefault="00B2710D" w:rsidP="00B03CC4">
            <w:pPr>
              <w:pStyle w:val="a0"/>
              <w:jc w:val="both"/>
            </w:pPr>
            <w:r>
              <w:sym w:font="Symbol" w:char="F02D"/>
            </w:r>
            <w:r>
              <w:t xml:space="preserve"> уважительное отношение к личности воспитанника; </w:t>
            </w:r>
          </w:p>
          <w:p w:rsidR="00B2710D" w:rsidRDefault="00B2710D" w:rsidP="00B03CC4">
            <w:pPr>
              <w:pStyle w:val="a0"/>
              <w:jc w:val="both"/>
            </w:pPr>
            <w:r>
              <w:sym w:font="Symbol" w:char="F02D"/>
            </w:r>
            <w:r>
              <w:t xml:space="preserve"> умение заинтересованно слушать собеседника и </w:t>
            </w:r>
            <w:r>
              <w:lastRenderedPageBreak/>
              <w:t xml:space="preserve">сопереживать ему; </w:t>
            </w:r>
          </w:p>
          <w:p w:rsidR="00B2710D" w:rsidRDefault="00B2710D">
            <w:pPr>
              <w:pStyle w:val="a0"/>
            </w:pPr>
            <w:r>
              <w:sym w:font="Symbol" w:char="F02D"/>
            </w:r>
            <w:r>
              <w:t xml:space="preserve"> умение видеть и слышать воспитанника, сопереживать ему; </w:t>
            </w:r>
          </w:p>
          <w:p w:rsidR="00B2710D" w:rsidRDefault="00B2710D">
            <w:pPr>
              <w:pStyle w:val="a0"/>
            </w:pPr>
            <w:r>
              <w:sym w:font="Symbol" w:char="F02D"/>
            </w:r>
            <w:r>
              <w:t xml:space="preserve"> уравновешенность и самообладание, выдержка в отношениях с детьми; </w:t>
            </w:r>
          </w:p>
          <w:p w:rsidR="00B2710D" w:rsidRDefault="00B2710D">
            <w:pPr>
              <w:pStyle w:val="a0"/>
            </w:pPr>
            <w:r>
              <w:sym w:font="Symbol" w:char="F02D"/>
            </w:r>
            <w: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2710D" w:rsidRDefault="00B2710D" w:rsidP="00B2710D">
            <w:pPr>
              <w:pStyle w:val="a0"/>
            </w:pPr>
            <w:r>
              <w:sym w:font="Symbol" w:char="F02D"/>
            </w:r>
            <w:r>
              <w:t xml:space="preserve"> умение сочетать требовательность с чутким отношением к воспитанникам; </w:t>
            </w:r>
          </w:p>
          <w:p w:rsidR="00B2710D" w:rsidRDefault="00B2710D" w:rsidP="00B2710D">
            <w:pPr>
              <w:pStyle w:val="a0"/>
            </w:pPr>
            <w:r>
              <w:sym w:font="Symbol" w:char="F02D"/>
            </w:r>
            <w:r>
              <w:t xml:space="preserve"> знание возрастных и индивидуальных особенностей воспитанников; </w:t>
            </w:r>
          </w:p>
          <w:p w:rsidR="00CA1566" w:rsidRDefault="00B2710D" w:rsidP="00B2710D">
            <w:pPr>
              <w:pStyle w:val="a0"/>
            </w:pPr>
            <w:r>
              <w:sym w:font="Symbol" w:char="F02D"/>
            </w:r>
            <w:r>
              <w:t xml:space="preserve"> соответствие внешнего вида статусу воспитателя детского сада.</w:t>
            </w:r>
          </w:p>
        </w:tc>
      </w:tr>
      <w:tr w:rsidR="0017723E" w:rsidTr="00F8110C">
        <w:tc>
          <w:tcPr>
            <w:tcW w:w="3085" w:type="dxa"/>
          </w:tcPr>
          <w:p w:rsidR="0017723E" w:rsidRPr="00BD6F71" w:rsidRDefault="00AE1E76" w:rsidP="00F8110C">
            <w:pPr>
              <w:pStyle w:val="a0"/>
              <w:jc w:val="center"/>
            </w:pPr>
            <w:r w:rsidRPr="00BD6F71">
              <w:lastRenderedPageBreak/>
              <w:t>Ключевые правила ДОО</w:t>
            </w:r>
          </w:p>
        </w:tc>
        <w:tc>
          <w:tcPr>
            <w:tcW w:w="6260" w:type="dxa"/>
          </w:tcPr>
          <w:p w:rsidR="00CA1566" w:rsidRPr="00CA1566" w:rsidRDefault="00CA1566" w:rsidP="00CA1566">
            <w:pPr>
              <w:pStyle w:val="a0"/>
              <w:rPr>
                <w:rStyle w:val="c2"/>
                <w:color w:val="auto"/>
                <w:szCs w:val="24"/>
              </w:rPr>
            </w:pPr>
            <w:r w:rsidRPr="00CA1566">
              <w:rPr>
                <w:rStyle w:val="c3"/>
                <w:b/>
                <w:bCs/>
                <w:i/>
                <w:iCs/>
                <w:color w:val="auto"/>
                <w:szCs w:val="24"/>
              </w:rPr>
              <w:t>Правило первое</w:t>
            </w:r>
            <w:r w:rsidRPr="00CA1566">
              <w:rPr>
                <w:rStyle w:val="c2"/>
                <w:color w:val="auto"/>
                <w:szCs w:val="24"/>
              </w:rPr>
              <w:t> – </w:t>
            </w:r>
            <w:r w:rsidRPr="00CA1566">
              <w:rPr>
                <w:rStyle w:val="c14"/>
                <w:color w:val="auto"/>
                <w:szCs w:val="24"/>
              </w:rPr>
              <w:t>положительный настрой</w:t>
            </w:r>
            <w:r w:rsidRPr="00CA1566">
              <w:rPr>
                <w:rStyle w:val="c2"/>
                <w:color w:val="auto"/>
                <w:szCs w:val="24"/>
              </w:rPr>
              <w:t>.</w:t>
            </w:r>
          </w:p>
          <w:p w:rsidR="00CA1566" w:rsidRPr="00CA1566" w:rsidRDefault="00CA1566" w:rsidP="00CA1566">
            <w:pPr>
              <w:pStyle w:val="a0"/>
              <w:rPr>
                <w:rStyle w:val="c2"/>
                <w:color w:val="auto"/>
                <w:szCs w:val="24"/>
              </w:rPr>
            </w:pPr>
            <w:r w:rsidRPr="00CA1566">
              <w:rPr>
                <w:rStyle w:val="c3"/>
                <w:b/>
                <w:bCs/>
                <w:i/>
                <w:iCs/>
                <w:color w:val="auto"/>
                <w:szCs w:val="24"/>
              </w:rPr>
              <w:t>Правило второе</w:t>
            </w:r>
            <w:r w:rsidRPr="00CA1566">
              <w:rPr>
                <w:rStyle w:val="c2"/>
                <w:color w:val="auto"/>
                <w:szCs w:val="24"/>
              </w:rPr>
              <w:t> – </w:t>
            </w:r>
            <w:r w:rsidRPr="00CA1566">
              <w:rPr>
                <w:rStyle w:val="c14"/>
                <w:color w:val="auto"/>
                <w:szCs w:val="24"/>
              </w:rPr>
              <w:t>доверие</w:t>
            </w:r>
            <w:r w:rsidRPr="00CA1566">
              <w:rPr>
                <w:rStyle w:val="c2"/>
                <w:color w:val="auto"/>
                <w:szCs w:val="24"/>
              </w:rPr>
              <w:t>.</w:t>
            </w:r>
          </w:p>
          <w:p w:rsidR="00CA1566" w:rsidRPr="00CA1566" w:rsidRDefault="00CA1566" w:rsidP="00CA1566">
            <w:pPr>
              <w:pStyle w:val="a0"/>
              <w:rPr>
                <w:rStyle w:val="c13"/>
                <w:color w:val="auto"/>
                <w:szCs w:val="24"/>
              </w:rPr>
            </w:pPr>
            <w:r w:rsidRPr="00CA1566">
              <w:rPr>
                <w:rStyle w:val="c3"/>
                <w:b/>
                <w:bCs/>
                <w:i/>
                <w:iCs/>
                <w:color w:val="auto"/>
                <w:szCs w:val="24"/>
              </w:rPr>
              <w:t>Правило третье</w:t>
            </w:r>
            <w:r w:rsidRPr="00CA1566">
              <w:rPr>
                <w:rStyle w:val="c2"/>
                <w:color w:val="auto"/>
                <w:szCs w:val="24"/>
              </w:rPr>
              <w:t> – </w:t>
            </w:r>
            <w:r w:rsidRPr="00CA1566">
              <w:rPr>
                <w:rStyle w:val="c13"/>
                <w:color w:val="auto"/>
                <w:szCs w:val="24"/>
              </w:rPr>
              <w:t>единство требований детского сада и семьи.</w:t>
            </w:r>
          </w:p>
          <w:p w:rsidR="00CA1566" w:rsidRPr="00CA1566" w:rsidRDefault="00CA1566" w:rsidP="00CA1566">
            <w:pPr>
              <w:pStyle w:val="a0"/>
              <w:rPr>
                <w:rStyle w:val="c2"/>
                <w:color w:val="auto"/>
                <w:szCs w:val="24"/>
              </w:rPr>
            </w:pPr>
            <w:r w:rsidRPr="00CA1566">
              <w:rPr>
                <w:rStyle w:val="c3"/>
                <w:b/>
                <w:bCs/>
                <w:i/>
                <w:iCs/>
                <w:color w:val="auto"/>
                <w:szCs w:val="24"/>
              </w:rPr>
              <w:t>Правило четвертое</w:t>
            </w:r>
            <w:r w:rsidRPr="00CA1566">
              <w:rPr>
                <w:rStyle w:val="c2"/>
                <w:color w:val="auto"/>
                <w:szCs w:val="24"/>
              </w:rPr>
              <w:t> – </w:t>
            </w:r>
            <w:r w:rsidRPr="00CA1566">
              <w:rPr>
                <w:rStyle w:val="c14"/>
                <w:color w:val="auto"/>
                <w:szCs w:val="24"/>
              </w:rPr>
              <w:t>располагать информацией</w:t>
            </w:r>
            <w:r w:rsidRPr="00CA1566">
              <w:rPr>
                <w:rStyle w:val="c2"/>
                <w:color w:val="auto"/>
                <w:szCs w:val="24"/>
              </w:rPr>
              <w:t>.</w:t>
            </w:r>
          </w:p>
          <w:p w:rsidR="00CA1566" w:rsidRPr="00CA1566" w:rsidRDefault="00CA1566" w:rsidP="00CA1566">
            <w:pPr>
              <w:pStyle w:val="a0"/>
              <w:rPr>
                <w:rStyle w:val="c0"/>
                <w:color w:val="auto"/>
                <w:szCs w:val="24"/>
              </w:rPr>
            </w:pPr>
            <w:r w:rsidRPr="00CA1566">
              <w:rPr>
                <w:rStyle w:val="c3"/>
                <w:b/>
                <w:bCs/>
                <w:i/>
                <w:iCs/>
                <w:color w:val="auto"/>
                <w:szCs w:val="24"/>
              </w:rPr>
              <w:t>Правило пятое</w:t>
            </w:r>
            <w:r w:rsidRPr="00CA1566">
              <w:rPr>
                <w:rStyle w:val="c2"/>
                <w:color w:val="auto"/>
                <w:szCs w:val="24"/>
              </w:rPr>
              <w:t> – </w:t>
            </w:r>
            <w:r w:rsidRPr="00CA1566">
              <w:rPr>
                <w:rStyle w:val="c0"/>
                <w:color w:val="auto"/>
                <w:szCs w:val="24"/>
              </w:rPr>
              <w:t>правильно выбирать время для общения с воспитателем.</w:t>
            </w:r>
          </w:p>
          <w:p w:rsidR="00CA1566" w:rsidRPr="00CA1566" w:rsidRDefault="00CA1566" w:rsidP="00CA1566">
            <w:pPr>
              <w:pStyle w:val="a0"/>
              <w:rPr>
                <w:rStyle w:val="c0"/>
                <w:color w:val="auto"/>
                <w:szCs w:val="24"/>
              </w:rPr>
            </w:pPr>
            <w:r w:rsidRPr="00CA1566">
              <w:rPr>
                <w:rStyle w:val="c3"/>
                <w:b/>
                <w:bCs/>
                <w:i/>
                <w:iCs/>
                <w:color w:val="auto"/>
                <w:szCs w:val="24"/>
              </w:rPr>
              <w:t>Правило шестое</w:t>
            </w:r>
            <w:r w:rsidRPr="00CA1566">
              <w:rPr>
                <w:rStyle w:val="c2"/>
                <w:color w:val="auto"/>
                <w:szCs w:val="24"/>
              </w:rPr>
              <w:t> – </w:t>
            </w:r>
            <w:r w:rsidRPr="00CA1566">
              <w:rPr>
                <w:rStyle w:val="c0"/>
                <w:color w:val="auto"/>
                <w:szCs w:val="24"/>
              </w:rPr>
              <w:t>прислушиваться к советам воспитателей.</w:t>
            </w:r>
          </w:p>
          <w:p w:rsidR="00CA1566" w:rsidRPr="00CA1566" w:rsidRDefault="00CA1566" w:rsidP="00CA1566">
            <w:pPr>
              <w:pStyle w:val="a0"/>
              <w:rPr>
                <w:rStyle w:val="c0"/>
                <w:color w:val="auto"/>
                <w:szCs w:val="24"/>
              </w:rPr>
            </w:pPr>
            <w:r w:rsidRPr="00CA1566">
              <w:rPr>
                <w:rFonts w:asciiTheme="minorHAnsi" w:hAnsiTheme="minorHAnsi"/>
                <w:b/>
                <w:bCs/>
                <w:i/>
                <w:iCs/>
                <w:color w:val="auto"/>
                <w:szCs w:val="24"/>
                <w:shd w:val="clear" w:color="auto" w:fill="FFFFFF"/>
              </w:rPr>
              <w:t>Правило седьмое</w:t>
            </w:r>
            <w:r w:rsidRPr="00CA1566">
              <w:rPr>
                <w:rFonts w:asciiTheme="minorHAnsi" w:hAnsiTheme="minorHAnsi"/>
                <w:color w:val="auto"/>
                <w:szCs w:val="24"/>
                <w:shd w:val="clear" w:color="auto" w:fill="FFFFFF"/>
              </w:rPr>
              <w:t> – соблюдение режима дня детского сада.</w:t>
            </w:r>
          </w:p>
          <w:p w:rsidR="0017723E" w:rsidRDefault="00CA1566" w:rsidP="00CA1566">
            <w:pPr>
              <w:pStyle w:val="a0"/>
            </w:pPr>
            <w:r w:rsidRPr="00CA1566">
              <w:rPr>
                <w:rStyle w:val="c3"/>
                <w:b/>
                <w:bCs/>
                <w:i/>
                <w:iCs/>
                <w:color w:val="auto"/>
                <w:szCs w:val="24"/>
              </w:rPr>
              <w:t>Правило восьмое</w:t>
            </w:r>
            <w:r w:rsidRPr="00CA1566">
              <w:rPr>
                <w:rStyle w:val="c2"/>
                <w:color w:val="auto"/>
                <w:szCs w:val="24"/>
              </w:rPr>
              <w:t> – </w:t>
            </w:r>
            <w:r w:rsidRPr="00CA1566">
              <w:rPr>
                <w:rStyle w:val="c0"/>
                <w:color w:val="auto"/>
                <w:szCs w:val="24"/>
              </w:rPr>
              <w:t>не портить воспитателям настроение</w:t>
            </w:r>
            <w:r w:rsidRPr="00CA1566">
              <w:rPr>
                <w:rStyle w:val="c2"/>
                <w:color w:val="auto"/>
                <w:szCs w:val="24"/>
              </w:rPr>
              <w:t>.</w:t>
            </w:r>
          </w:p>
        </w:tc>
      </w:tr>
      <w:tr w:rsidR="0017723E" w:rsidTr="00F8110C">
        <w:tc>
          <w:tcPr>
            <w:tcW w:w="3085" w:type="dxa"/>
          </w:tcPr>
          <w:p w:rsidR="0017723E" w:rsidRPr="00BD6F71" w:rsidRDefault="00AE1E76" w:rsidP="00F8110C">
            <w:pPr>
              <w:pStyle w:val="a0"/>
              <w:jc w:val="center"/>
            </w:pPr>
            <w:r w:rsidRPr="00BD6F71">
              <w:t>Традиции и ритуалы, особые нормы этикета в ДОО</w:t>
            </w:r>
          </w:p>
        </w:tc>
        <w:tc>
          <w:tcPr>
            <w:tcW w:w="6260" w:type="dxa"/>
          </w:tcPr>
          <w:p w:rsidR="0017723E" w:rsidRDefault="00CA1566">
            <w:pPr>
              <w:pStyle w:val="a0"/>
            </w:pPr>
            <w:r>
              <w:t>Дни Здоровья 2 раза в год.</w:t>
            </w:r>
          </w:p>
          <w:p w:rsidR="00CA1566" w:rsidRDefault="00CA1566">
            <w:pPr>
              <w:pStyle w:val="a0"/>
            </w:pPr>
            <w:r>
              <w:t>Театральная неделя (последняя неделя марта).</w:t>
            </w:r>
          </w:p>
          <w:p w:rsidR="00CA1566" w:rsidRDefault="00CA1566">
            <w:pPr>
              <w:pStyle w:val="a0"/>
            </w:pPr>
            <w:r>
              <w:t>Недели БЕЗОПАСНОСТИ по сезонам.</w:t>
            </w:r>
          </w:p>
          <w:p w:rsidR="00CA1566" w:rsidRDefault="00CA1566">
            <w:pPr>
              <w:pStyle w:val="a0"/>
            </w:pPr>
            <w:r>
              <w:t>Семейные праздники с участием детей. Родителей и педагогов.</w:t>
            </w:r>
          </w:p>
          <w:p w:rsidR="00CA1566" w:rsidRDefault="00CA1566">
            <w:pPr>
              <w:pStyle w:val="a0"/>
            </w:pPr>
            <w:r>
              <w:t>Спартакиада (май)</w:t>
            </w:r>
            <w:r w:rsidR="0037226F">
              <w:t>.</w:t>
            </w:r>
          </w:p>
          <w:p w:rsidR="0037226F" w:rsidRDefault="0037226F">
            <w:pPr>
              <w:pStyle w:val="a0"/>
            </w:pPr>
            <w:r>
              <w:t>Весенние голоса.</w:t>
            </w:r>
          </w:p>
          <w:p w:rsidR="00CA1566" w:rsidRDefault="0037226F">
            <w:pPr>
              <w:pStyle w:val="a0"/>
            </w:pPr>
            <w:r>
              <w:t>Концертные программы к юбилеям ДОУ.</w:t>
            </w:r>
          </w:p>
        </w:tc>
      </w:tr>
      <w:tr w:rsidR="0017723E" w:rsidTr="00F8110C">
        <w:tc>
          <w:tcPr>
            <w:tcW w:w="3085" w:type="dxa"/>
          </w:tcPr>
          <w:p w:rsidR="0017723E" w:rsidRPr="00BD6F71" w:rsidRDefault="00AE1E76" w:rsidP="00F8110C">
            <w:pPr>
              <w:pStyle w:val="a0"/>
              <w:jc w:val="center"/>
            </w:pPr>
            <w:r w:rsidRPr="00BD6F71">
              <w:t>Особенности РППС, отражающие образ и ценности ДОО</w:t>
            </w:r>
          </w:p>
        </w:tc>
        <w:tc>
          <w:tcPr>
            <w:tcW w:w="6260" w:type="dxa"/>
          </w:tcPr>
          <w:p w:rsidR="0017723E" w:rsidRDefault="00B2710D" w:rsidP="00B03CC4">
            <w:pPr>
              <w:pStyle w:val="a0"/>
              <w:jc w:val="both"/>
            </w:pPr>
            <w:r>
              <w:t>Символика детского сада – Государственный Российский флаг, эмблема ДОУ, оформление групп, приемных, лестниц, холла. Работа направлена на создание уюта в помещениях. 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w:t>
            </w:r>
          </w:p>
        </w:tc>
      </w:tr>
      <w:tr w:rsidR="0017723E" w:rsidTr="00F8110C">
        <w:tc>
          <w:tcPr>
            <w:tcW w:w="3085" w:type="dxa"/>
          </w:tcPr>
          <w:p w:rsidR="0017723E" w:rsidRPr="00BD6F71" w:rsidRDefault="00AE1E76" w:rsidP="00F8110C">
            <w:pPr>
              <w:pStyle w:val="a0"/>
              <w:jc w:val="center"/>
            </w:pPr>
            <w:r w:rsidRPr="00BD6F71">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260" w:type="dxa"/>
          </w:tcPr>
          <w:p w:rsidR="00DD7E20" w:rsidRPr="00DD7E20" w:rsidRDefault="00DD7E20" w:rsidP="00DD7E20">
            <w:pPr>
              <w:jc w:val="both"/>
              <w:rPr>
                <w:rFonts w:ascii="Times New Roman" w:hAnsi="Times New Roman"/>
                <w:sz w:val="24"/>
                <w:szCs w:val="24"/>
              </w:rPr>
            </w:pPr>
            <w:r w:rsidRPr="00DD7E20">
              <w:rPr>
                <w:rFonts w:ascii="Times New Roman" w:hAnsi="Times New Roman"/>
                <w:sz w:val="24"/>
                <w:szCs w:val="24"/>
              </w:rPr>
              <w:t>Социокультурные также сказываются на содержании психолого-педагогической работы в ДОО особенности Кировской области. Ведущие отрасли экономики обуславливают  тематику ознакомления детей с трудом взрослых.</w:t>
            </w:r>
          </w:p>
          <w:p w:rsidR="00DD7E20" w:rsidRPr="00DD7E20" w:rsidRDefault="00DD7E20" w:rsidP="00DD7E20">
            <w:pPr>
              <w:jc w:val="both"/>
              <w:rPr>
                <w:rFonts w:ascii="Times New Roman" w:hAnsi="Times New Roman"/>
                <w:sz w:val="24"/>
                <w:szCs w:val="24"/>
              </w:rPr>
            </w:pPr>
            <w:r w:rsidRPr="00DD7E20">
              <w:rPr>
                <w:rFonts w:ascii="Times New Roman" w:hAnsi="Times New Roman"/>
                <w:sz w:val="24"/>
                <w:szCs w:val="24"/>
              </w:rPr>
              <w:t xml:space="preserve">Социальное окружение: в микрорайоне есть четыре школы 18, 36, 43, 56, две детские поликлиники, сеть </w:t>
            </w:r>
            <w:r w:rsidRPr="00DD7E20">
              <w:rPr>
                <w:rFonts w:ascii="Times New Roman" w:hAnsi="Times New Roman"/>
                <w:sz w:val="24"/>
                <w:szCs w:val="24"/>
              </w:rPr>
              <w:lastRenderedPageBreak/>
              <w:t>дошкольных образовательных учреждений, учреждения культуры: музей «Природа», Центр семьи (бывший дом культуры завода «Авитек»). Детский сад поддерживает постоянные отношения с представителями социального окружения:</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школы микрорайона</w:t>
            </w:r>
            <w:r w:rsidRPr="00DD7E20">
              <w:rPr>
                <w:rFonts w:ascii="Times New Roman" w:hAnsi="Times New Roman"/>
                <w:sz w:val="24"/>
                <w:szCs w:val="24"/>
              </w:rPr>
              <w:t>: № 43, 56, 36, 18 (посещение уроков, сбор информации о выпускниках ДОУ, встречи родителей и педагогов с представителями школ);</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поликлиники микрорайона</w:t>
            </w:r>
            <w:r w:rsidRPr="00DD7E20">
              <w:rPr>
                <w:rFonts w:ascii="Times New Roman" w:hAnsi="Times New Roman"/>
                <w:sz w:val="24"/>
                <w:szCs w:val="24"/>
              </w:rPr>
              <w:t xml:space="preserve"> (профилактические осмотры детей и сотрудников, консультирование родителей законных представителей детей и сотрудников по проблемам сохранения и укрепления здоровья);</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музеи города</w:t>
            </w:r>
            <w:r w:rsidRPr="00DD7E20">
              <w:rPr>
                <w:rFonts w:ascii="Times New Roman" w:hAnsi="Times New Roman"/>
                <w:sz w:val="24"/>
                <w:szCs w:val="24"/>
              </w:rPr>
              <w:t>: «Природа» и художественный музей имени братьев Васнецовых (экскурсии в музей, участие в выставках, приглашение специалистов музея для проведения занятий с дошкольниками);</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театры города</w:t>
            </w:r>
            <w:r w:rsidRPr="00DD7E20">
              <w:rPr>
                <w:rFonts w:ascii="Times New Roman" w:hAnsi="Times New Roman"/>
                <w:sz w:val="24"/>
                <w:szCs w:val="24"/>
              </w:rPr>
              <w:t>: Кировский кукольный театр, драмтеатр, ТЮЗ, театр животных (спектакли, представления);</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музыкальные театры</w:t>
            </w:r>
            <w:r w:rsidRPr="00DD7E20">
              <w:rPr>
                <w:rFonts w:ascii="Times New Roman" w:hAnsi="Times New Roman"/>
                <w:sz w:val="24"/>
                <w:szCs w:val="24"/>
              </w:rPr>
              <w:t>: Кировская областная филармония, детская филармония (концертные программы);</w:t>
            </w:r>
          </w:p>
          <w:p w:rsidR="00DD7E20" w:rsidRPr="00DD7E20" w:rsidRDefault="00DD7E20" w:rsidP="00DD7E20">
            <w:pPr>
              <w:jc w:val="both"/>
              <w:rPr>
                <w:rFonts w:ascii="Times New Roman" w:hAnsi="Times New Roman"/>
                <w:sz w:val="24"/>
                <w:szCs w:val="24"/>
              </w:rPr>
            </w:pPr>
            <w:r w:rsidRPr="00DD7E20">
              <w:rPr>
                <w:rFonts w:ascii="Times New Roman" w:hAnsi="Times New Roman"/>
                <w:b/>
                <w:sz w:val="24"/>
                <w:szCs w:val="24"/>
              </w:rPr>
              <w:t>библиотеки города</w:t>
            </w:r>
            <w:r w:rsidRPr="00DD7E20">
              <w:rPr>
                <w:rFonts w:ascii="Times New Roman" w:hAnsi="Times New Roman"/>
                <w:sz w:val="24"/>
                <w:szCs w:val="24"/>
              </w:rPr>
              <w:t>: им. М. Горького, им. И. Герцена, им. А. Лиханова, им. А. Грина (материалы для проведения методических мероприятий и праздников, новинки литературы  и т.д.).</w:t>
            </w:r>
          </w:p>
          <w:p w:rsidR="00DD7E20" w:rsidRPr="00DD7E20" w:rsidRDefault="00DD7E20" w:rsidP="00DD7E20">
            <w:pPr>
              <w:jc w:val="both"/>
              <w:rPr>
                <w:rFonts w:ascii="Times New Roman" w:hAnsi="Times New Roman"/>
                <w:i/>
                <w:sz w:val="24"/>
                <w:szCs w:val="24"/>
              </w:rPr>
            </w:pPr>
            <w:r w:rsidRPr="00DD7E20">
              <w:rPr>
                <w:rFonts w:ascii="Times New Roman" w:hAnsi="Times New Roman"/>
                <w:i/>
                <w:sz w:val="24"/>
                <w:szCs w:val="24"/>
              </w:rPr>
              <w:t>Климатические особенности региона</w:t>
            </w:r>
          </w:p>
          <w:p w:rsidR="00DD7E20" w:rsidRPr="00DD7E20" w:rsidRDefault="00DD7E20" w:rsidP="00DD7E20">
            <w:pPr>
              <w:jc w:val="both"/>
              <w:rPr>
                <w:rFonts w:ascii="Times New Roman" w:hAnsi="Times New Roman"/>
                <w:sz w:val="24"/>
                <w:szCs w:val="24"/>
              </w:rPr>
            </w:pPr>
            <w:r w:rsidRPr="00DD7E20">
              <w:rPr>
                <w:rFonts w:ascii="Times New Roman" w:hAnsi="Times New Roman"/>
                <w:sz w:val="24"/>
                <w:szCs w:val="24"/>
              </w:rPr>
              <w:t xml:space="preserve">При проектировании содержания Программы учитываются специфические климатические особенности региона, к которому относится Кировская область, - средняя полоса России: время начала и окончания сезонных явлений (листопад, таяние снега, ледоход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плана воспитательно-образовательной работы. </w:t>
            </w:r>
          </w:p>
          <w:p w:rsidR="00DD7E20" w:rsidRPr="00DD7E20" w:rsidRDefault="00DD7E20" w:rsidP="00DD7E20">
            <w:pPr>
              <w:jc w:val="both"/>
              <w:rPr>
                <w:rFonts w:ascii="Times New Roman" w:hAnsi="Times New Roman"/>
                <w:sz w:val="24"/>
                <w:szCs w:val="24"/>
              </w:rPr>
            </w:pPr>
            <w:r>
              <w:rPr>
                <w:rFonts w:ascii="Times New Roman" w:hAnsi="Times New Roman"/>
                <w:sz w:val="24"/>
                <w:szCs w:val="24"/>
              </w:rPr>
              <w:t>При проведении О</w:t>
            </w:r>
            <w:r w:rsidRPr="00DD7E20">
              <w:rPr>
                <w:rFonts w:ascii="Times New Roman" w:hAnsi="Times New Roman"/>
                <w:sz w:val="24"/>
                <w:szCs w:val="24"/>
              </w:rPr>
              <w:t>ОД по ознакомлению с окружающим миром, приобщению к культуре речи и подготовке к освоению грамоте дети знакомятся с явлениями природы. характерными для местности, в которой проживают (средняя полоса России);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17723E" w:rsidRPr="00DD7E20" w:rsidRDefault="00DD7E20" w:rsidP="00DD7E20">
            <w:pPr>
              <w:jc w:val="both"/>
              <w:rPr>
                <w:rFonts w:ascii="Times New Roman" w:hAnsi="Times New Roman"/>
                <w:b/>
                <w:bCs/>
                <w:spacing w:val="-14"/>
                <w:sz w:val="24"/>
                <w:szCs w:val="24"/>
              </w:rPr>
            </w:pPr>
            <w:r>
              <w:rPr>
                <w:rFonts w:ascii="Times New Roman" w:hAnsi="Times New Roman"/>
                <w:sz w:val="24"/>
                <w:szCs w:val="24"/>
              </w:rPr>
              <w:t>К</w:t>
            </w:r>
            <w:r w:rsidRPr="00DD7E20">
              <w:rPr>
                <w:rFonts w:ascii="Times New Roman" w:hAnsi="Times New Roman"/>
                <w:sz w:val="24"/>
                <w:szCs w:val="24"/>
              </w:rPr>
              <w:t xml:space="preserve">лиматические условия позволяют организовывать прогулку в тёплый период 2 раза в день: в первую половину дня до обеда и во вторую половину дня перед уходом детей домой. В холодный период года </w:t>
            </w:r>
            <w:r>
              <w:rPr>
                <w:rFonts w:ascii="Times New Roman" w:hAnsi="Times New Roman"/>
                <w:sz w:val="24"/>
                <w:szCs w:val="24"/>
              </w:rPr>
              <w:t>прогулка осуществляется только</w:t>
            </w:r>
            <w:r w:rsidRPr="00DD7E20">
              <w:rPr>
                <w:rFonts w:ascii="Times New Roman" w:hAnsi="Times New Roman"/>
                <w:sz w:val="24"/>
                <w:szCs w:val="24"/>
              </w:rPr>
              <w:t xml:space="preserve"> в первую половину дня.</w:t>
            </w:r>
          </w:p>
        </w:tc>
      </w:tr>
    </w:tbl>
    <w:p w:rsidR="0017723E" w:rsidRDefault="00AE1E76" w:rsidP="00B03CC4">
      <w:pPr>
        <w:pStyle w:val="2"/>
        <w:spacing w:line="276" w:lineRule="auto"/>
        <w:ind w:firstLine="708"/>
      </w:pPr>
      <w:bookmarkStart w:id="36" w:name="__RefHeading___28"/>
      <w:bookmarkEnd w:id="36"/>
      <w:r>
        <w:lastRenderedPageBreak/>
        <w:t>2.8.2.2. Воспитывающая среда образовательной организации</w:t>
      </w:r>
    </w:p>
    <w:p w:rsidR="0017723E" w:rsidRDefault="00AE1E76" w:rsidP="00B2710D">
      <w:pPr>
        <w:pStyle w:val="a0"/>
        <w:spacing w:line="276" w:lineRule="auto"/>
        <w:ind w:firstLine="709"/>
      </w:pPr>
      <w:r>
        <w:t>Воспитывающая среда раскрывает ценности и смыслы, заложенные в укладе.</w:t>
      </w:r>
    </w:p>
    <w:tbl>
      <w:tblPr>
        <w:tblStyle w:val="afb"/>
        <w:tblW w:w="0" w:type="auto"/>
        <w:tblLayout w:type="fixed"/>
        <w:tblLook w:val="04A0"/>
      </w:tblPr>
      <w:tblGrid>
        <w:gridCol w:w="4672"/>
        <w:gridCol w:w="4673"/>
      </w:tblGrid>
      <w:tr w:rsidR="0017723E">
        <w:tc>
          <w:tcPr>
            <w:tcW w:w="4672" w:type="dxa"/>
          </w:tcPr>
          <w:p w:rsidR="0017723E" w:rsidRPr="00F8110C" w:rsidRDefault="00C02D7D">
            <w:pPr>
              <w:pStyle w:val="a0"/>
            </w:pPr>
            <w:r>
              <w:t>у</w:t>
            </w:r>
            <w:r w:rsidR="00AE1E76" w:rsidRPr="00F8110C">
              <w:t>словия для формирования эмоционально-ценностного отношения ребёнка к окружающему миру, другим людям, себе</w:t>
            </w:r>
          </w:p>
        </w:tc>
        <w:tc>
          <w:tcPr>
            <w:tcW w:w="4673" w:type="dxa"/>
          </w:tcPr>
          <w:p w:rsidR="00C02D7D" w:rsidRDefault="00C02D7D">
            <w:pPr>
              <w:pStyle w:val="a0"/>
            </w:pPr>
            <w:r>
              <w:t xml:space="preserve">Проведение экскурсий в ДОУ. </w:t>
            </w:r>
          </w:p>
          <w:p w:rsidR="0017723E" w:rsidRDefault="00C02D7D">
            <w:pPr>
              <w:pStyle w:val="a0"/>
            </w:pPr>
            <w:r>
              <w:t>Применение метода моделирования.</w:t>
            </w:r>
          </w:p>
        </w:tc>
      </w:tr>
      <w:tr w:rsidR="0017723E">
        <w:tc>
          <w:tcPr>
            <w:tcW w:w="4672" w:type="dxa"/>
          </w:tcPr>
          <w:p w:rsidR="0017723E" w:rsidRPr="00F8110C" w:rsidRDefault="00AE1E76">
            <w:pPr>
              <w:pStyle w:val="a0"/>
            </w:pPr>
            <w:r w:rsidRPr="00F8110C">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4673" w:type="dxa"/>
          </w:tcPr>
          <w:p w:rsidR="0017723E" w:rsidRDefault="00DD7E20">
            <w:pPr>
              <w:pStyle w:val="a0"/>
            </w:pPr>
            <w:r>
              <w:t>РППС групп и помещений ДОУ.</w:t>
            </w:r>
          </w:p>
          <w:p w:rsidR="00DD7E20" w:rsidRDefault="00DD7E20">
            <w:pPr>
              <w:pStyle w:val="a0"/>
            </w:pPr>
          </w:p>
        </w:tc>
      </w:tr>
      <w:tr w:rsidR="0017723E">
        <w:tc>
          <w:tcPr>
            <w:tcW w:w="4672" w:type="dxa"/>
          </w:tcPr>
          <w:p w:rsidR="0017723E" w:rsidRPr="00F8110C" w:rsidRDefault="00AE1E76">
            <w:pPr>
              <w:pStyle w:val="a0"/>
            </w:pPr>
            <w:r w:rsidRPr="00F8110C">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4673" w:type="dxa"/>
          </w:tcPr>
          <w:p w:rsidR="0017723E" w:rsidRDefault="00DD7E20">
            <w:pPr>
              <w:pStyle w:val="a0"/>
            </w:pPr>
            <w:r>
              <w:t>Общение</w:t>
            </w:r>
          </w:p>
          <w:p w:rsidR="00DD7E20" w:rsidRDefault="00DD7E20">
            <w:pPr>
              <w:pStyle w:val="a0"/>
            </w:pPr>
            <w:r>
              <w:t>Игра</w:t>
            </w:r>
          </w:p>
        </w:tc>
      </w:tr>
    </w:tbl>
    <w:p w:rsidR="0017723E" w:rsidRDefault="00AE1E76">
      <w:pPr>
        <w:pStyle w:val="2"/>
        <w:spacing w:line="276" w:lineRule="auto"/>
        <w:ind w:firstLine="709"/>
      </w:pPr>
      <w:bookmarkStart w:id="37" w:name="__RefHeading___29"/>
      <w:bookmarkEnd w:id="37"/>
      <w:r>
        <w:t>2.8.2.3. Общности образовательной организации</w:t>
      </w:r>
    </w:p>
    <w:p w:rsidR="0017723E" w:rsidRDefault="00AE1E76">
      <w:pPr>
        <w:pStyle w:val="a0"/>
        <w:spacing w:line="276" w:lineRule="auto"/>
        <w:ind w:firstLine="709"/>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17723E" w:rsidRDefault="00AE1E76">
      <w:pPr>
        <w:pStyle w:val="a0"/>
        <w:spacing w:line="276" w:lineRule="auto"/>
        <w:ind w:firstLine="709"/>
        <w:jc w:val="both"/>
      </w:pPr>
      <w:r>
        <w:t>Общности ДОО:</w:t>
      </w:r>
    </w:p>
    <w:p w:rsidR="0017723E" w:rsidRDefault="00AE1E76">
      <w:pPr>
        <w:pStyle w:val="a0"/>
        <w:spacing w:line="276" w:lineRule="auto"/>
        <w:ind w:firstLine="709"/>
      </w:pPr>
      <w:r>
        <w:t xml:space="preserve">педагог – дети, </w:t>
      </w:r>
    </w:p>
    <w:p w:rsidR="0017723E" w:rsidRDefault="00AE1E76">
      <w:pPr>
        <w:pStyle w:val="a0"/>
        <w:spacing w:line="276" w:lineRule="auto"/>
        <w:ind w:firstLine="709"/>
      </w:pPr>
      <w:r>
        <w:t xml:space="preserve">родители (законные представители) – ребёнок (дети), </w:t>
      </w:r>
    </w:p>
    <w:p w:rsidR="0017723E" w:rsidRDefault="00AE1E76">
      <w:pPr>
        <w:pStyle w:val="a0"/>
        <w:spacing w:line="276" w:lineRule="auto"/>
        <w:ind w:firstLine="709"/>
      </w:pPr>
      <w:r>
        <w:t xml:space="preserve">педагог – родители (законные представители). </w:t>
      </w:r>
    </w:p>
    <w:tbl>
      <w:tblPr>
        <w:tblStyle w:val="afb"/>
        <w:tblW w:w="0" w:type="auto"/>
        <w:tblLayout w:type="fixed"/>
        <w:tblLook w:val="04A0"/>
      </w:tblPr>
      <w:tblGrid>
        <w:gridCol w:w="2263"/>
        <w:gridCol w:w="7082"/>
      </w:tblGrid>
      <w:tr w:rsidR="0017723E" w:rsidTr="00DE345A">
        <w:tc>
          <w:tcPr>
            <w:tcW w:w="2263" w:type="dxa"/>
            <w:shd w:val="clear" w:color="auto" w:fill="FFFFFF" w:themeFill="background1"/>
          </w:tcPr>
          <w:p w:rsidR="0017723E" w:rsidRDefault="00AE1E76" w:rsidP="00DE345A">
            <w:pPr>
              <w:pStyle w:val="a0"/>
              <w:jc w:val="center"/>
            </w:pPr>
            <w:r>
              <w:t>Сообщества</w:t>
            </w:r>
          </w:p>
        </w:tc>
        <w:tc>
          <w:tcPr>
            <w:tcW w:w="7082" w:type="dxa"/>
            <w:shd w:val="clear" w:color="auto" w:fill="FFFFFF" w:themeFill="background1"/>
          </w:tcPr>
          <w:p w:rsidR="0017723E" w:rsidRDefault="00AE1E76" w:rsidP="00DE345A">
            <w:pPr>
              <w:pStyle w:val="a0"/>
              <w:jc w:val="center"/>
            </w:pPr>
            <w:r>
              <w:t>Описание</w:t>
            </w:r>
          </w:p>
        </w:tc>
      </w:tr>
      <w:tr w:rsidR="0017723E">
        <w:tc>
          <w:tcPr>
            <w:tcW w:w="2263" w:type="dxa"/>
          </w:tcPr>
          <w:p w:rsidR="0017723E" w:rsidRDefault="00AE1E76">
            <w:pPr>
              <w:pStyle w:val="a0"/>
              <w:jc w:val="both"/>
            </w:pPr>
            <w:r>
              <w:t>профессионального сообщества</w:t>
            </w:r>
          </w:p>
        </w:tc>
        <w:tc>
          <w:tcPr>
            <w:tcW w:w="7082" w:type="dxa"/>
          </w:tcPr>
          <w:p w:rsidR="0017723E" w:rsidRPr="00985C1D" w:rsidRDefault="00985C1D">
            <w:pPr>
              <w:pStyle w:val="a0"/>
              <w:jc w:val="both"/>
              <w:rPr>
                <w:color w:val="auto"/>
              </w:rPr>
            </w:pPr>
            <w:r w:rsidRPr="00985C1D">
              <w:rPr>
                <w:color w:val="auto"/>
                <w:shd w:val="clear" w:color="auto" w:fill="FFFFFF"/>
              </w:rPr>
              <w:t>Профессиональное </w:t>
            </w:r>
            <w:r w:rsidRPr="00985C1D">
              <w:rPr>
                <w:color w:val="auto"/>
              </w:rPr>
              <w:t>педагогическое сообщество</w:t>
            </w:r>
            <w:r w:rsidRPr="00985C1D">
              <w:rPr>
                <w:color w:val="auto"/>
                <w:shd w:val="clear" w:color="auto" w:fill="FFFFFF"/>
              </w:rPr>
              <w:t> - это группа определенным образом организованных людей, регулярно общающихся с целью обмена опытом и практиками, получения новых знаний и подходов к решению поставленных перед ними профессиональных задач.</w:t>
            </w:r>
          </w:p>
        </w:tc>
      </w:tr>
      <w:tr w:rsidR="0017723E">
        <w:tc>
          <w:tcPr>
            <w:tcW w:w="2263" w:type="dxa"/>
          </w:tcPr>
          <w:p w:rsidR="0017723E" w:rsidRDefault="00AE1E76">
            <w:pPr>
              <w:pStyle w:val="a0"/>
              <w:jc w:val="both"/>
            </w:pPr>
            <w:r>
              <w:t>профессионально-родительского сообщества</w:t>
            </w:r>
          </w:p>
        </w:tc>
        <w:tc>
          <w:tcPr>
            <w:tcW w:w="7082" w:type="dxa"/>
          </w:tcPr>
          <w:p w:rsidR="0017723E" w:rsidRDefault="00985C1D">
            <w:pPr>
              <w:pStyle w:val="a0"/>
              <w:jc w:val="both"/>
            </w:pPr>
            <w:r w:rsidRPr="00985C1D">
              <w:rPr>
                <w:szCs w:val="24"/>
              </w:rPr>
              <w:t>Родительское сообщество - своеобразная интегративная форма взаимодействия, в своём формате органично объединяющая многие ресурсные возможности (педагогические, мотивационные, информационные, технологические, материальные и другие). Современные исследователи не случайно акцентируют внимание на достоинствах родительских сообществ, выделяя в первую очередь их педагогические возможности: добровольность участия на основе высокой мотивированности, самореализация, мобильность обмена информацией, оперативность принятия</w:t>
            </w:r>
            <w:r>
              <w:rPr>
                <w:rFonts w:ascii="Arial" w:hAnsi="Arial" w:cs="Arial"/>
                <w:sz w:val="23"/>
                <w:szCs w:val="23"/>
              </w:rPr>
              <w:t xml:space="preserve"> </w:t>
            </w:r>
            <w:r w:rsidRPr="00985C1D">
              <w:rPr>
                <w:szCs w:val="24"/>
              </w:rPr>
              <w:t>решений, установление связей с общественностью</w:t>
            </w:r>
            <w:r>
              <w:rPr>
                <w:rFonts w:ascii="Arial" w:hAnsi="Arial" w:cs="Arial"/>
                <w:sz w:val="23"/>
                <w:szCs w:val="23"/>
              </w:rPr>
              <w:t>.</w:t>
            </w:r>
          </w:p>
        </w:tc>
      </w:tr>
      <w:tr w:rsidR="0017723E">
        <w:tc>
          <w:tcPr>
            <w:tcW w:w="2263" w:type="dxa"/>
          </w:tcPr>
          <w:p w:rsidR="0017723E" w:rsidRDefault="00AE1E76">
            <w:pPr>
              <w:pStyle w:val="a0"/>
              <w:jc w:val="both"/>
            </w:pPr>
            <w:r>
              <w:t>детско-взрослой общности</w:t>
            </w:r>
          </w:p>
        </w:tc>
        <w:tc>
          <w:tcPr>
            <w:tcW w:w="7082" w:type="dxa"/>
          </w:tcPr>
          <w:p w:rsidR="0017723E" w:rsidRPr="00985C1D" w:rsidRDefault="00985C1D">
            <w:pPr>
              <w:pStyle w:val="a0"/>
              <w:jc w:val="both"/>
              <w:rPr>
                <w:color w:val="auto"/>
                <w:szCs w:val="24"/>
              </w:rPr>
            </w:pPr>
            <w:r w:rsidRPr="00985C1D">
              <w:rPr>
                <w:color w:val="auto"/>
                <w:szCs w:val="24"/>
                <w:shd w:val="clear" w:color="auto" w:fill="F5F5F5"/>
              </w:rPr>
              <w:t>сложившая в процессе внеурочного общения и совместной деятельности относительно устойчивая система связей и отношений между детьми и взрослыми (педагогами, родителями).</w:t>
            </w:r>
          </w:p>
        </w:tc>
      </w:tr>
    </w:tbl>
    <w:p w:rsidR="00985C1D" w:rsidRDefault="00985C1D">
      <w:pPr>
        <w:pStyle w:val="2"/>
        <w:spacing w:line="276" w:lineRule="auto"/>
        <w:ind w:firstLine="709"/>
      </w:pPr>
      <w:bookmarkStart w:id="38" w:name="__RefHeading___30"/>
      <w:bookmarkEnd w:id="38"/>
    </w:p>
    <w:p w:rsidR="00985C1D" w:rsidRDefault="00985C1D">
      <w:pPr>
        <w:pStyle w:val="2"/>
        <w:spacing w:line="276" w:lineRule="auto"/>
        <w:ind w:firstLine="709"/>
      </w:pPr>
    </w:p>
    <w:p w:rsidR="00985C1D" w:rsidRDefault="00985C1D">
      <w:pPr>
        <w:pStyle w:val="2"/>
        <w:spacing w:line="276" w:lineRule="auto"/>
        <w:ind w:firstLine="709"/>
      </w:pPr>
    </w:p>
    <w:p w:rsidR="00DD7E20" w:rsidRPr="00DD7E20" w:rsidRDefault="00DD7E20" w:rsidP="00DD7E20">
      <w:pPr>
        <w:pStyle w:val="a0"/>
      </w:pPr>
    </w:p>
    <w:p w:rsidR="0017723E" w:rsidRDefault="00AE1E76">
      <w:pPr>
        <w:pStyle w:val="2"/>
        <w:spacing w:line="276" w:lineRule="auto"/>
        <w:ind w:firstLine="709"/>
      </w:pPr>
      <w:r>
        <w:lastRenderedPageBreak/>
        <w:t>2.8.2.4. Задачи воспитания в образовательных областях</w:t>
      </w:r>
    </w:p>
    <w:tbl>
      <w:tblPr>
        <w:tblStyle w:val="afb"/>
        <w:tblW w:w="0" w:type="auto"/>
        <w:tblLayout w:type="fixed"/>
        <w:tblLook w:val="04A0"/>
      </w:tblPr>
      <w:tblGrid>
        <w:gridCol w:w="803"/>
        <w:gridCol w:w="1026"/>
        <w:gridCol w:w="1697"/>
        <w:gridCol w:w="3635"/>
        <w:gridCol w:w="2194"/>
      </w:tblGrid>
      <w:tr w:rsidR="0017723E">
        <w:tc>
          <w:tcPr>
            <w:tcW w:w="803" w:type="dxa"/>
            <w:shd w:val="clear" w:color="auto" w:fill="BFBFBF" w:themeFill="background1" w:themeFillShade="BF"/>
            <w:vAlign w:val="center"/>
          </w:tcPr>
          <w:p w:rsidR="0017723E" w:rsidRDefault="00AE1E76">
            <w:pPr>
              <w:pStyle w:val="a0"/>
              <w:jc w:val="both"/>
              <w:rPr>
                <w:b/>
              </w:rPr>
            </w:pPr>
            <w:r>
              <w:rPr>
                <w:b/>
              </w:rPr>
              <w:t>№п/п</w:t>
            </w:r>
          </w:p>
        </w:tc>
        <w:tc>
          <w:tcPr>
            <w:tcW w:w="2723" w:type="dxa"/>
            <w:gridSpan w:val="2"/>
            <w:shd w:val="clear" w:color="auto" w:fill="BFBFBF" w:themeFill="background1" w:themeFillShade="BF"/>
            <w:vAlign w:val="center"/>
          </w:tcPr>
          <w:p w:rsidR="0017723E" w:rsidRDefault="00AE1E76">
            <w:pPr>
              <w:pStyle w:val="a0"/>
              <w:jc w:val="both"/>
              <w:rPr>
                <w:b/>
              </w:rPr>
            </w:pPr>
            <w:r>
              <w:rPr>
                <w:b/>
              </w:rPr>
              <w:t>ОБРАЗОВАТЕЛЬНАЯ ОБЛАСТЬ</w:t>
            </w:r>
          </w:p>
        </w:tc>
        <w:tc>
          <w:tcPr>
            <w:tcW w:w="3635" w:type="dxa"/>
            <w:shd w:val="clear" w:color="auto" w:fill="BFBFBF" w:themeFill="background1" w:themeFillShade="BF"/>
            <w:vAlign w:val="center"/>
          </w:tcPr>
          <w:p w:rsidR="0017723E" w:rsidRDefault="00AE1E76">
            <w:pPr>
              <w:pStyle w:val="a0"/>
              <w:jc w:val="both"/>
              <w:rPr>
                <w:b/>
              </w:rPr>
            </w:pPr>
            <w:r>
              <w:rPr>
                <w:b/>
              </w:rPr>
              <w:t>НАПРАВЛЕНИЕ ВОСПИТАНИЯ</w:t>
            </w:r>
          </w:p>
        </w:tc>
        <w:tc>
          <w:tcPr>
            <w:tcW w:w="2194" w:type="dxa"/>
            <w:shd w:val="clear" w:color="auto" w:fill="BFBFBF" w:themeFill="background1" w:themeFillShade="BF"/>
            <w:vAlign w:val="center"/>
          </w:tcPr>
          <w:p w:rsidR="0017723E" w:rsidRDefault="00AE1E76">
            <w:pPr>
              <w:pStyle w:val="a0"/>
              <w:jc w:val="both"/>
              <w:rPr>
                <w:b/>
              </w:rPr>
            </w:pPr>
            <w:r>
              <w:rPr>
                <w:b/>
              </w:rPr>
              <w:t>ЦЕННОСТИ</w:t>
            </w:r>
          </w:p>
        </w:tc>
      </w:tr>
      <w:tr w:rsidR="0017723E">
        <w:tc>
          <w:tcPr>
            <w:tcW w:w="803" w:type="dxa"/>
          </w:tcPr>
          <w:p w:rsidR="0017723E" w:rsidRDefault="00AE1E76">
            <w:pPr>
              <w:pStyle w:val="a0"/>
              <w:jc w:val="both"/>
              <w:rPr>
                <w:b/>
              </w:rPr>
            </w:pPr>
            <w:r>
              <w:rPr>
                <w:b/>
              </w:rPr>
              <w:t>1.</w:t>
            </w:r>
          </w:p>
        </w:tc>
        <w:tc>
          <w:tcPr>
            <w:tcW w:w="2723" w:type="dxa"/>
            <w:gridSpan w:val="2"/>
            <w:shd w:val="clear" w:color="auto" w:fill="D9D9D9" w:themeFill="background1" w:themeFillShade="D9"/>
          </w:tcPr>
          <w:p w:rsidR="0017723E" w:rsidRDefault="00AE1E76">
            <w:pPr>
              <w:pStyle w:val="a0"/>
              <w:jc w:val="both"/>
              <w:rPr>
                <w:b/>
              </w:rPr>
            </w:pPr>
            <w:r>
              <w:rPr>
                <w:b/>
              </w:rPr>
              <w:t>Социально-коммуникативное развитие</w:t>
            </w:r>
          </w:p>
        </w:tc>
        <w:tc>
          <w:tcPr>
            <w:tcW w:w="3635" w:type="dxa"/>
          </w:tcPr>
          <w:p w:rsidR="0017723E" w:rsidRDefault="00AE1E76">
            <w:pPr>
              <w:pStyle w:val="a0"/>
              <w:jc w:val="both"/>
            </w:pPr>
            <w:r>
              <w:t>патриотическим, духовно-нравственным, социальным и трудовым направлениями воспитания</w:t>
            </w:r>
          </w:p>
        </w:tc>
        <w:tc>
          <w:tcPr>
            <w:tcW w:w="2194" w:type="dxa"/>
            <w:vMerge w:val="restart"/>
            <w:shd w:val="clear" w:color="auto" w:fill="D9D9D9" w:themeFill="background1" w:themeFillShade="D9"/>
          </w:tcPr>
          <w:p w:rsidR="0017723E" w:rsidRDefault="00AE1E76">
            <w:pPr>
              <w:pStyle w:val="a0"/>
              <w:jc w:val="both"/>
            </w:pPr>
            <w:r>
              <w:t xml:space="preserve"> «Родина», «Природа», «Семья», «Человек», «Жизнь», «Милосердие», «Добро», «Дружба», «Сотрудничество», «Труд»</w:t>
            </w:r>
          </w:p>
        </w:tc>
      </w:tr>
      <w:tr w:rsidR="0017723E">
        <w:tc>
          <w:tcPr>
            <w:tcW w:w="803" w:type="dxa"/>
          </w:tcPr>
          <w:p w:rsidR="0017723E" w:rsidRDefault="0017723E">
            <w:pPr>
              <w:pStyle w:val="a0"/>
              <w:jc w:val="both"/>
              <w:rPr>
                <w:b/>
              </w:rPr>
            </w:pPr>
          </w:p>
        </w:tc>
        <w:tc>
          <w:tcPr>
            <w:tcW w:w="1026" w:type="dxa"/>
            <w:shd w:val="clear" w:color="auto" w:fill="D9D9D9" w:themeFill="background1" w:themeFillShade="D9"/>
          </w:tcPr>
          <w:p w:rsidR="0017723E" w:rsidRDefault="00AE1E76">
            <w:pPr>
              <w:pStyle w:val="a0"/>
              <w:jc w:val="both"/>
            </w:pPr>
            <w:r>
              <w:t>Задачи</w:t>
            </w:r>
          </w:p>
        </w:tc>
        <w:tc>
          <w:tcPr>
            <w:tcW w:w="5332" w:type="dxa"/>
            <w:gridSpan w:val="2"/>
          </w:tcPr>
          <w:p w:rsidR="0017723E" w:rsidRDefault="00AE1E76">
            <w:pPr>
              <w:pStyle w:val="a0"/>
              <w:numPr>
                <w:ilvl w:val="0"/>
                <w:numId w:val="31"/>
              </w:numPr>
            </w:pPr>
            <w:r>
              <w:t>воспитание любви к своей семье, своему населенному пункту, родному краю, своей стране;</w:t>
            </w:r>
          </w:p>
          <w:p w:rsidR="0017723E" w:rsidRDefault="00AE1E76">
            <w:pPr>
              <w:pStyle w:val="a0"/>
              <w:numPr>
                <w:ilvl w:val="0"/>
                <w:numId w:val="31"/>
              </w:numPr>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7723E" w:rsidRDefault="00AE1E76">
            <w:pPr>
              <w:pStyle w:val="a0"/>
              <w:numPr>
                <w:ilvl w:val="0"/>
                <w:numId w:val="31"/>
              </w:numPr>
            </w:pPr>
            <w:r>
              <w:t>воспитание ценностного отношения к культурному наследию своего народа, к нравственным и культурным традициям России;</w:t>
            </w:r>
          </w:p>
          <w:p w:rsidR="0017723E" w:rsidRDefault="00AE1E76">
            <w:pPr>
              <w:pStyle w:val="a0"/>
              <w:numPr>
                <w:ilvl w:val="0"/>
                <w:numId w:val="31"/>
              </w:numPr>
            </w:pPr>
            <w: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17723E" w:rsidRDefault="00AE1E76">
            <w:pPr>
              <w:pStyle w:val="a0"/>
              <w:numPr>
                <w:ilvl w:val="0"/>
                <w:numId w:val="31"/>
              </w:numPr>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7723E" w:rsidRDefault="00AE1E76">
            <w:pPr>
              <w:pStyle w:val="a0"/>
              <w:numPr>
                <w:ilvl w:val="0"/>
                <w:numId w:val="31"/>
              </w:numPr>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7723E" w:rsidRDefault="00AE1E76">
            <w:pPr>
              <w:pStyle w:val="a0"/>
              <w:numPr>
                <w:ilvl w:val="0"/>
                <w:numId w:val="31"/>
              </w:numPr>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7723E" w:rsidRDefault="00AE1E76">
            <w:pPr>
              <w:pStyle w:val="a0"/>
              <w:numPr>
                <w:ilvl w:val="0"/>
                <w:numId w:val="31"/>
              </w:numPr>
            </w:pPr>
            <w:r>
              <w:t>формирование способности бережно и уважительно относиться к результатам своего труда и труда других людей.</w:t>
            </w:r>
          </w:p>
        </w:tc>
        <w:tc>
          <w:tcPr>
            <w:tcW w:w="2194" w:type="dxa"/>
            <w:vMerge/>
            <w:shd w:val="clear" w:color="auto" w:fill="D9D9D9" w:themeFill="background1" w:themeFillShade="D9"/>
          </w:tcPr>
          <w:p w:rsidR="0017723E" w:rsidRDefault="0017723E"/>
        </w:tc>
      </w:tr>
      <w:tr w:rsidR="0017723E">
        <w:tc>
          <w:tcPr>
            <w:tcW w:w="803" w:type="dxa"/>
          </w:tcPr>
          <w:p w:rsidR="0017723E" w:rsidRDefault="00AE1E76">
            <w:pPr>
              <w:pStyle w:val="a0"/>
              <w:jc w:val="both"/>
              <w:rPr>
                <w:b/>
              </w:rPr>
            </w:pPr>
            <w:r>
              <w:rPr>
                <w:b/>
              </w:rPr>
              <w:t>2.</w:t>
            </w:r>
          </w:p>
        </w:tc>
        <w:tc>
          <w:tcPr>
            <w:tcW w:w="2723" w:type="dxa"/>
            <w:gridSpan w:val="2"/>
            <w:shd w:val="clear" w:color="auto" w:fill="D9D9D9" w:themeFill="background1" w:themeFillShade="D9"/>
          </w:tcPr>
          <w:p w:rsidR="0017723E" w:rsidRDefault="00AE1E76">
            <w:pPr>
              <w:pStyle w:val="a0"/>
              <w:jc w:val="both"/>
              <w:rPr>
                <w:b/>
              </w:rPr>
            </w:pPr>
            <w:r>
              <w:rPr>
                <w:b/>
              </w:rPr>
              <w:t>Познавательное развитие</w:t>
            </w:r>
          </w:p>
        </w:tc>
        <w:tc>
          <w:tcPr>
            <w:tcW w:w="3635" w:type="dxa"/>
          </w:tcPr>
          <w:p w:rsidR="0017723E" w:rsidRDefault="00AE1E76">
            <w:pPr>
              <w:pStyle w:val="a0"/>
              <w:jc w:val="both"/>
            </w:pPr>
            <w:r>
              <w:t>познавательным и патриотическим направлениями воспитания</w:t>
            </w:r>
          </w:p>
        </w:tc>
        <w:tc>
          <w:tcPr>
            <w:tcW w:w="2194" w:type="dxa"/>
            <w:vMerge w:val="restart"/>
            <w:shd w:val="clear" w:color="auto" w:fill="D9D9D9" w:themeFill="background1" w:themeFillShade="D9"/>
          </w:tcPr>
          <w:p w:rsidR="0017723E" w:rsidRDefault="00AE1E76">
            <w:pPr>
              <w:pStyle w:val="a0"/>
              <w:jc w:val="both"/>
            </w:pPr>
            <w:r>
              <w:t>«Человек», «Семья», «Познание», «Родина»,</w:t>
            </w:r>
          </w:p>
          <w:p w:rsidR="0017723E" w:rsidRDefault="00AE1E76">
            <w:pPr>
              <w:pStyle w:val="a0"/>
              <w:jc w:val="both"/>
            </w:pPr>
            <w:r>
              <w:t>«Природа»</w:t>
            </w:r>
          </w:p>
        </w:tc>
      </w:tr>
      <w:tr w:rsidR="0017723E">
        <w:tc>
          <w:tcPr>
            <w:tcW w:w="803" w:type="dxa"/>
          </w:tcPr>
          <w:p w:rsidR="0017723E" w:rsidRDefault="0017723E">
            <w:pPr>
              <w:pStyle w:val="a0"/>
              <w:jc w:val="both"/>
              <w:rPr>
                <w:b/>
              </w:rPr>
            </w:pPr>
          </w:p>
        </w:tc>
        <w:tc>
          <w:tcPr>
            <w:tcW w:w="1026" w:type="dxa"/>
            <w:shd w:val="clear" w:color="auto" w:fill="D9D9D9" w:themeFill="background1" w:themeFillShade="D9"/>
          </w:tcPr>
          <w:p w:rsidR="0017723E" w:rsidRDefault="00AE1E76">
            <w:pPr>
              <w:pStyle w:val="a0"/>
              <w:jc w:val="both"/>
            </w:pPr>
            <w:r>
              <w:t>Задачи</w:t>
            </w:r>
          </w:p>
        </w:tc>
        <w:tc>
          <w:tcPr>
            <w:tcW w:w="5332" w:type="dxa"/>
            <w:gridSpan w:val="2"/>
          </w:tcPr>
          <w:p w:rsidR="0017723E" w:rsidRDefault="00AE1E76">
            <w:pPr>
              <w:pStyle w:val="a0"/>
              <w:numPr>
                <w:ilvl w:val="0"/>
                <w:numId w:val="32"/>
              </w:numPr>
              <w:jc w:val="both"/>
            </w:pPr>
            <w:r>
              <w:t>воспитание отношения к знанию как ценности, понимание значения образования для человека, общества, страны;</w:t>
            </w:r>
          </w:p>
          <w:p w:rsidR="0017723E" w:rsidRDefault="00AE1E76">
            <w:pPr>
              <w:pStyle w:val="a0"/>
              <w:numPr>
                <w:ilvl w:val="0"/>
                <w:numId w:val="32"/>
              </w:numPr>
              <w:jc w:val="both"/>
            </w:pPr>
            <w:r>
              <w:t>приобщение к отечественным традициям и праздникам, к истории и достижениям родной страны, к культурному наследию народов России;</w:t>
            </w:r>
          </w:p>
          <w:p w:rsidR="0017723E" w:rsidRDefault="00AE1E76">
            <w:pPr>
              <w:pStyle w:val="a0"/>
              <w:numPr>
                <w:ilvl w:val="0"/>
                <w:numId w:val="32"/>
              </w:numPr>
              <w:jc w:val="both"/>
            </w:pPr>
            <w:r>
              <w:lastRenderedPageBreak/>
              <w:t>воспитание уважения к людям ‒ представителям разных народов России независимо от их этнической принадлежности;</w:t>
            </w:r>
          </w:p>
          <w:p w:rsidR="0017723E" w:rsidRDefault="00AE1E76">
            <w:pPr>
              <w:pStyle w:val="a0"/>
              <w:numPr>
                <w:ilvl w:val="0"/>
                <w:numId w:val="32"/>
              </w:numPr>
              <w:jc w:val="both"/>
            </w:pPr>
            <w:r>
              <w:t>воспитание уважительного отношения к государственным символам страны (флагу, гербу, гимну);</w:t>
            </w:r>
          </w:p>
          <w:p w:rsidR="0017723E" w:rsidRDefault="00AE1E76">
            <w:pPr>
              <w:pStyle w:val="a0"/>
              <w:numPr>
                <w:ilvl w:val="0"/>
                <w:numId w:val="32"/>
              </w:numPr>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c>
          <w:tcPr>
            <w:tcW w:w="2194" w:type="dxa"/>
            <w:vMerge/>
            <w:shd w:val="clear" w:color="auto" w:fill="D9D9D9" w:themeFill="background1" w:themeFillShade="D9"/>
          </w:tcPr>
          <w:p w:rsidR="0017723E" w:rsidRDefault="0017723E"/>
        </w:tc>
      </w:tr>
      <w:tr w:rsidR="0017723E">
        <w:tc>
          <w:tcPr>
            <w:tcW w:w="803" w:type="dxa"/>
          </w:tcPr>
          <w:p w:rsidR="0017723E" w:rsidRDefault="00AE1E76">
            <w:pPr>
              <w:pStyle w:val="a0"/>
              <w:jc w:val="both"/>
              <w:rPr>
                <w:b/>
              </w:rPr>
            </w:pPr>
            <w:r>
              <w:rPr>
                <w:b/>
              </w:rPr>
              <w:lastRenderedPageBreak/>
              <w:t>3.</w:t>
            </w:r>
          </w:p>
        </w:tc>
        <w:tc>
          <w:tcPr>
            <w:tcW w:w="2723" w:type="dxa"/>
            <w:gridSpan w:val="2"/>
            <w:shd w:val="clear" w:color="auto" w:fill="D9D9D9" w:themeFill="background1" w:themeFillShade="D9"/>
          </w:tcPr>
          <w:p w:rsidR="0017723E" w:rsidRDefault="00AE1E76">
            <w:pPr>
              <w:pStyle w:val="a0"/>
              <w:jc w:val="both"/>
              <w:rPr>
                <w:b/>
              </w:rPr>
            </w:pPr>
            <w:r>
              <w:rPr>
                <w:b/>
              </w:rPr>
              <w:t>Речевое развитие</w:t>
            </w:r>
          </w:p>
        </w:tc>
        <w:tc>
          <w:tcPr>
            <w:tcW w:w="3635" w:type="dxa"/>
          </w:tcPr>
          <w:p w:rsidR="0017723E" w:rsidRDefault="00AE1E76">
            <w:pPr>
              <w:pStyle w:val="a0"/>
              <w:jc w:val="both"/>
            </w:pPr>
            <w:r>
              <w:t>социальным и эстетическим направлениями воспитания</w:t>
            </w:r>
          </w:p>
        </w:tc>
        <w:tc>
          <w:tcPr>
            <w:tcW w:w="2194" w:type="dxa"/>
            <w:vMerge w:val="restart"/>
            <w:shd w:val="clear" w:color="auto" w:fill="D9D9D9" w:themeFill="background1" w:themeFillShade="D9"/>
          </w:tcPr>
          <w:p w:rsidR="0017723E" w:rsidRDefault="00AE1E76">
            <w:pPr>
              <w:pStyle w:val="a0"/>
              <w:jc w:val="both"/>
            </w:pPr>
            <w:r>
              <w:t>«Культура», «Красота»</w:t>
            </w:r>
          </w:p>
        </w:tc>
      </w:tr>
      <w:tr w:rsidR="0017723E">
        <w:tc>
          <w:tcPr>
            <w:tcW w:w="803" w:type="dxa"/>
          </w:tcPr>
          <w:p w:rsidR="0017723E" w:rsidRDefault="0017723E">
            <w:pPr>
              <w:pStyle w:val="a0"/>
              <w:jc w:val="both"/>
              <w:rPr>
                <w:b/>
              </w:rPr>
            </w:pPr>
          </w:p>
        </w:tc>
        <w:tc>
          <w:tcPr>
            <w:tcW w:w="1026" w:type="dxa"/>
            <w:shd w:val="clear" w:color="auto" w:fill="D9D9D9" w:themeFill="background1" w:themeFillShade="D9"/>
          </w:tcPr>
          <w:p w:rsidR="0017723E" w:rsidRDefault="00AE1E76">
            <w:pPr>
              <w:pStyle w:val="a0"/>
              <w:jc w:val="both"/>
            </w:pPr>
            <w:r>
              <w:t>Задачи</w:t>
            </w:r>
          </w:p>
        </w:tc>
        <w:tc>
          <w:tcPr>
            <w:tcW w:w="5332" w:type="dxa"/>
            <w:gridSpan w:val="2"/>
          </w:tcPr>
          <w:p w:rsidR="0017723E" w:rsidRDefault="00AE1E76">
            <w:pPr>
              <w:pStyle w:val="a0"/>
              <w:numPr>
                <w:ilvl w:val="0"/>
                <w:numId w:val="33"/>
              </w:numPr>
              <w:jc w:val="both"/>
            </w:pPr>
            <w:r>
              <w:t>владение формами речевого этикета, отражающими принятые в обществе правила и нормы культурного поведения;</w:t>
            </w:r>
          </w:p>
          <w:p w:rsidR="0017723E" w:rsidRDefault="00AE1E76">
            <w:pPr>
              <w:pStyle w:val="a0"/>
              <w:numPr>
                <w:ilvl w:val="0"/>
                <w:numId w:val="33"/>
              </w:numPr>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c>
          <w:tcPr>
            <w:tcW w:w="2194" w:type="dxa"/>
            <w:vMerge/>
            <w:shd w:val="clear" w:color="auto" w:fill="D9D9D9" w:themeFill="background1" w:themeFillShade="D9"/>
          </w:tcPr>
          <w:p w:rsidR="0017723E" w:rsidRDefault="0017723E"/>
        </w:tc>
      </w:tr>
      <w:tr w:rsidR="0017723E">
        <w:tc>
          <w:tcPr>
            <w:tcW w:w="803" w:type="dxa"/>
          </w:tcPr>
          <w:p w:rsidR="0017723E" w:rsidRDefault="00AE1E76">
            <w:pPr>
              <w:pStyle w:val="a0"/>
              <w:jc w:val="both"/>
              <w:rPr>
                <w:b/>
              </w:rPr>
            </w:pPr>
            <w:r>
              <w:rPr>
                <w:b/>
              </w:rPr>
              <w:t>4.</w:t>
            </w:r>
          </w:p>
        </w:tc>
        <w:tc>
          <w:tcPr>
            <w:tcW w:w="2723" w:type="dxa"/>
            <w:gridSpan w:val="2"/>
            <w:shd w:val="clear" w:color="auto" w:fill="D9D9D9" w:themeFill="background1" w:themeFillShade="D9"/>
          </w:tcPr>
          <w:p w:rsidR="0017723E" w:rsidRDefault="00AE1E76">
            <w:pPr>
              <w:pStyle w:val="a0"/>
              <w:jc w:val="both"/>
              <w:rPr>
                <w:b/>
              </w:rPr>
            </w:pPr>
            <w:r>
              <w:rPr>
                <w:b/>
              </w:rPr>
              <w:t>Художественно-эстетическое развитие</w:t>
            </w:r>
          </w:p>
        </w:tc>
        <w:tc>
          <w:tcPr>
            <w:tcW w:w="3635" w:type="dxa"/>
          </w:tcPr>
          <w:p w:rsidR="0017723E" w:rsidRDefault="00AE1E76">
            <w:pPr>
              <w:pStyle w:val="a0"/>
              <w:jc w:val="both"/>
              <w:rPr>
                <w:b/>
              </w:rPr>
            </w:pPr>
            <w:r>
              <w:t>эстетическим направлением воспитания</w:t>
            </w:r>
          </w:p>
        </w:tc>
        <w:tc>
          <w:tcPr>
            <w:tcW w:w="2194" w:type="dxa"/>
            <w:vMerge w:val="restart"/>
            <w:shd w:val="clear" w:color="auto" w:fill="D9D9D9" w:themeFill="background1" w:themeFillShade="D9"/>
          </w:tcPr>
          <w:p w:rsidR="0017723E" w:rsidRDefault="00AE1E76">
            <w:pPr>
              <w:pStyle w:val="a0"/>
              <w:jc w:val="both"/>
            </w:pPr>
            <w:r>
              <w:t>«Красота», «Культура», «Человек», «Природа»</w:t>
            </w:r>
          </w:p>
        </w:tc>
      </w:tr>
      <w:tr w:rsidR="0017723E">
        <w:tc>
          <w:tcPr>
            <w:tcW w:w="803" w:type="dxa"/>
          </w:tcPr>
          <w:p w:rsidR="0017723E" w:rsidRDefault="0017723E">
            <w:pPr>
              <w:pStyle w:val="a0"/>
              <w:jc w:val="both"/>
              <w:rPr>
                <w:b/>
              </w:rPr>
            </w:pPr>
          </w:p>
        </w:tc>
        <w:tc>
          <w:tcPr>
            <w:tcW w:w="1026" w:type="dxa"/>
            <w:shd w:val="clear" w:color="auto" w:fill="D9D9D9" w:themeFill="background1" w:themeFillShade="D9"/>
          </w:tcPr>
          <w:p w:rsidR="0017723E" w:rsidRDefault="00AE1E76">
            <w:pPr>
              <w:pStyle w:val="a0"/>
              <w:jc w:val="both"/>
            </w:pPr>
            <w:r>
              <w:t>Задачи</w:t>
            </w:r>
          </w:p>
        </w:tc>
        <w:tc>
          <w:tcPr>
            <w:tcW w:w="5332" w:type="dxa"/>
            <w:gridSpan w:val="2"/>
          </w:tcPr>
          <w:p w:rsidR="0017723E" w:rsidRDefault="00AE1E76">
            <w:pPr>
              <w:pStyle w:val="a0"/>
              <w:numPr>
                <w:ilvl w:val="0"/>
                <w:numId w:val="34"/>
              </w:numPr>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7723E" w:rsidRDefault="00AE1E76">
            <w:pPr>
              <w:pStyle w:val="a0"/>
              <w:numPr>
                <w:ilvl w:val="0"/>
                <w:numId w:val="34"/>
              </w:numPr>
              <w:jc w:val="both"/>
            </w:pP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17723E" w:rsidRDefault="00AE1E76">
            <w:pPr>
              <w:pStyle w:val="a0"/>
              <w:numPr>
                <w:ilvl w:val="0"/>
                <w:numId w:val="34"/>
              </w:numPr>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7723E" w:rsidRDefault="00AE1E76">
            <w:pPr>
              <w:pStyle w:val="a0"/>
              <w:numPr>
                <w:ilvl w:val="0"/>
                <w:numId w:val="34"/>
              </w:numPr>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7723E" w:rsidRDefault="00AE1E76">
            <w:pPr>
              <w:pStyle w:val="a0"/>
              <w:numPr>
                <w:ilvl w:val="0"/>
                <w:numId w:val="34"/>
              </w:numPr>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w:t>
            </w:r>
            <w:r>
              <w:lastRenderedPageBreak/>
              <w:t xml:space="preserve">и взрослыми).  </w:t>
            </w:r>
          </w:p>
        </w:tc>
        <w:tc>
          <w:tcPr>
            <w:tcW w:w="2194" w:type="dxa"/>
            <w:vMerge/>
            <w:shd w:val="clear" w:color="auto" w:fill="D9D9D9" w:themeFill="background1" w:themeFillShade="D9"/>
          </w:tcPr>
          <w:p w:rsidR="0017723E" w:rsidRDefault="0017723E"/>
        </w:tc>
      </w:tr>
      <w:tr w:rsidR="0017723E">
        <w:tc>
          <w:tcPr>
            <w:tcW w:w="803" w:type="dxa"/>
          </w:tcPr>
          <w:p w:rsidR="0017723E" w:rsidRDefault="00AE1E76">
            <w:pPr>
              <w:pStyle w:val="a0"/>
              <w:jc w:val="both"/>
              <w:rPr>
                <w:b/>
              </w:rPr>
            </w:pPr>
            <w:r>
              <w:rPr>
                <w:b/>
              </w:rPr>
              <w:lastRenderedPageBreak/>
              <w:t>5.</w:t>
            </w:r>
          </w:p>
        </w:tc>
        <w:tc>
          <w:tcPr>
            <w:tcW w:w="2723" w:type="dxa"/>
            <w:gridSpan w:val="2"/>
            <w:shd w:val="clear" w:color="auto" w:fill="D9D9D9" w:themeFill="background1" w:themeFillShade="D9"/>
          </w:tcPr>
          <w:p w:rsidR="0017723E" w:rsidRDefault="00AE1E76">
            <w:pPr>
              <w:pStyle w:val="a0"/>
              <w:jc w:val="both"/>
              <w:rPr>
                <w:b/>
              </w:rPr>
            </w:pPr>
            <w:r>
              <w:rPr>
                <w:b/>
              </w:rPr>
              <w:t>Физическое развитие</w:t>
            </w:r>
          </w:p>
        </w:tc>
        <w:tc>
          <w:tcPr>
            <w:tcW w:w="3635" w:type="dxa"/>
          </w:tcPr>
          <w:p w:rsidR="0017723E" w:rsidRDefault="00AE1E76">
            <w:pPr>
              <w:pStyle w:val="a0"/>
              <w:jc w:val="both"/>
            </w:pPr>
            <w:r>
              <w:t xml:space="preserve">физическим и оздоровительным направлениями воспитания. </w:t>
            </w:r>
          </w:p>
        </w:tc>
        <w:tc>
          <w:tcPr>
            <w:tcW w:w="2194" w:type="dxa"/>
            <w:vMerge w:val="restart"/>
            <w:shd w:val="clear" w:color="auto" w:fill="D9D9D9" w:themeFill="background1" w:themeFillShade="D9"/>
          </w:tcPr>
          <w:p w:rsidR="0017723E" w:rsidRDefault="00AE1E76">
            <w:pPr>
              <w:pStyle w:val="a0"/>
              <w:jc w:val="both"/>
            </w:pPr>
            <w:r>
              <w:t>«Жизнь», «Здоровье»</w:t>
            </w:r>
          </w:p>
        </w:tc>
      </w:tr>
      <w:tr w:rsidR="0017723E">
        <w:tc>
          <w:tcPr>
            <w:tcW w:w="803" w:type="dxa"/>
          </w:tcPr>
          <w:p w:rsidR="0017723E" w:rsidRDefault="0017723E">
            <w:pPr>
              <w:pStyle w:val="a0"/>
              <w:jc w:val="both"/>
              <w:rPr>
                <w:b/>
              </w:rPr>
            </w:pPr>
          </w:p>
        </w:tc>
        <w:tc>
          <w:tcPr>
            <w:tcW w:w="1026" w:type="dxa"/>
            <w:shd w:val="clear" w:color="auto" w:fill="D9D9D9" w:themeFill="background1" w:themeFillShade="D9"/>
          </w:tcPr>
          <w:p w:rsidR="0017723E" w:rsidRDefault="00AE1E76">
            <w:pPr>
              <w:pStyle w:val="a0"/>
              <w:jc w:val="both"/>
            </w:pPr>
            <w:r>
              <w:t>Задачи</w:t>
            </w:r>
          </w:p>
        </w:tc>
        <w:tc>
          <w:tcPr>
            <w:tcW w:w="5332" w:type="dxa"/>
            <w:gridSpan w:val="2"/>
          </w:tcPr>
          <w:p w:rsidR="0017723E" w:rsidRDefault="00AE1E76">
            <w:pPr>
              <w:pStyle w:val="a0"/>
              <w:numPr>
                <w:ilvl w:val="0"/>
                <w:numId w:val="35"/>
              </w:numPr>
              <w:jc w:val="both"/>
            </w:pPr>
            <w:r>
              <w:t xml:space="preserve">формирование у ребёнка возрастосообразных представлений о жизни, здоровье и физической культуре; </w:t>
            </w:r>
          </w:p>
          <w:p w:rsidR="0017723E" w:rsidRDefault="00AE1E76">
            <w:pPr>
              <w:pStyle w:val="a0"/>
              <w:numPr>
                <w:ilvl w:val="0"/>
                <w:numId w:val="35"/>
              </w:numPr>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7723E" w:rsidRDefault="00AE1E76">
            <w:pPr>
              <w:pStyle w:val="a0"/>
              <w:numPr>
                <w:ilvl w:val="0"/>
                <w:numId w:val="35"/>
              </w:numPr>
              <w:jc w:val="both"/>
            </w:pPr>
            <w:r>
              <w:t>воспитание активности, самостоятельности, уверенности, нравственных и волевых качеств.</w:t>
            </w:r>
          </w:p>
        </w:tc>
        <w:tc>
          <w:tcPr>
            <w:tcW w:w="2194" w:type="dxa"/>
            <w:vMerge/>
            <w:shd w:val="clear" w:color="auto" w:fill="D9D9D9" w:themeFill="background1" w:themeFillShade="D9"/>
          </w:tcPr>
          <w:p w:rsidR="0017723E" w:rsidRDefault="0017723E"/>
        </w:tc>
      </w:tr>
    </w:tbl>
    <w:p w:rsidR="0017723E" w:rsidRDefault="00AE1E76">
      <w:pPr>
        <w:pStyle w:val="2"/>
        <w:spacing w:line="276" w:lineRule="auto"/>
        <w:ind w:firstLine="709"/>
      </w:pPr>
      <w:bookmarkStart w:id="39" w:name="__RefHeading___31"/>
      <w:bookmarkEnd w:id="39"/>
      <w:r>
        <w:t>2.8.2.5. Формы совместной деятельности в образовательной организации</w:t>
      </w:r>
    </w:p>
    <w:p w:rsidR="0017723E" w:rsidRDefault="00AE1E76">
      <w:pPr>
        <w:pStyle w:val="2"/>
        <w:spacing w:line="276" w:lineRule="auto"/>
        <w:ind w:firstLine="709"/>
      </w:pPr>
      <w:bookmarkStart w:id="40" w:name="__RefHeading___32"/>
      <w:bookmarkEnd w:id="40"/>
      <w:r>
        <w:t>2.8.2.5.1. Работа с родителями (законными представителями)</w:t>
      </w:r>
    </w:p>
    <w:p w:rsidR="0017723E" w:rsidRDefault="00AE1E76">
      <w:pPr>
        <w:pStyle w:val="a0"/>
        <w:spacing w:line="276" w:lineRule="auto"/>
        <w:ind w:firstLine="709"/>
        <w:jc w:val="both"/>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17723E" w:rsidRPr="00B952CD" w:rsidRDefault="00AE1E76">
      <w:pPr>
        <w:pStyle w:val="a0"/>
        <w:spacing w:line="276" w:lineRule="auto"/>
        <w:ind w:firstLine="709"/>
        <w:jc w:val="both"/>
        <w:rPr>
          <w:b/>
        </w:rPr>
      </w:pPr>
      <w:r w:rsidRPr="00B952CD">
        <w:rPr>
          <w:b/>
        </w:rPr>
        <w:t>Формы деятельности по организации сотрудничества педагогов и родителей</w:t>
      </w:r>
    </w:p>
    <w:tbl>
      <w:tblPr>
        <w:tblStyle w:val="afb"/>
        <w:tblW w:w="0" w:type="auto"/>
        <w:tblLayout w:type="fixed"/>
        <w:tblLook w:val="04A0"/>
      </w:tblPr>
      <w:tblGrid>
        <w:gridCol w:w="3114"/>
        <w:gridCol w:w="6231"/>
      </w:tblGrid>
      <w:tr w:rsidR="0017723E" w:rsidRPr="00B952CD">
        <w:tc>
          <w:tcPr>
            <w:tcW w:w="3114" w:type="dxa"/>
            <w:shd w:val="clear" w:color="auto" w:fill="D9D9D9" w:themeFill="background1" w:themeFillShade="D9"/>
          </w:tcPr>
          <w:p w:rsidR="0017723E" w:rsidRPr="00B952CD" w:rsidRDefault="00AE1E76" w:rsidP="00B952CD">
            <w:pPr>
              <w:pStyle w:val="a0"/>
              <w:jc w:val="center"/>
            </w:pPr>
            <w:r w:rsidRPr="00B952CD">
              <w:t>Форма</w:t>
            </w:r>
          </w:p>
        </w:tc>
        <w:tc>
          <w:tcPr>
            <w:tcW w:w="6231" w:type="dxa"/>
            <w:shd w:val="clear" w:color="auto" w:fill="D9D9D9" w:themeFill="background1" w:themeFillShade="D9"/>
          </w:tcPr>
          <w:p w:rsidR="0017723E" w:rsidRPr="00B952CD" w:rsidRDefault="00AE1E76" w:rsidP="00B952CD">
            <w:pPr>
              <w:pStyle w:val="a0"/>
              <w:jc w:val="center"/>
            </w:pPr>
            <w:r w:rsidRPr="00B952CD">
              <w:t>Описание</w:t>
            </w:r>
          </w:p>
        </w:tc>
      </w:tr>
      <w:tr w:rsidR="0017723E" w:rsidRPr="00B952CD">
        <w:tc>
          <w:tcPr>
            <w:tcW w:w="3114" w:type="dxa"/>
          </w:tcPr>
          <w:p w:rsidR="0017723E" w:rsidRPr="00B952CD" w:rsidRDefault="00AE1E76">
            <w:pPr>
              <w:pStyle w:val="a0"/>
              <w:jc w:val="both"/>
            </w:pPr>
            <w:r w:rsidRPr="00B952CD">
              <w:t>родительское собрание</w:t>
            </w:r>
          </w:p>
        </w:tc>
        <w:tc>
          <w:tcPr>
            <w:tcW w:w="6231" w:type="dxa"/>
          </w:tcPr>
          <w:p w:rsidR="0017723E" w:rsidRPr="00985C1D" w:rsidRDefault="00985C1D">
            <w:pPr>
              <w:pStyle w:val="a0"/>
              <w:jc w:val="both"/>
            </w:pPr>
            <w:r w:rsidRPr="00985C1D">
              <w:t>Групповые 3-4 раза в год</w:t>
            </w:r>
          </w:p>
          <w:p w:rsidR="00985C1D" w:rsidRPr="00B952CD" w:rsidRDefault="00985C1D">
            <w:pPr>
              <w:pStyle w:val="a0"/>
              <w:jc w:val="both"/>
              <w:rPr>
                <w:highlight w:val="yellow"/>
              </w:rPr>
            </w:pPr>
            <w:r w:rsidRPr="00985C1D">
              <w:t>Общие 2 раза в год</w:t>
            </w:r>
          </w:p>
        </w:tc>
      </w:tr>
      <w:tr w:rsidR="0017723E" w:rsidRPr="00B952CD">
        <w:tc>
          <w:tcPr>
            <w:tcW w:w="3114" w:type="dxa"/>
          </w:tcPr>
          <w:p w:rsidR="0017723E" w:rsidRPr="00B952CD" w:rsidRDefault="00AE1E76">
            <w:pPr>
              <w:pStyle w:val="a0"/>
              <w:jc w:val="both"/>
            </w:pPr>
            <w:r w:rsidRPr="00B952CD">
              <w:t>педагогические лектории</w:t>
            </w:r>
          </w:p>
        </w:tc>
        <w:tc>
          <w:tcPr>
            <w:tcW w:w="6231" w:type="dxa"/>
          </w:tcPr>
          <w:p w:rsidR="0017723E" w:rsidRPr="00B952CD" w:rsidRDefault="00985C1D">
            <w:pPr>
              <w:pStyle w:val="a0"/>
              <w:jc w:val="both"/>
              <w:rPr>
                <w:highlight w:val="yellow"/>
              </w:rPr>
            </w:pPr>
            <w:r w:rsidRPr="00985C1D">
              <w:t>Тематические лекции специалистов</w:t>
            </w:r>
          </w:p>
        </w:tc>
      </w:tr>
      <w:tr w:rsidR="0017723E" w:rsidRPr="00B952CD">
        <w:tc>
          <w:tcPr>
            <w:tcW w:w="3114" w:type="dxa"/>
          </w:tcPr>
          <w:p w:rsidR="0017723E" w:rsidRPr="00B952CD" w:rsidRDefault="00AE1E76">
            <w:pPr>
              <w:pStyle w:val="a0"/>
              <w:jc w:val="both"/>
            </w:pPr>
            <w:r w:rsidRPr="00B952CD">
              <w:t>родительские конференции</w:t>
            </w:r>
          </w:p>
        </w:tc>
        <w:tc>
          <w:tcPr>
            <w:tcW w:w="6231" w:type="dxa"/>
          </w:tcPr>
          <w:p w:rsidR="0017723E" w:rsidRPr="00B952CD" w:rsidRDefault="00784D25">
            <w:pPr>
              <w:pStyle w:val="a0"/>
              <w:jc w:val="both"/>
              <w:rPr>
                <w:highlight w:val="yellow"/>
              </w:rPr>
            </w:pPr>
            <w:r w:rsidRPr="00784D25">
              <w:t>По темам: «Семейные традиции», «Права детей», «Семейное дерево».</w:t>
            </w:r>
          </w:p>
        </w:tc>
      </w:tr>
      <w:tr w:rsidR="0017723E" w:rsidRPr="00B952CD">
        <w:tc>
          <w:tcPr>
            <w:tcW w:w="3114" w:type="dxa"/>
          </w:tcPr>
          <w:p w:rsidR="0017723E" w:rsidRPr="00B952CD" w:rsidRDefault="00AE1E76">
            <w:pPr>
              <w:pStyle w:val="a0"/>
              <w:jc w:val="both"/>
            </w:pPr>
            <w:r w:rsidRPr="00B952CD">
              <w:t>круглые столы</w:t>
            </w:r>
          </w:p>
        </w:tc>
        <w:tc>
          <w:tcPr>
            <w:tcW w:w="6231" w:type="dxa"/>
          </w:tcPr>
          <w:p w:rsidR="0017723E" w:rsidRPr="00B952CD" w:rsidRDefault="00985C1D">
            <w:pPr>
              <w:pStyle w:val="a0"/>
              <w:jc w:val="both"/>
              <w:rPr>
                <w:highlight w:val="yellow"/>
              </w:rPr>
            </w:pPr>
            <w:r w:rsidRPr="00985C1D">
              <w:t>По предлагаемым темам</w:t>
            </w:r>
          </w:p>
        </w:tc>
      </w:tr>
      <w:tr w:rsidR="0017723E">
        <w:tc>
          <w:tcPr>
            <w:tcW w:w="3114" w:type="dxa"/>
          </w:tcPr>
          <w:p w:rsidR="0017723E" w:rsidRPr="00B952CD" w:rsidRDefault="00AE1E76">
            <w:pPr>
              <w:pStyle w:val="a0"/>
              <w:jc w:val="both"/>
            </w:pPr>
            <w:r w:rsidRPr="00B952CD">
              <w:t>родительские клубы</w:t>
            </w:r>
          </w:p>
        </w:tc>
        <w:tc>
          <w:tcPr>
            <w:tcW w:w="6231" w:type="dxa"/>
          </w:tcPr>
          <w:p w:rsidR="0017723E" w:rsidRDefault="00985C1D">
            <w:pPr>
              <w:pStyle w:val="a0"/>
              <w:jc w:val="both"/>
            </w:pPr>
            <w:r>
              <w:t>По интересам</w:t>
            </w:r>
          </w:p>
        </w:tc>
      </w:tr>
    </w:tbl>
    <w:p w:rsidR="0017723E" w:rsidRDefault="00AE1E76">
      <w:pPr>
        <w:pStyle w:val="2"/>
        <w:ind w:left="708"/>
      </w:pPr>
      <w:bookmarkStart w:id="41" w:name="__RefHeading___33"/>
      <w:bookmarkEnd w:id="41"/>
      <w:r>
        <w:t>2.8.2.5.2. События образовательной организации</w:t>
      </w:r>
    </w:p>
    <w:tbl>
      <w:tblPr>
        <w:tblStyle w:val="afb"/>
        <w:tblW w:w="0" w:type="auto"/>
        <w:tblLayout w:type="fixed"/>
        <w:tblLook w:val="04A0"/>
      </w:tblPr>
      <w:tblGrid>
        <w:gridCol w:w="3114"/>
        <w:gridCol w:w="6214"/>
      </w:tblGrid>
      <w:tr w:rsidR="0017723E">
        <w:trPr>
          <w:trHeight w:val="255"/>
        </w:trPr>
        <w:tc>
          <w:tcPr>
            <w:tcW w:w="3114" w:type="dxa"/>
            <w:shd w:val="clear" w:color="auto" w:fill="D9D9D9" w:themeFill="background1" w:themeFillShade="D9"/>
          </w:tcPr>
          <w:p w:rsidR="0017723E" w:rsidRPr="00B952CD" w:rsidRDefault="00AE1E76" w:rsidP="00B952CD">
            <w:pPr>
              <w:pStyle w:val="a0"/>
              <w:jc w:val="center"/>
            </w:pPr>
            <w:r w:rsidRPr="00B952CD">
              <w:t>Событие</w:t>
            </w:r>
          </w:p>
        </w:tc>
        <w:tc>
          <w:tcPr>
            <w:tcW w:w="6214" w:type="dxa"/>
            <w:shd w:val="clear" w:color="auto" w:fill="D9D9D9" w:themeFill="background1" w:themeFillShade="D9"/>
          </w:tcPr>
          <w:p w:rsidR="0017723E" w:rsidRPr="00B952CD" w:rsidRDefault="00AE1E76" w:rsidP="00B952CD">
            <w:pPr>
              <w:pStyle w:val="a0"/>
              <w:jc w:val="center"/>
            </w:pPr>
            <w:r w:rsidRPr="00B952CD">
              <w:t>Описание</w:t>
            </w:r>
          </w:p>
        </w:tc>
      </w:tr>
      <w:tr w:rsidR="0017723E">
        <w:trPr>
          <w:trHeight w:val="255"/>
        </w:trPr>
        <w:tc>
          <w:tcPr>
            <w:tcW w:w="3114" w:type="dxa"/>
          </w:tcPr>
          <w:p w:rsidR="0017723E" w:rsidRPr="00B952CD" w:rsidRDefault="00AE1E76">
            <w:pPr>
              <w:pStyle w:val="a0"/>
              <w:jc w:val="both"/>
            </w:pPr>
            <w:r w:rsidRPr="00B952CD">
              <w:t>праздники</w:t>
            </w:r>
          </w:p>
        </w:tc>
        <w:tc>
          <w:tcPr>
            <w:tcW w:w="6214" w:type="dxa"/>
          </w:tcPr>
          <w:p w:rsidR="0017723E" w:rsidRDefault="00DD7E20">
            <w:pPr>
              <w:pStyle w:val="a0"/>
              <w:jc w:val="both"/>
            </w:pPr>
            <w:r>
              <w:t>В соответствии календарным планом</w:t>
            </w:r>
          </w:p>
        </w:tc>
      </w:tr>
      <w:tr w:rsidR="0017723E">
        <w:trPr>
          <w:trHeight w:val="255"/>
        </w:trPr>
        <w:tc>
          <w:tcPr>
            <w:tcW w:w="3114" w:type="dxa"/>
          </w:tcPr>
          <w:p w:rsidR="0017723E" w:rsidRPr="00B952CD" w:rsidRDefault="00AE1E76">
            <w:pPr>
              <w:pStyle w:val="a0"/>
              <w:jc w:val="both"/>
            </w:pPr>
            <w:r w:rsidRPr="00B952CD">
              <w:t>проекты воспитательной направленности</w:t>
            </w:r>
          </w:p>
        </w:tc>
        <w:tc>
          <w:tcPr>
            <w:tcW w:w="6214" w:type="dxa"/>
          </w:tcPr>
          <w:p w:rsidR="0017723E" w:rsidRDefault="00DD7E20">
            <w:pPr>
              <w:pStyle w:val="a0"/>
              <w:jc w:val="both"/>
            </w:pPr>
            <w:r>
              <w:t>Групповые проекты на выбор в соответствии с годовыми задачами</w:t>
            </w:r>
            <w:r w:rsidR="002609E7">
              <w:t xml:space="preserve"> («Это праздник со слезами на газах…», «Памятники ПОБЕДЫ» и т.д.)</w:t>
            </w:r>
          </w:p>
        </w:tc>
      </w:tr>
      <w:tr w:rsidR="0017723E">
        <w:trPr>
          <w:trHeight w:val="255"/>
        </w:trPr>
        <w:tc>
          <w:tcPr>
            <w:tcW w:w="3114" w:type="dxa"/>
          </w:tcPr>
          <w:p w:rsidR="0017723E" w:rsidRDefault="00784D25">
            <w:pPr>
              <w:pStyle w:val="a0"/>
              <w:jc w:val="both"/>
              <w:rPr>
                <w:highlight w:val="yellow"/>
              </w:rPr>
            </w:pPr>
            <w:r>
              <w:t>п</w:t>
            </w:r>
            <w:r w:rsidRPr="00784D25">
              <w:t>роекты познавательной направленности</w:t>
            </w:r>
          </w:p>
        </w:tc>
        <w:tc>
          <w:tcPr>
            <w:tcW w:w="6214" w:type="dxa"/>
          </w:tcPr>
          <w:p w:rsidR="0017723E" w:rsidRDefault="00DD7E20">
            <w:pPr>
              <w:pStyle w:val="a0"/>
              <w:jc w:val="both"/>
            </w:pPr>
            <w:r>
              <w:t>Групповые проекты на выбор в соответствии с годовыми задачами</w:t>
            </w:r>
            <w:r w:rsidR="002609E7">
              <w:t xml:space="preserve"> («Вторая жизнь фантика», «Удивительная пуговка» и т.д.)</w:t>
            </w:r>
          </w:p>
        </w:tc>
      </w:tr>
      <w:tr w:rsidR="0017723E">
        <w:trPr>
          <w:trHeight w:val="255"/>
        </w:trPr>
        <w:tc>
          <w:tcPr>
            <w:tcW w:w="3114" w:type="dxa"/>
          </w:tcPr>
          <w:p w:rsidR="0017723E" w:rsidRDefault="00784D25">
            <w:pPr>
              <w:pStyle w:val="a0"/>
              <w:jc w:val="both"/>
            </w:pPr>
            <w:r>
              <w:t>творческие выставки, фотовыставки</w:t>
            </w:r>
          </w:p>
        </w:tc>
        <w:tc>
          <w:tcPr>
            <w:tcW w:w="6214" w:type="dxa"/>
          </w:tcPr>
          <w:p w:rsidR="0017723E" w:rsidRDefault="00DD7E20">
            <w:pPr>
              <w:pStyle w:val="a0"/>
              <w:jc w:val="both"/>
            </w:pPr>
            <w:r>
              <w:t xml:space="preserve">Ежегодно по плану («Чудо ладошки!», </w:t>
            </w:r>
            <w:r w:rsidR="002609E7">
              <w:t>«Ай, да урожай!»</w:t>
            </w:r>
            <w:r w:rsidR="002609E7">
              <w:br/>
              <w:t xml:space="preserve"> «Ах. Как весело зимой!</w:t>
            </w:r>
            <w:r>
              <w:t xml:space="preserve">», </w:t>
            </w:r>
            <w:r w:rsidR="002609E7">
              <w:t>«Новогодний талисман» и другие.</w:t>
            </w:r>
          </w:p>
        </w:tc>
      </w:tr>
      <w:tr w:rsidR="0017723E">
        <w:trPr>
          <w:trHeight w:val="255"/>
        </w:trPr>
        <w:tc>
          <w:tcPr>
            <w:tcW w:w="3114" w:type="dxa"/>
          </w:tcPr>
          <w:p w:rsidR="0017723E" w:rsidRDefault="00784D25">
            <w:pPr>
              <w:pStyle w:val="a0"/>
              <w:jc w:val="both"/>
            </w:pPr>
            <w:r>
              <w:t>акции</w:t>
            </w:r>
          </w:p>
        </w:tc>
        <w:tc>
          <w:tcPr>
            <w:tcW w:w="6214" w:type="dxa"/>
          </w:tcPr>
          <w:p w:rsidR="0017723E" w:rsidRDefault="00DD7E20">
            <w:pPr>
              <w:pStyle w:val="a0"/>
              <w:jc w:val="both"/>
            </w:pPr>
            <w:r>
              <w:t>Ежегодно по плану</w:t>
            </w:r>
            <w:r w:rsidR="002609E7">
              <w:t>: «Покормите птиц зимой…», «Я – часть природы» и т.д.</w:t>
            </w:r>
          </w:p>
        </w:tc>
      </w:tr>
    </w:tbl>
    <w:p w:rsidR="002609E7" w:rsidRDefault="002609E7">
      <w:pPr>
        <w:pStyle w:val="2"/>
        <w:ind w:left="708"/>
      </w:pPr>
      <w:bookmarkStart w:id="42" w:name="__RefHeading___34"/>
      <w:bookmarkEnd w:id="42"/>
    </w:p>
    <w:p w:rsidR="002609E7" w:rsidRDefault="002609E7">
      <w:pPr>
        <w:pStyle w:val="2"/>
        <w:ind w:left="708"/>
      </w:pPr>
    </w:p>
    <w:p w:rsidR="002609E7" w:rsidRDefault="002609E7">
      <w:pPr>
        <w:pStyle w:val="2"/>
        <w:ind w:left="708"/>
      </w:pPr>
    </w:p>
    <w:p w:rsidR="0017723E" w:rsidRDefault="00AE1E76">
      <w:pPr>
        <w:pStyle w:val="2"/>
        <w:ind w:left="708"/>
      </w:pPr>
      <w:r>
        <w:lastRenderedPageBreak/>
        <w:t>2.8.2.5.3. Совместная деятельность в образовательных ситуациях</w:t>
      </w:r>
    </w:p>
    <w:tbl>
      <w:tblPr>
        <w:tblStyle w:val="afb"/>
        <w:tblW w:w="0" w:type="auto"/>
        <w:tblLayout w:type="fixed"/>
        <w:tblLook w:val="04A0"/>
      </w:tblPr>
      <w:tblGrid>
        <w:gridCol w:w="3397"/>
        <w:gridCol w:w="5931"/>
      </w:tblGrid>
      <w:tr w:rsidR="0017723E">
        <w:trPr>
          <w:trHeight w:val="255"/>
        </w:trPr>
        <w:tc>
          <w:tcPr>
            <w:tcW w:w="3397" w:type="dxa"/>
            <w:shd w:val="clear" w:color="auto" w:fill="D9D9D9" w:themeFill="background1" w:themeFillShade="D9"/>
          </w:tcPr>
          <w:p w:rsidR="0017723E" w:rsidRPr="00002896" w:rsidRDefault="00AE1E76" w:rsidP="00002896">
            <w:pPr>
              <w:pStyle w:val="a0"/>
              <w:jc w:val="center"/>
            </w:pPr>
            <w:r w:rsidRPr="00002896">
              <w:t>Вид совместной деятельности</w:t>
            </w:r>
          </w:p>
        </w:tc>
        <w:tc>
          <w:tcPr>
            <w:tcW w:w="5931" w:type="dxa"/>
            <w:shd w:val="clear" w:color="auto" w:fill="D9D9D9" w:themeFill="background1" w:themeFillShade="D9"/>
          </w:tcPr>
          <w:p w:rsidR="0017723E" w:rsidRPr="00002896" w:rsidRDefault="00AE1E76" w:rsidP="00002896">
            <w:pPr>
              <w:pStyle w:val="a0"/>
              <w:jc w:val="center"/>
            </w:pPr>
            <w:r w:rsidRPr="00002896">
              <w:t>Воспитательный потенциал</w:t>
            </w:r>
          </w:p>
        </w:tc>
      </w:tr>
      <w:tr w:rsidR="0017723E">
        <w:trPr>
          <w:trHeight w:val="255"/>
        </w:trPr>
        <w:tc>
          <w:tcPr>
            <w:tcW w:w="3397" w:type="dxa"/>
          </w:tcPr>
          <w:p w:rsidR="0017723E" w:rsidRPr="00002896" w:rsidRDefault="00AE1E76">
            <w:pPr>
              <w:pStyle w:val="a0"/>
              <w:jc w:val="both"/>
            </w:pPr>
            <w:r w:rsidRPr="00002896">
              <w:t>экскурсии (в музей, в общеобразовательную организацию и тому подобное), посещение спектаклей, выставок</w:t>
            </w:r>
          </w:p>
        </w:tc>
        <w:tc>
          <w:tcPr>
            <w:tcW w:w="5931" w:type="dxa"/>
          </w:tcPr>
          <w:p w:rsidR="0017723E" w:rsidRPr="00002896" w:rsidRDefault="00376E52">
            <w:pPr>
              <w:pStyle w:val="a0"/>
              <w:jc w:val="both"/>
            </w:pPr>
            <w:r>
              <w:t>формирование гармонично развитой, общественно активной личности, углубление информированности и образованности, развитие эстетического вкуса</w:t>
            </w:r>
          </w:p>
        </w:tc>
      </w:tr>
      <w:tr w:rsidR="0017723E">
        <w:trPr>
          <w:trHeight w:val="255"/>
        </w:trPr>
        <w:tc>
          <w:tcPr>
            <w:tcW w:w="3397" w:type="dxa"/>
          </w:tcPr>
          <w:p w:rsidR="0017723E" w:rsidRPr="00002896" w:rsidRDefault="00AE1E76">
            <w:pPr>
              <w:pStyle w:val="a0"/>
              <w:jc w:val="both"/>
            </w:pPr>
            <w:r w:rsidRPr="00002896">
              <w:t>чтение художественной литературы</w:t>
            </w:r>
          </w:p>
        </w:tc>
        <w:tc>
          <w:tcPr>
            <w:tcW w:w="5931" w:type="dxa"/>
          </w:tcPr>
          <w:p w:rsidR="0017723E" w:rsidRPr="00002896" w:rsidRDefault="00376E52">
            <w:pPr>
              <w:pStyle w:val="a0"/>
              <w:jc w:val="both"/>
            </w:pPr>
            <w:r>
              <w:t>духовное становление личности, развитие самосознания, стремление принести пользу Отечеству</w:t>
            </w:r>
          </w:p>
        </w:tc>
      </w:tr>
      <w:tr w:rsidR="0017723E">
        <w:trPr>
          <w:trHeight w:val="255"/>
        </w:trPr>
        <w:tc>
          <w:tcPr>
            <w:tcW w:w="3397" w:type="dxa"/>
          </w:tcPr>
          <w:p w:rsidR="0017723E" w:rsidRDefault="00376E52">
            <w:pPr>
              <w:pStyle w:val="a0"/>
              <w:jc w:val="both"/>
            </w:pPr>
            <w:r>
              <w:t>совместная игра</w:t>
            </w:r>
          </w:p>
        </w:tc>
        <w:tc>
          <w:tcPr>
            <w:tcW w:w="5931" w:type="dxa"/>
          </w:tcPr>
          <w:p w:rsidR="0017723E" w:rsidRDefault="00376E52">
            <w:pPr>
              <w:pStyle w:val="a0"/>
              <w:jc w:val="both"/>
            </w:pPr>
            <w:r>
              <w:t>общение, накопление первичного опыта</w:t>
            </w:r>
          </w:p>
        </w:tc>
      </w:tr>
      <w:tr w:rsidR="0017723E">
        <w:trPr>
          <w:trHeight w:val="255"/>
        </w:trPr>
        <w:tc>
          <w:tcPr>
            <w:tcW w:w="3397" w:type="dxa"/>
          </w:tcPr>
          <w:p w:rsidR="0017723E" w:rsidRDefault="00376E52">
            <w:pPr>
              <w:pStyle w:val="a0"/>
              <w:jc w:val="both"/>
            </w:pPr>
            <w:r>
              <w:t>совместное творчество</w:t>
            </w:r>
          </w:p>
        </w:tc>
        <w:tc>
          <w:tcPr>
            <w:tcW w:w="5931" w:type="dxa"/>
          </w:tcPr>
          <w:p w:rsidR="0017723E" w:rsidRDefault="00376E52">
            <w:pPr>
              <w:pStyle w:val="a0"/>
              <w:jc w:val="both"/>
            </w:pPr>
            <w:r>
              <w:t>взаимопомощь</w:t>
            </w:r>
          </w:p>
        </w:tc>
      </w:tr>
    </w:tbl>
    <w:p w:rsidR="0017723E" w:rsidRDefault="00AE1E76">
      <w:pPr>
        <w:pStyle w:val="2"/>
        <w:spacing w:line="276" w:lineRule="auto"/>
        <w:ind w:firstLine="709"/>
      </w:pPr>
      <w:bookmarkStart w:id="43" w:name="__RefHeading___35"/>
      <w:bookmarkEnd w:id="43"/>
      <w:r>
        <w:t>2.8.2.5.4. Организация предметно-пространственной среды</w:t>
      </w:r>
    </w:p>
    <w:p w:rsidR="0017723E" w:rsidRPr="00B2710D" w:rsidRDefault="002609E7">
      <w:pPr>
        <w:pStyle w:val="a0"/>
        <w:spacing w:line="276" w:lineRule="auto"/>
        <w:ind w:firstLine="709"/>
        <w:jc w:val="both"/>
      </w:pPr>
      <w:r>
        <w:t>В ДОУ в группах есть</w:t>
      </w:r>
      <w:r w:rsidR="00AE1E76" w:rsidRPr="00B2710D">
        <w:t>:</w:t>
      </w:r>
    </w:p>
    <w:p w:rsidR="0017723E" w:rsidRPr="00B2710D" w:rsidRDefault="00AE1E76">
      <w:pPr>
        <w:pStyle w:val="a0"/>
        <w:spacing w:line="276" w:lineRule="auto"/>
        <w:ind w:firstLine="709"/>
        <w:jc w:val="both"/>
      </w:pPr>
      <w:r w:rsidRPr="00B2710D">
        <w:t>знаки и символы государства, региона, населенного пункта и ДОО;</w:t>
      </w:r>
    </w:p>
    <w:p w:rsidR="0017723E" w:rsidRPr="00B2710D" w:rsidRDefault="00AE1E76">
      <w:pPr>
        <w:pStyle w:val="a0"/>
        <w:spacing w:line="276" w:lineRule="auto"/>
        <w:ind w:firstLine="709"/>
        <w:jc w:val="both"/>
      </w:pPr>
      <w:r w:rsidRPr="00B2710D">
        <w:t>компоненты среды, отражающие региональные, этнографические и другие особенности социокультурных условий, в которых находится ДОО;</w:t>
      </w:r>
    </w:p>
    <w:p w:rsidR="0017723E" w:rsidRDefault="00AE1E76">
      <w:pPr>
        <w:pStyle w:val="a0"/>
        <w:spacing w:line="276" w:lineRule="auto"/>
        <w:ind w:firstLine="709"/>
        <w:jc w:val="both"/>
        <w:rPr>
          <w:highlight w:val="yellow"/>
        </w:rPr>
      </w:pPr>
      <w:r w:rsidRPr="00B2710D">
        <w:t>компоненты среды, отражающие экологичность, природосообразность и безопасность</w:t>
      </w:r>
      <w:r>
        <w:rPr>
          <w:highlight w:val="yellow"/>
        </w:rPr>
        <w:t>;</w:t>
      </w:r>
    </w:p>
    <w:p w:rsidR="0017723E" w:rsidRPr="00B2710D" w:rsidRDefault="00AE1E76">
      <w:pPr>
        <w:pStyle w:val="a0"/>
        <w:spacing w:line="276" w:lineRule="auto"/>
        <w:ind w:firstLine="709"/>
        <w:jc w:val="both"/>
      </w:pPr>
      <w:r w:rsidRPr="00B2710D">
        <w:t>компоненты среды, обеспечивающие детям возможность общения, игры и совместной деятельности;</w:t>
      </w:r>
    </w:p>
    <w:p w:rsidR="0017723E" w:rsidRPr="00B2710D" w:rsidRDefault="00AE1E76">
      <w:pPr>
        <w:pStyle w:val="a0"/>
        <w:spacing w:line="276" w:lineRule="auto"/>
        <w:ind w:firstLine="709"/>
        <w:jc w:val="both"/>
      </w:pPr>
      <w:r w:rsidRPr="00B2710D">
        <w:t>компоненты среды, отражающие ценность семьи, людей разных поколений, радость общения с семьей;</w:t>
      </w:r>
    </w:p>
    <w:p w:rsidR="0017723E" w:rsidRPr="00B2710D" w:rsidRDefault="00AE1E76">
      <w:pPr>
        <w:pStyle w:val="a0"/>
        <w:spacing w:line="276" w:lineRule="auto"/>
        <w:ind w:firstLine="709"/>
        <w:jc w:val="both"/>
      </w:pPr>
      <w:r w:rsidRPr="00B2710D">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7723E" w:rsidRPr="00B2710D" w:rsidRDefault="00AE1E76">
      <w:pPr>
        <w:pStyle w:val="a0"/>
        <w:spacing w:line="276" w:lineRule="auto"/>
        <w:ind w:firstLine="709"/>
        <w:jc w:val="both"/>
      </w:pPr>
      <w:r w:rsidRPr="00B2710D">
        <w:t>компоненты среды, обеспечивающие ребёнку возможность посильного труда, а также отражающие ценности труда в жизни человека и государства;</w:t>
      </w:r>
    </w:p>
    <w:p w:rsidR="0017723E" w:rsidRPr="00B2710D" w:rsidRDefault="00AE1E76">
      <w:pPr>
        <w:pStyle w:val="a0"/>
        <w:spacing w:line="276" w:lineRule="auto"/>
        <w:ind w:firstLine="709"/>
        <w:jc w:val="both"/>
      </w:pPr>
      <w:r w:rsidRPr="00B2710D">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7723E" w:rsidRPr="00B2710D" w:rsidRDefault="00AE1E76">
      <w:pPr>
        <w:pStyle w:val="a0"/>
        <w:spacing w:line="276" w:lineRule="auto"/>
        <w:ind w:firstLine="709"/>
        <w:jc w:val="both"/>
      </w:pPr>
      <w:r w:rsidRPr="00B2710D">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17723E" w:rsidRPr="00B2710D" w:rsidRDefault="00AE1E76">
      <w:pPr>
        <w:pStyle w:val="a0"/>
        <w:spacing w:line="276" w:lineRule="auto"/>
        <w:ind w:firstLine="709"/>
        <w:jc w:val="both"/>
      </w:pPr>
      <w:r w:rsidRPr="00B2710D">
        <w:t>Вся среда ДОО должна быть гармоничной и эстетически привлекательной.</w:t>
      </w:r>
    </w:p>
    <w:p w:rsidR="0017723E" w:rsidRDefault="00AE1E76">
      <w:pPr>
        <w:pStyle w:val="2"/>
        <w:spacing w:line="276" w:lineRule="auto"/>
        <w:ind w:firstLine="709"/>
      </w:pPr>
      <w:bookmarkStart w:id="44" w:name="__RefHeading___36"/>
      <w:bookmarkEnd w:id="44"/>
      <w:r>
        <w:t>2.8.2.5.5. Социальное партнерство</w:t>
      </w:r>
    </w:p>
    <w:p w:rsidR="002609E7" w:rsidRPr="002609E7" w:rsidRDefault="002609E7" w:rsidP="002609E7">
      <w:pPr>
        <w:ind w:firstLine="708"/>
        <w:jc w:val="both"/>
        <w:rPr>
          <w:rFonts w:ascii="Times New Roman" w:hAnsi="Times New Roman"/>
          <w:sz w:val="24"/>
          <w:szCs w:val="24"/>
        </w:rPr>
      </w:pPr>
      <w:r w:rsidRPr="002609E7">
        <w:rPr>
          <w:rFonts w:ascii="Times New Roman" w:hAnsi="Times New Roman"/>
          <w:sz w:val="24"/>
          <w:szCs w:val="24"/>
        </w:rPr>
        <w:t>Социальное окружение: в микрорайоне есть четыре школы 18, 36, 43, 56, две детские поликлиники, сеть дошкольных образовательных учреждений, учреждения культуры: музей «Природа», Центр семьи (бывший дом культуры завода «Авитек»). Детский сад поддерживает постоянные отношения с представителями социального окружения:</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t>школы микрорайона</w:t>
      </w:r>
      <w:r w:rsidRPr="002609E7">
        <w:rPr>
          <w:rFonts w:ascii="Times New Roman" w:hAnsi="Times New Roman"/>
          <w:sz w:val="24"/>
          <w:szCs w:val="24"/>
        </w:rPr>
        <w:t>: № 43, 56, 36, 18 (посещение уроков, сбор информации о выпускниках ДОУ, встречи родителей и педагогов с представителями школ);</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t>поликлиники микрорайона</w:t>
      </w:r>
      <w:r w:rsidRPr="002609E7">
        <w:rPr>
          <w:rFonts w:ascii="Times New Roman" w:hAnsi="Times New Roman"/>
          <w:sz w:val="24"/>
          <w:szCs w:val="24"/>
        </w:rPr>
        <w:t xml:space="preserve"> (профилактические осмотры детей и сотрудников, консультирование родителей законных представителей детей и сотрудников по проблемам сохранения и укрепления здоровья);</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lastRenderedPageBreak/>
        <w:t>музеи города</w:t>
      </w:r>
      <w:r w:rsidRPr="002609E7">
        <w:rPr>
          <w:rFonts w:ascii="Times New Roman" w:hAnsi="Times New Roman"/>
          <w:sz w:val="24"/>
          <w:szCs w:val="24"/>
        </w:rPr>
        <w:t>: «Природа» и художественный музей имени братьев Васнецовых (экскурсии в музей, участие в выставках, приглашение специалистов музея для проведения занятий с дошкольниками);</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t>театры города</w:t>
      </w:r>
      <w:r w:rsidRPr="002609E7">
        <w:rPr>
          <w:rFonts w:ascii="Times New Roman" w:hAnsi="Times New Roman"/>
          <w:sz w:val="24"/>
          <w:szCs w:val="24"/>
        </w:rPr>
        <w:t>: Кировский кукольный театр, драмтеатр, ТЮЗ, театр животных (спектакли, представления);</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t>музыкальные театры</w:t>
      </w:r>
      <w:r w:rsidRPr="002609E7">
        <w:rPr>
          <w:rFonts w:ascii="Times New Roman" w:hAnsi="Times New Roman"/>
          <w:sz w:val="24"/>
          <w:szCs w:val="24"/>
        </w:rPr>
        <w:t>: Кировская областная филармония, детская филармония (концертные программы);</w:t>
      </w:r>
    </w:p>
    <w:p w:rsidR="002609E7" w:rsidRPr="002609E7" w:rsidRDefault="002609E7" w:rsidP="002609E7">
      <w:pPr>
        <w:jc w:val="both"/>
        <w:rPr>
          <w:rFonts w:ascii="Times New Roman" w:hAnsi="Times New Roman"/>
          <w:sz w:val="24"/>
          <w:szCs w:val="24"/>
        </w:rPr>
      </w:pPr>
      <w:r w:rsidRPr="002609E7">
        <w:rPr>
          <w:rFonts w:ascii="Times New Roman" w:hAnsi="Times New Roman"/>
          <w:b/>
          <w:sz w:val="24"/>
          <w:szCs w:val="24"/>
        </w:rPr>
        <w:t>библиотеки города</w:t>
      </w:r>
      <w:r w:rsidRPr="002609E7">
        <w:rPr>
          <w:rFonts w:ascii="Times New Roman" w:hAnsi="Times New Roman"/>
          <w:sz w:val="24"/>
          <w:szCs w:val="24"/>
        </w:rPr>
        <w:t>: им. М. Горького, им. И. Герцена, им. А. Лиханова, им. А. Грина (материалы для проведения методических мероприятий и праздников, новинки литературы  и т.д.).</w:t>
      </w:r>
    </w:p>
    <w:p w:rsidR="002609E7" w:rsidRPr="002609E7" w:rsidRDefault="002609E7" w:rsidP="002609E7">
      <w:pPr>
        <w:pStyle w:val="a0"/>
        <w:rPr>
          <w:highlight w:val="yellow"/>
        </w:rPr>
      </w:pPr>
    </w:p>
    <w:p w:rsidR="0017723E" w:rsidRDefault="00AE1E76">
      <w:pPr>
        <w:pStyle w:val="2"/>
        <w:ind w:left="708"/>
      </w:pPr>
      <w:bookmarkStart w:id="45" w:name="__RefHeading___37"/>
      <w:bookmarkEnd w:id="45"/>
      <w:r>
        <w:t>2.8.3. Организационный раздел Программы воспитания</w:t>
      </w:r>
    </w:p>
    <w:p w:rsidR="0017723E" w:rsidRDefault="00AE1E76">
      <w:pPr>
        <w:pStyle w:val="2"/>
        <w:spacing w:line="276" w:lineRule="auto"/>
        <w:ind w:firstLine="709"/>
      </w:pPr>
      <w:bookmarkStart w:id="46" w:name="__RefHeading___38"/>
      <w:bookmarkEnd w:id="46"/>
      <w:r>
        <w:t>2.8.3.1. Кадровое обеспечение</w:t>
      </w:r>
    </w:p>
    <w:tbl>
      <w:tblPr>
        <w:tblStyle w:val="afb"/>
        <w:tblW w:w="0" w:type="auto"/>
        <w:tblLayout w:type="fixed"/>
        <w:tblLook w:val="04A0"/>
      </w:tblPr>
      <w:tblGrid>
        <w:gridCol w:w="3397"/>
        <w:gridCol w:w="5948"/>
      </w:tblGrid>
      <w:tr w:rsidR="0017723E">
        <w:tc>
          <w:tcPr>
            <w:tcW w:w="3397" w:type="dxa"/>
            <w:shd w:val="clear" w:color="auto" w:fill="D9D9D9" w:themeFill="background1" w:themeFillShade="D9"/>
            <w:vAlign w:val="center"/>
          </w:tcPr>
          <w:p w:rsidR="0017723E" w:rsidRDefault="00AE1E76">
            <w:pPr>
              <w:pStyle w:val="a0"/>
              <w:spacing w:line="276" w:lineRule="auto"/>
              <w:jc w:val="center"/>
            </w:pPr>
            <w:r>
              <w:t>Наименование должности</w:t>
            </w:r>
          </w:p>
          <w:p w:rsidR="0017723E" w:rsidRDefault="00AE1E76">
            <w:pPr>
              <w:pStyle w:val="a0"/>
              <w:spacing w:line="276" w:lineRule="auto"/>
              <w:jc w:val="center"/>
            </w:pPr>
            <w:r>
              <w:t>(в соответствии со штатным расписанием ОО)</w:t>
            </w:r>
          </w:p>
        </w:tc>
        <w:tc>
          <w:tcPr>
            <w:tcW w:w="5948" w:type="dxa"/>
            <w:shd w:val="clear" w:color="auto" w:fill="D9D9D9" w:themeFill="background1" w:themeFillShade="D9"/>
            <w:vAlign w:val="center"/>
          </w:tcPr>
          <w:p w:rsidR="0017723E" w:rsidRDefault="00AE1E76">
            <w:pPr>
              <w:pStyle w:val="a0"/>
              <w:spacing w:line="276" w:lineRule="auto"/>
              <w:jc w:val="center"/>
            </w:pPr>
            <w:r>
              <w:t>Функционал, связанный с организацией и реализацией воспитательного процесса</w:t>
            </w:r>
          </w:p>
        </w:tc>
      </w:tr>
      <w:tr w:rsidR="0017723E">
        <w:tc>
          <w:tcPr>
            <w:tcW w:w="3397" w:type="dxa"/>
          </w:tcPr>
          <w:p w:rsidR="0017723E" w:rsidRDefault="00AE1E76">
            <w:pPr>
              <w:pStyle w:val="1016"/>
            </w:pPr>
            <w:r>
              <w:t xml:space="preserve">Заведующий детским садом </w:t>
            </w:r>
          </w:p>
        </w:tc>
        <w:tc>
          <w:tcPr>
            <w:tcW w:w="5948" w:type="dxa"/>
          </w:tcPr>
          <w:p w:rsidR="0017723E" w:rsidRDefault="00AE1E76">
            <w:pPr>
              <w:pStyle w:val="a0"/>
              <w:numPr>
                <w:ilvl w:val="0"/>
                <w:numId w:val="36"/>
              </w:numPr>
            </w:pPr>
            <w:r>
              <w:t xml:space="preserve">управляет воспитательной деятельностью на уровне ДОУ; </w:t>
            </w:r>
          </w:p>
          <w:p w:rsidR="0017723E" w:rsidRDefault="00AE1E76">
            <w:pPr>
              <w:pStyle w:val="a0"/>
              <w:numPr>
                <w:ilvl w:val="0"/>
                <w:numId w:val="36"/>
              </w:numPr>
            </w:pPr>
            <w:r>
              <w:t xml:space="preserve">создает условия, позволяющие педагогическому составу реализовать воспитательную деятельность; </w:t>
            </w:r>
          </w:p>
          <w:p w:rsidR="0017723E" w:rsidRDefault="00AE1E76">
            <w:pPr>
              <w:pStyle w:val="a0"/>
              <w:numPr>
                <w:ilvl w:val="0"/>
                <w:numId w:val="36"/>
              </w:numPr>
            </w:pPr>
            <w:r>
              <w:t xml:space="preserve">проводит анализ итогов воспитательной деятельности в ДОУ за учебный год; </w:t>
            </w:r>
          </w:p>
          <w:p w:rsidR="0017723E" w:rsidRDefault="00AE1E76">
            <w:pPr>
              <w:pStyle w:val="a0"/>
              <w:numPr>
                <w:ilvl w:val="0"/>
                <w:numId w:val="36"/>
              </w:numPr>
            </w:pPr>
            <w:r>
              <w:t xml:space="preserve">планирует воспитательную деятельность в ДОУ на учебный </w:t>
            </w:r>
            <w:r>
              <w:tab/>
              <w:t xml:space="preserve">год, </w:t>
            </w:r>
            <w:r>
              <w:tab/>
              <w:t xml:space="preserve">включая </w:t>
            </w:r>
            <w:r>
              <w:tab/>
              <w:t xml:space="preserve">календарный план воспитательной работы на учебный год; </w:t>
            </w:r>
          </w:p>
          <w:p w:rsidR="0017723E" w:rsidRDefault="00AE1E76">
            <w:pPr>
              <w:pStyle w:val="a0"/>
              <w:numPr>
                <w:ilvl w:val="0"/>
                <w:numId w:val="36"/>
              </w:numPr>
            </w:pPr>
            <w:r>
              <w:t xml:space="preserve">регулирование воспитательной деятельности в ДОУ; </w:t>
            </w:r>
          </w:p>
          <w:p w:rsidR="0017723E" w:rsidRDefault="00AE1E76">
            <w:pPr>
              <w:pStyle w:val="a0"/>
              <w:numPr>
                <w:ilvl w:val="0"/>
                <w:numId w:val="36"/>
              </w:numPr>
            </w:pPr>
            <w:r>
              <w:t xml:space="preserve">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17723E">
        <w:tc>
          <w:tcPr>
            <w:tcW w:w="3397" w:type="dxa"/>
          </w:tcPr>
          <w:p w:rsidR="0017723E" w:rsidRDefault="00F8110C">
            <w:pPr>
              <w:pStyle w:val="a0"/>
              <w:spacing w:line="276" w:lineRule="auto"/>
            </w:pPr>
            <w:r>
              <w:rPr>
                <w:rStyle w:val="docdata1"/>
              </w:rPr>
              <w:t xml:space="preserve">Старший </w:t>
            </w:r>
            <w:r w:rsidR="004C13D7">
              <w:rPr>
                <w:rStyle w:val="docdata1"/>
              </w:rPr>
              <w:t>воспитатель</w:t>
            </w:r>
          </w:p>
        </w:tc>
        <w:tc>
          <w:tcPr>
            <w:tcW w:w="5948" w:type="dxa"/>
          </w:tcPr>
          <w:p w:rsidR="0017723E" w:rsidRDefault="00AE1E76">
            <w:pPr>
              <w:pStyle w:val="a0"/>
              <w:numPr>
                <w:ilvl w:val="0"/>
                <w:numId w:val="37"/>
              </w:numPr>
              <w:spacing w:line="276" w:lineRule="auto"/>
            </w:pPr>
            <w:r>
              <w:t xml:space="preserve">организация воспитательной деятельности в ДОУ; </w:t>
            </w:r>
          </w:p>
          <w:p w:rsidR="0017723E" w:rsidRDefault="00AE1E76">
            <w:pPr>
              <w:pStyle w:val="a0"/>
              <w:numPr>
                <w:ilvl w:val="0"/>
                <w:numId w:val="37"/>
              </w:numPr>
              <w:spacing w:line="276" w:lineRule="auto"/>
            </w:pPr>
            <w:r>
              <w:t xml:space="preserve">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17723E" w:rsidRDefault="00AE1E76">
            <w:pPr>
              <w:pStyle w:val="a0"/>
              <w:numPr>
                <w:ilvl w:val="0"/>
                <w:numId w:val="37"/>
              </w:numPr>
              <w:spacing w:line="276" w:lineRule="auto"/>
            </w:pPr>
            <w:r>
              <w:t xml:space="preserve">анализ возможностей имеющихся структур для организации воспитательной деятельности; </w:t>
            </w:r>
          </w:p>
          <w:p w:rsidR="0017723E" w:rsidRDefault="00AE1E76">
            <w:pPr>
              <w:pStyle w:val="a0"/>
              <w:numPr>
                <w:ilvl w:val="0"/>
                <w:numId w:val="37"/>
              </w:numPr>
              <w:spacing w:line="276" w:lineRule="auto"/>
            </w:pPr>
            <w:r>
              <w:t xml:space="preserve">планирование работы в организации </w:t>
            </w:r>
            <w:r>
              <w:lastRenderedPageBreak/>
              <w:t xml:space="preserve">воспитательной деятельности; </w:t>
            </w:r>
          </w:p>
          <w:p w:rsidR="0017723E" w:rsidRDefault="00AE1E76">
            <w:pPr>
              <w:pStyle w:val="a0"/>
              <w:numPr>
                <w:ilvl w:val="0"/>
                <w:numId w:val="37"/>
              </w:numPr>
              <w:spacing w:line="276" w:lineRule="auto"/>
            </w:pPr>
            <w:r>
              <w:t xml:space="preserve">организация практической работы в ДОУ в соответствии с календарным планом воспитательной работы; </w:t>
            </w:r>
          </w:p>
          <w:p w:rsidR="0017723E" w:rsidRDefault="00AE1E76">
            <w:pPr>
              <w:pStyle w:val="a0"/>
              <w:numPr>
                <w:ilvl w:val="0"/>
                <w:numId w:val="37"/>
              </w:numPr>
              <w:spacing w:line="276" w:lineRule="auto"/>
            </w:pPr>
            <w:r>
              <w:t xml:space="preserve">проведение мониторинга состояния воспитательной деятельности в ДОУ совместно с Педагогическим советом; </w:t>
            </w:r>
          </w:p>
          <w:p w:rsidR="0017723E" w:rsidRDefault="00AE1E76">
            <w:pPr>
              <w:pStyle w:val="a0"/>
              <w:numPr>
                <w:ilvl w:val="0"/>
                <w:numId w:val="37"/>
              </w:numPr>
              <w:spacing w:line="276" w:lineRule="auto"/>
            </w:pPr>
            <w:r>
              <w:t xml:space="preserve">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17723E" w:rsidRDefault="00AE1E76">
            <w:pPr>
              <w:pStyle w:val="a0"/>
              <w:numPr>
                <w:ilvl w:val="0"/>
                <w:numId w:val="37"/>
              </w:numPr>
              <w:spacing w:line="276" w:lineRule="auto"/>
            </w:pPr>
            <w:r>
              <w:t xml:space="preserve">проведение анализа и контроля воспитательной деятельности, распространение </w:t>
            </w:r>
          </w:p>
          <w:p w:rsidR="0017723E" w:rsidRDefault="00AE1E76">
            <w:pPr>
              <w:pStyle w:val="a0"/>
              <w:numPr>
                <w:ilvl w:val="0"/>
                <w:numId w:val="37"/>
              </w:numPr>
              <w:spacing w:line="276" w:lineRule="auto"/>
            </w:pPr>
            <w:r>
              <w:t>передового опыта других образовательных организаций;</w:t>
            </w:r>
          </w:p>
        </w:tc>
      </w:tr>
      <w:tr w:rsidR="0017723E">
        <w:tc>
          <w:tcPr>
            <w:tcW w:w="3397" w:type="dxa"/>
          </w:tcPr>
          <w:p w:rsidR="0017723E" w:rsidRPr="00471796" w:rsidRDefault="00AE1E76">
            <w:pPr>
              <w:pStyle w:val="1842"/>
              <w:spacing w:after="56"/>
            </w:pPr>
            <w:r w:rsidRPr="00471796">
              <w:lastRenderedPageBreak/>
              <w:t xml:space="preserve">Воспитатель </w:t>
            </w:r>
          </w:p>
          <w:p w:rsidR="0017723E" w:rsidRPr="00471796" w:rsidRDefault="00AE1E76">
            <w:pPr>
              <w:pStyle w:val="af1"/>
              <w:spacing w:after="6"/>
            </w:pPr>
            <w:r w:rsidRPr="00471796">
              <w:t xml:space="preserve">Инструктор по физической культуре </w:t>
            </w:r>
          </w:p>
          <w:p w:rsidR="0017723E" w:rsidRPr="00471796" w:rsidRDefault="00AE1E76">
            <w:pPr>
              <w:pStyle w:val="af1"/>
              <w:spacing w:after="58"/>
            </w:pPr>
            <w:r w:rsidRPr="00471796">
              <w:t xml:space="preserve">Музыкальный руководитель </w:t>
            </w:r>
          </w:p>
          <w:p w:rsidR="0017723E" w:rsidRPr="00471796" w:rsidRDefault="00AE1E76">
            <w:pPr>
              <w:pStyle w:val="af1"/>
              <w:spacing w:after="16"/>
            </w:pPr>
            <w:r w:rsidRPr="00471796">
              <w:t xml:space="preserve">Учитель-логопед </w:t>
            </w:r>
          </w:p>
          <w:p w:rsidR="0017723E" w:rsidRDefault="00AE1E76" w:rsidP="00471796">
            <w:pPr>
              <w:pStyle w:val="a0"/>
              <w:spacing w:line="276" w:lineRule="auto"/>
            </w:pPr>
            <w:r w:rsidRPr="00471796">
              <w:t>Педагог</w:t>
            </w:r>
            <w:r w:rsidR="00471796">
              <w:t>-психолог</w:t>
            </w:r>
          </w:p>
        </w:tc>
        <w:tc>
          <w:tcPr>
            <w:tcW w:w="5948" w:type="dxa"/>
          </w:tcPr>
          <w:p w:rsidR="0017723E" w:rsidRDefault="00AE1E76">
            <w:pPr>
              <w:pStyle w:val="a0"/>
              <w:numPr>
                <w:ilvl w:val="0"/>
                <w:numId w:val="38"/>
              </w:numPr>
              <w:spacing w:line="276" w:lineRule="auto"/>
            </w:pPr>
            <w:r>
              <w:t xml:space="preserve">обеспечивает занятие обучающихся творчеством, медиа, физической культурой; </w:t>
            </w:r>
          </w:p>
          <w:p w:rsidR="0017723E" w:rsidRDefault="00AE1E76">
            <w:pPr>
              <w:pStyle w:val="a0"/>
              <w:numPr>
                <w:ilvl w:val="0"/>
                <w:numId w:val="38"/>
              </w:numPr>
              <w:spacing w:line="276" w:lineRule="auto"/>
            </w:pPr>
            <w: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17723E" w:rsidRDefault="00AE1E76">
            <w:pPr>
              <w:pStyle w:val="a0"/>
              <w:numPr>
                <w:ilvl w:val="0"/>
                <w:numId w:val="38"/>
              </w:numPr>
              <w:spacing w:line="276" w:lineRule="auto"/>
            </w:pPr>
            <w:r>
              <w:t xml:space="preserve">организация работы по формированию общей культуры будущего школьника;  </w:t>
            </w:r>
          </w:p>
          <w:p w:rsidR="0017723E" w:rsidRDefault="00AE1E76">
            <w:pPr>
              <w:pStyle w:val="a0"/>
              <w:numPr>
                <w:ilvl w:val="0"/>
                <w:numId w:val="38"/>
              </w:numPr>
              <w:spacing w:line="276" w:lineRule="auto"/>
            </w:pPr>
            <w:r>
              <w:t>внедрение здорового образа жизни;</w:t>
            </w:r>
          </w:p>
        </w:tc>
      </w:tr>
      <w:tr w:rsidR="0017723E">
        <w:tc>
          <w:tcPr>
            <w:tcW w:w="3397" w:type="dxa"/>
          </w:tcPr>
          <w:p w:rsidR="0017723E" w:rsidRDefault="00AE1E76">
            <w:pPr>
              <w:pStyle w:val="1008"/>
            </w:pPr>
            <w:r>
              <w:t xml:space="preserve">Помощник воспитателя </w:t>
            </w:r>
          </w:p>
          <w:p w:rsidR="0017723E" w:rsidRDefault="0017723E">
            <w:pPr>
              <w:pStyle w:val="a0"/>
              <w:spacing w:line="276" w:lineRule="auto"/>
            </w:pPr>
          </w:p>
        </w:tc>
        <w:tc>
          <w:tcPr>
            <w:tcW w:w="5948" w:type="dxa"/>
          </w:tcPr>
          <w:p w:rsidR="0017723E" w:rsidRDefault="00AE1E76">
            <w:pPr>
              <w:pStyle w:val="a0"/>
              <w:numPr>
                <w:ilvl w:val="0"/>
                <w:numId w:val="39"/>
              </w:numPr>
              <w:spacing w:line="276" w:lineRule="auto"/>
            </w:pPr>
            <w:r>
              <w:t xml:space="preserve">совместно с воспитателем обеспечивает занятие обучающихся творчеством, трудовой деятельностью; </w:t>
            </w:r>
          </w:p>
          <w:p w:rsidR="0017723E" w:rsidRDefault="00AE1E76">
            <w:pPr>
              <w:pStyle w:val="a0"/>
              <w:numPr>
                <w:ilvl w:val="0"/>
                <w:numId w:val="39"/>
              </w:numPr>
              <w:spacing w:line="276" w:lineRule="auto"/>
            </w:pPr>
            <w:r>
              <w:t>участвует в организации работы по формированию общей культуры будущего школьника;</w:t>
            </w:r>
          </w:p>
        </w:tc>
      </w:tr>
    </w:tbl>
    <w:p w:rsidR="0017723E" w:rsidRDefault="0017723E">
      <w:pPr>
        <w:pStyle w:val="a0"/>
        <w:spacing w:line="276" w:lineRule="auto"/>
        <w:ind w:firstLine="709"/>
      </w:pPr>
    </w:p>
    <w:p w:rsidR="0017723E" w:rsidRDefault="00AE1E76">
      <w:pPr>
        <w:pStyle w:val="2"/>
        <w:spacing w:line="276" w:lineRule="auto"/>
        <w:ind w:firstLine="709"/>
      </w:pPr>
      <w:bookmarkStart w:id="47" w:name="__RefHeading___39"/>
      <w:bookmarkEnd w:id="47"/>
      <w:r>
        <w:t>2.8.3.2. Нормативно-методическое обеспечение</w:t>
      </w:r>
    </w:p>
    <w:p w:rsidR="0017723E" w:rsidRPr="00B2710D" w:rsidRDefault="00AE1E76" w:rsidP="00B2710D">
      <w:pPr>
        <w:pStyle w:val="a0"/>
        <w:spacing w:line="276" w:lineRule="auto"/>
        <w:ind w:firstLine="709"/>
        <w:jc w:val="both"/>
      </w:pPr>
      <w:r w:rsidRPr="00B2710D">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hyperlink r:id="rId51" w:history="1">
        <w:r w:rsidRPr="00B2710D">
          <w:rPr>
            <w:rStyle w:val="ac"/>
            <w:color w:val="000000" w:themeColor="text1"/>
          </w:rPr>
          <w:t>институтвоспитания.рф</w:t>
        </w:r>
      </w:hyperlink>
      <w:r w:rsidRPr="00B2710D">
        <w:rPr>
          <w:color w:val="000000" w:themeColor="text1"/>
        </w:rPr>
        <w:t xml:space="preserve"> .</w:t>
      </w:r>
    </w:p>
    <w:p w:rsidR="0017723E" w:rsidRPr="00B2710D" w:rsidRDefault="00AE1E76" w:rsidP="00B2710D">
      <w:pPr>
        <w:pStyle w:val="a0"/>
        <w:spacing w:line="276" w:lineRule="auto"/>
        <w:ind w:firstLine="709"/>
        <w:jc w:val="both"/>
      </w:pPr>
      <w:r w:rsidRPr="00B2710D">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17723E" w:rsidRPr="00B2710D" w:rsidRDefault="00AE1E76" w:rsidP="00B2710D">
      <w:pPr>
        <w:pStyle w:val="a0"/>
        <w:spacing w:line="276" w:lineRule="auto"/>
        <w:ind w:firstLine="709"/>
        <w:jc w:val="both"/>
      </w:pPr>
      <w:r w:rsidRPr="00B2710D">
        <w:lastRenderedPageBreak/>
        <w:t>Методическое обеспечение программы. (Приложение №</w:t>
      </w:r>
      <w:r w:rsidR="00DC5D5C">
        <w:t xml:space="preserve"> 8</w:t>
      </w:r>
      <w:r w:rsidRPr="00B2710D">
        <w:t>)</w:t>
      </w:r>
    </w:p>
    <w:p w:rsidR="0017723E" w:rsidRDefault="00AE1E76" w:rsidP="00B2710D">
      <w:pPr>
        <w:pStyle w:val="2"/>
        <w:spacing w:line="276" w:lineRule="auto"/>
        <w:ind w:firstLine="709"/>
        <w:jc w:val="both"/>
      </w:pPr>
      <w:bookmarkStart w:id="48" w:name="__RefHeading___40"/>
      <w:bookmarkEnd w:id="48"/>
      <w:r>
        <w:t>2.8.3.3. Требования к условиям работы с особыми категориями детей</w:t>
      </w:r>
    </w:p>
    <w:p w:rsidR="0017723E" w:rsidRDefault="00AE1E76">
      <w:pPr>
        <w:pStyle w:val="a0"/>
        <w:spacing w:line="276" w:lineRule="auto"/>
        <w:ind w:firstLine="709"/>
        <w:jc w:val="both"/>
      </w:pPr>
      <w:r>
        <w:t xml:space="preserve">По основным задачам воспитательная работа в ДОО не зависит от наличия (отсутствия) у ребёнка особых образовательных потребностей. </w:t>
      </w:r>
    </w:p>
    <w:p w:rsidR="0017723E" w:rsidRDefault="00AE1E76">
      <w:pPr>
        <w:pStyle w:val="a0"/>
        <w:spacing w:line="276" w:lineRule="auto"/>
        <w:ind w:firstLine="709"/>
      </w:pPr>
      <w:r>
        <w:t>В основе процесса воспитания детей в ДОО лежат традиционные ценности российского общества.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7723E" w:rsidRDefault="00AE1E76">
      <w:pPr>
        <w:pStyle w:val="a0"/>
        <w:spacing w:line="276" w:lineRule="auto"/>
        <w:ind w:firstLine="709"/>
        <w:rPr>
          <w:i/>
        </w:rPr>
      </w:pPr>
      <w:r>
        <w:rPr>
          <w:i/>
        </w:rPr>
        <w:t>Условий, обеспечивающих достижение целевых ориентиров в работе с особыми категориями детей:</w:t>
      </w:r>
    </w:p>
    <w:p w:rsidR="0017723E" w:rsidRDefault="00AE1E76">
      <w:pPr>
        <w:pStyle w:val="a0"/>
        <w:numPr>
          <w:ilvl w:val="0"/>
          <w:numId w:val="40"/>
        </w:numPr>
        <w:spacing w:line="276" w:lineRule="auto"/>
        <w:ind w:left="0" w:firstLine="709"/>
      </w:pPr>
      <w:r>
        <w:t>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7723E" w:rsidRDefault="00AE1E76">
      <w:pPr>
        <w:pStyle w:val="a0"/>
        <w:numPr>
          <w:ilvl w:val="0"/>
          <w:numId w:val="40"/>
        </w:numPr>
        <w:spacing w:line="276" w:lineRule="auto"/>
        <w:ind w:left="0" w:firstLine="709"/>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7723E" w:rsidRDefault="00AE1E76">
      <w:pPr>
        <w:pStyle w:val="a0"/>
        <w:numPr>
          <w:ilvl w:val="0"/>
          <w:numId w:val="40"/>
        </w:numPr>
        <w:spacing w:line="276" w:lineRule="auto"/>
        <w:ind w:left="0" w:firstLine="709"/>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7723E" w:rsidRDefault="00AE1E76">
      <w:pPr>
        <w:pStyle w:val="a0"/>
        <w:numPr>
          <w:ilvl w:val="0"/>
          <w:numId w:val="40"/>
        </w:numPr>
        <w:spacing w:line="276" w:lineRule="auto"/>
        <w:ind w:left="0" w:firstLine="709"/>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физическая доступности и интеллектуальная, когда созданные условия воспитания и применяемые правила понятны ребёнку с особыми образовательными потребностями.</w:t>
      </w:r>
    </w:p>
    <w:p w:rsidR="00784D25" w:rsidRDefault="00784D25">
      <w:pPr>
        <w:pStyle w:val="10"/>
        <w:spacing w:line="276" w:lineRule="auto"/>
        <w:ind w:firstLine="709"/>
        <w:jc w:val="center"/>
      </w:pPr>
      <w:bookmarkStart w:id="49" w:name="__RefHeading___41"/>
      <w:bookmarkEnd w:id="49"/>
    </w:p>
    <w:p w:rsidR="002609E7" w:rsidRDefault="002609E7" w:rsidP="002609E7">
      <w:pPr>
        <w:pStyle w:val="a0"/>
      </w:pPr>
    </w:p>
    <w:p w:rsidR="002609E7" w:rsidRDefault="002609E7" w:rsidP="002609E7">
      <w:pPr>
        <w:pStyle w:val="a0"/>
      </w:pPr>
    </w:p>
    <w:p w:rsidR="002609E7" w:rsidRDefault="002609E7" w:rsidP="002609E7">
      <w:pPr>
        <w:pStyle w:val="a0"/>
      </w:pPr>
    </w:p>
    <w:p w:rsidR="002609E7" w:rsidRDefault="002609E7" w:rsidP="002609E7">
      <w:pPr>
        <w:pStyle w:val="a0"/>
      </w:pPr>
    </w:p>
    <w:p w:rsidR="002609E7" w:rsidRDefault="002609E7" w:rsidP="002609E7">
      <w:pPr>
        <w:pStyle w:val="a0"/>
      </w:pPr>
    </w:p>
    <w:p w:rsidR="002609E7" w:rsidRDefault="002609E7" w:rsidP="002609E7">
      <w:pPr>
        <w:pStyle w:val="a0"/>
      </w:pPr>
    </w:p>
    <w:p w:rsidR="00376E52" w:rsidRDefault="00376E52" w:rsidP="002609E7">
      <w:pPr>
        <w:pStyle w:val="a0"/>
      </w:pPr>
    </w:p>
    <w:p w:rsidR="00376E52" w:rsidRDefault="00376E52" w:rsidP="002609E7">
      <w:pPr>
        <w:pStyle w:val="a0"/>
      </w:pPr>
    </w:p>
    <w:p w:rsidR="00376E52" w:rsidRDefault="00376E52" w:rsidP="002609E7">
      <w:pPr>
        <w:pStyle w:val="a0"/>
      </w:pPr>
    </w:p>
    <w:p w:rsidR="00376E52" w:rsidRDefault="00376E52" w:rsidP="002609E7">
      <w:pPr>
        <w:pStyle w:val="a0"/>
      </w:pPr>
    </w:p>
    <w:p w:rsidR="00376E52" w:rsidRDefault="00376E52" w:rsidP="002609E7">
      <w:pPr>
        <w:pStyle w:val="a0"/>
      </w:pPr>
    </w:p>
    <w:p w:rsidR="00376E52" w:rsidRDefault="00376E52" w:rsidP="002609E7">
      <w:pPr>
        <w:pStyle w:val="a0"/>
      </w:pPr>
    </w:p>
    <w:p w:rsidR="00376E52" w:rsidRDefault="00376E52" w:rsidP="002609E7">
      <w:pPr>
        <w:pStyle w:val="a0"/>
      </w:pPr>
    </w:p>
    <w:p w:rsidR="00376E52" w:rsidRPr="002609E7" w:rsidRDefault="00376E52" w:rsidP="002609E7">
      <w:pPr>
        <w:pStyle w:val="a0"/>
      </w:pPr>
    </w:p>
    <w:p w:rsidR="0017723E" w:rsidRDefault="00AE1E76">
      <w:pPr>
        <w:pStyle w:val="10"/>
        <w:spacing w:line="276" w:lineRule="auto"/>
        <w:ind w:firstLine="709"/>
        <w:jc w:val="center"/>
      </w:pPr>
      <w:r>
        <w:lastRenderedPageBreak/>
        <w:t>III. ОРГАНИЗАЦИОННЫЙ РАЗДЕЛ ОБРАЗОВАТЕЛЬНОЙ ПРОГРАММЫ</w:t>
      </w:r>
    </w:p>
    <w:p w:rsidR="0017723E" w:rsidRDefault="00AE1E76">
      <w:pPr>
        <w:pStyle w:val="2"/>
        <w:spacing w:line="276" w:lineRule="auto"/>
        <w:ind w:firstLine="709"/>
      </w:pPr>
      <w:bookmarkStart w:id="50" w:name="__RefHeading___42"/>
      <w:bookmarkEnd w:id="50"/>
      <w:r>
        <w:t>3.1 Психолого-педагогические условия реализации образовательной программы</w:t>
      </w:r>
    </w:p>
    <w:p w:rsidR="0017723E" w:rsidRDefault="00AE1E76">
      <w:pPr>
        <w:pStyle w:val="a0"/>
        <w:spacing w:line="276" w:lineRule="auto"/>
        <w:ind w:firstLine="709"/>
        <w:jc w:val="both"/>
      </w:pPr>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7723E" w:rsidRDefault="00AE1E76">
      <w:pPr>
        <w:pStyle w:val="a0"/>
        <w:numPr>
          <w:ilvl w:val="0"/>
          <w:numId w:val="41"/>
        </w:numPr>
        <w:spacing w:line="276" w:lineRule="auto"/>
        <w:ind w:left="0" w:firstLine="709"/>
        <w:jc w:val="both"/>
      </w:pPr>
      <w: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7723E" w:rsidRDefault="00AE1E76">
      <w:pPr>
        <w:pStyle w:val="a0"/>
        <w:numPr>
          <w:ilvl w:val="0"/>
          <w:numId w:val="41"/>
        </w:numPr>
        <w:spacing w:line="276" w:lineRule="auto"/>
        <w:ind w:left="0" w:firstLine="709"/>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7723E" w:rsidRDefault="00AE1E76">
      <w:pPr>
        <w:pStyle w:val="a0"/>
        <w:numPr>
          <w:ilvl w:val="0"/>
          <w:numId w:val="41"/>
        </w:numPr>
        <w:spacing w:line="276" w:lineRule="auto"/>
        <w:ind w:left="0" w:firstLine="709"/>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7723E" w:rsidRDefault="00AE1E76">
      <w:pPr>
        <w:pStyle w:val="a0"/>
        <w:numPr>
          <w:ilvl w:val="0"/>
          <w:numId w:val="41"/>
        </w:numPr>
        <w:spacing w:line="276" w:lineRule="auto"/>
        <w:ind w:left="0" w:firstLine="709"/>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7723E" w:rsidRDefault="00AE1E76">
      <w:pPr>
        <w:pStyle w:val="a0"/>
        <w:numPr>
          <w:ilvl w:val="0"/>
          <w:numId w:val="41"/>
        </w:numPr>
        <w:spacing w:line="276" w:lineRule="auto"/>
        <w:ind w:left="0" w:firstLine="709"/>
        <w:jc w:val="both"/>
      </w:pPr>
      <w: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7723E" w:rsidRDefault="00AE1E76">
      <w:pPr>
        <w:pStyle w:val="a0"/>
        <w:numPr>
          <w:ilvl w:val="0"/>
          <w:numId w:val="41"/>
        </w:numPr>
        <w:spacing w:line="276" w:lineRule="auto"/>
        <w:ind w:left="0" w:firstLine="709"/>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7723E" w:rsidRDefault="00AE1E76">
      <w:pPr>
        <w:pStyle w:val="a0"/>
        <w:numPr>
          <w:ilvl w:val="0"/>
          <w:numId w:val="41"/>
        </w:numPr>
        <w:spacing w:line="276" w:lineRule="auto"/>
        <w:ind w:left="0" w:firstLine="709"/>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7723E" w:rsidRDefault="00AE1E76">
      <w:pPr>
        <w:pStyle w:val="a0"/>
        <w:numPr>
          <w:ilvl w:val="0"/>
          <w:numId w:val="41"/>
        </w:numPr>
        <w:spacing w:line="276" w:lineRule="auto"/>
        <w:ind w:left="0" w:firstLine="709"/>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7723E" w:rsidRDefault="00AE1E76">
      <w:pPr>
        <w:pStyle w:val="a0"/>
        <w:numPr>
          <w:ilvl w:val="0"/>
          <w:numId w:val="41"/>
        </w:numPr>
        <w:spacing w:line="276" w:lineRule="auto"/>
        <w:ind w:left="0" w:firstLine="709"/>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17723E" w:rsidRDefault="00AE1E76">
      <w:pPr>
        <w:pStyle w:val="a0"/>
        <w:numPr>
          <w:ilvl w:val="0"/>
          <w:numId w:val="41"/>
        </w:numPr>
        <w:spacing w:line="276" w:lineRule="auto"/>
        <w:ind w:left="0" w:firstLine="709"/>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7723E" w:rsidRDefault="00AE1E76">
      <w:pPr>
        <w:pStyle w:val="a0"/>
        <w:numPr>
          <w:ilvl w:val="0"/>
          <w:numId w:val="41"/>
        </w:numPr>
        <w:spacing w:line="276" w:lineRule="auto"/>
        <w:ind w:left="0" w:firstLine="709"/>
        <w:jc w:val="both"/>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7723E" w:rsidRDefault="00AE1E76">
      <w:pPr>
        <w:pStyle w:val="a0"/>
        <w:numPr>
          <w:ilvl w:val="0"/>
          <w:numId w:val="41"/>
        </w:numPr>
        <w:spacing w:line="276" w:lineRule="auto"/>
        <w:ind w:left="0" w:firstLine="709"/>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7723E" w:rsidRDefault="00AE1E76">
      <w:pPr>
        <w:pStyle w:val="a0"/>
        <w:numPr>
          <w:ilvl w:val="0"/>
          <w:numId w:val="41"/>
        </w:numPr>
        <w:spacing w:line="276" w:lineRule="auto"/>
        <w:ind w:left="0" w:firstLine="709"/>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7723E" w:rsidRDefault="00AE1E76">
      <w:pPr>
        <w:pStyle w:val="a0"/>
        <w:numPr>
          <w:ilvl w:val="0"/>
          <w:numId w:val="41"/>
        </w:numPr>
        <w:spacing w:line="276" w:lineRule="auto"/>
        <w:ind w:left="0" w:firstLine="709"/>
        <w:jc w:val="both"/>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7723E" w:rsidRDefault="00AE1E76">
      <w:pPr>
        <w:pStyle w:val="a0"/>
        <w:numPr>
          <w:ilvl w:val="0"/>
          <w:numId w:val="41"/>
        </w:numPr>
        <w:spacing w:line="276" w:lineRule="auto"/>
        <w:ind w:left="0" w:firstLine="709"/>
        <w:jc w:val="both"/>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17723E" w:rsidRDefault="00AE1E76">
      <w:pPr>
        <w:pStyle w:val="a0"/>
        <w:numPr>
          <w:ilvl w:val="0"/>
          <w:numId w:val="41"/>
        </w:numPr>
        <w:spacing w:line="276" w:lineRule="auto"/>
        <w:ind w:left="0" w:firstLine="709"/>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7723E" w:rsidRDefault="00AE1E76">
      <w:pPr>
        <w:pStyle w:val="a0"/>
        <w:numPr>
          <w:ilvl w:val="0"/>
          <w:numId w:val="41"/>
        </w:numPr>
        <w:spacing w:line="276" w:lineRule="auto"/>
        <w:ind w:left="0" w:firstLine="709"/>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17723E" w:rsidRDefault="00AE1E76">
      <w:pPr>
        <w:pStyle w:val="2"/>
        <w:spacing w:line="276" w:lineRule="auto"/>
        <w:ind w:firstLine="709"/>
      </w:pPr>
      <w:bookmarkStart w:id="51" w:name="__RefHeading___43"/>
      <w:bookmarkEnd w:id="51"/>
      <w:r>
        <w:t>3.2 Особенности организации развивающей предметно-пространственной среды</w:t>
      </w:r>
    </w:p>
    <w:p w:rsidR="0017723E" w:rsidRDefault="00AE1E76">
      <w:pPr>
        <w:pStyle w:val="a0"/>
        <w:spacing w:line="276" w:lineRule="auto"/>
        <w:ind w:firstLine="709"/>
        <w:jc w:val="both"/>
      </w:pPr>
      <w:r>
        <w:t xml:space="preserve">Развивающая предметно-пространственная среда </w:t>
      </w:r>
      <w:r w:rsidR="00471796">
        <w:t>МКДОУ № 61 г. Кирова</w:t>
      </w:r>
      <w:r>
        <w:t xml:space="preserve"> (далее – РППС) должна обеспечивать реализацию образовательной программы.</w:t>
      </w:r>
    </w:p>
    <w:p w:rsidR="0017723E" w:rsidRDefault="00AE1E76">
      <w:pPr>
        <w:pStyle w:val="a0"/>
        <w:spacing w:line="276" w:lineRule="auto"/>
        <w:ind w:firstLine="709"/>
        <w:jc w:val="both"/>
      </w:pPr>
      <w:r>
        <w:t xml:space="preserve">РППС ДОО является единым пространством, все компоненты которого, как в помещении, так и вне его, согласуются между собой по содержанию, масштабу, художественному решению. </w:t>
      </w:r>
    </w:p>
    <w:p w:rsidR="0017723E" w:rsidRDefault="00AE1E76">
      <w:pPr>
        <w:pStyle w:val="a0"/>
        <w:spacing w:line="276" w:lineRule="auto"/>
        <w:ind w:firstLine="709"/>
        <w:jc w:val="both"/>
        <w:rPr>
          <w:b/>
        </w:rPr>
      </w:pPr>
      <w:r>
        <w:rPr>
          <w:b/>
        </w:rPr>
        <w:t>При проектировании РППС ДОО учитываются:</w:t>
      </w:r>
    </w:p>
    <w:p w:rsidR="0017723E" w:rsidRDefault="00AE1E76">
      <w:pPr>
        <w:pStyle w:val="a0"/>
        <w:numPr>
          <w:ilvl w:val="0"/>
          <w:numId w:val="42"/>
        </w:numPr>
        <w:spacing w:line="276" w:lineRule="auto"/>
        <w:ind w:left="0" w:firstLine="709"/>
        <w:jc w:val="both"/>
      </w:pPr>
      <w:r>
        <w:t xml:space="preserve">местные этнопсихологические, социокультурные, культурно-исторические и природно-климатические условия, в которых находится ДОО; </w:t>
      </w:r>
    </w:p>
    <w:p w:rsidR="0017723E" w:rsidRDefault="00AE1E76">
      <w:pPr>
        <w:pStyle w:val="a0"/>
        <w:numPr>
          <w:ilvl w:val="0"/>
          <w:numId w:val="42"/>
        </w:numPr>
        <w:spacing w:line="276" w:lineRule="auto"/>
        <w:ind w:left="0" w:firstLine="709"/>
        <w:jc w:val="both"/>
      </w:pPr>
      <w:r>
        <w:t xml:space="preserve">возраст, уровень развития детей и особенности их деятельности, содержание образования; </w:t>
      </w:r>
    </w:p>
    <w:p w:rsidR="0017723E" w:rsidRDefault="00AE1E76">
      <w:pPr>
        <w:pStyle w:val="a0"/>
        <w:numPr>
          <w:ilvl w:val="0"/>
          <w:numId w:val="42"/>
        </w:numPr>
        <w:spacing w:line="276" w:lineRule="auto"/>
        <w:ind w:left="0" w:firstLine="709"/>
        <w:jc w:val="both"/>
      </w:pPr>
      <w:r>
        <w:t xml:space="preserve">задачи образовательной программы для разных возрастных групп;  </w:t>
      </w:r>
    </w:p>
    <w:p w:rsidR="0017723E" w:rsidRDefault="00AE1E76">
      <w:pPr>
        <w:pStyle w:val="a0"/>
        <w:numPr>
          <w:ilvl w:val="0"/>
          <w:numId w:val="42"/>
        </w:numPr>
        <w:spacing w:line="276" w:lineRule="auto"/>
        <w:ind w:left="0" w:firstLine="709"/>
        <w:jc w:val="both"/>
      </w:pPr>
      <w: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7723E" w:rsidRDefault="002609E7">
      <w:pPr>
        <w:pStyle w:val="a0"/>
        <w:spacing w:line="276" w:lineRule="auto"/>
        <w:ind w:firstLine="709"/>
        <w:jc w:val="both"/>
      </w:pPr>
      <w:r>
        <w:rPr>
          <w:b/>
        </w:rPr>
        <w:t>РППС ДОО  соответствует</w:t>
      </w:r>
      <w:r w:rsidR="00AE1E76">
        <w:rPr>
          <w:b/>
        </w:rPr>
        <w:t>:</w:t>
      </w:r>
    </w:p>
    <w:p w:rsidR="0017723E" w:rsidRDefault="00AE1E76">
      <w:pPr>
        <w:pStyle w:val="a0"/>
        <w:numPr>
          <w:ilvl w:val="0"/>
          <w:numId w:val="43"/>
        </w:numPr>
        <w:spacing w:line="276" w:lineRule="auto"/>
        <w:ind w:left="0" w:firstLine="709"/>
        <w:jc w:val="both"/>
      </w:pPr>
      <w:r>
        <w:t>требованиям ФГОС ДО;</w:t>
      </w:r>
    </w:p>
    <w:p w:rsidR="0017723E" w:rsidRDefault="00AE1E76">
      <w:pPr>
        <w:pStyle w:val="a0"/>
        <w:numPr>
          <w:ilvl w:val="0"/>
          <w:numId w:val="43"/>
        </w:numPr>
        <w:spacing w:line="276" w:lineRule="auto"/>
        <w:ind w:left="0" w:firstLine="709"/>
        <w:jc w:val="both"/>
      </w:pPr>
      <w:r>
        <w:t>образовательной программе ДОО;</w:t>
      </w:r>
    </w:p>
    <w:p w:rsidR="0017723E" w:rsidRDefault="00AE1E76">
      <w:pPr>
        <w:pStyle w:val="a0"/>
        <w:numPr>
          <w:ilvl w:val="0"/>
          <w:numId w:val="43"/>
        </w:numPr>
        <w:spacing w:line="276" w:lineRule="auto"/>
        <w:ind w:left="0" w:firstLine="709"/>
        <w:jc w:val="both"/>
      </w:pPr>
      <w:r>
        <w:t>материально-техническим и медико-социальным условиям пребывания детей в ДОО;</w:t>
      </w:r>
    </w:p>
    <w:p w:rsidR="0017723E" w:rsidRDefault="00AE1E76">
      <w:pPr>
        <w:pStyle w:val="a0"/>
        <w:numPr>
          <w:ilvl w:val="0"/>
          <w:numId w:val="43"/>
        </w:numPr>
        <w:spacing w:line="276" w:lineRule="auto"/>
        <w:ind w:left="0" w:firstLine="709"/>
        <w:jc w:val="both"/>
      </w:pPr>
      <w:r>
        <w:t>возрастным особенностям детей;</w:t>
      </w:r>
    </w:p>
    <w:p w:rsidR="0017723E" w:rsidRDefault="00AE1E76">
      <w:pPr>
        <w:pStyle w:val="a0"/>
        <w:numPr>
          <w:ilvl w:val="0"/>
          <w:numId w:val="43"/>
        </w:numPr>
        <w:spacing w:line="276" w:lineRule="auto"/>
        <w:ind w:left="0" w:firstLine="709"/>
        <w:jc w:val="both"/>
      </w:pPr>
      <w:r>
        <w:t>воспитывающему характеру обучения детей в ДОО;</w:t>
      </w:r>
    </w:p>
    <w:p w:rsidR="0017723E" w:rsidRDefault="00AE1E76">
      <w:pPr>
        <w:pStyle w:val="a0"/>
        <w:numPr>
          <w:ilvl w:val="0"/>
          <w:numId w:val="43"/>
        </w:numPr>
        <w:spacing w:line="276" w:lineRule="auto"/>
        <w:ind w:left="0" w:firstLine="709"/>
        <w:jc w:val="both"/>
      </w:pPr>
      <w:r>
        <w:t>требованиям безопасности и надежности.</w:t>
      </w:r>
    </w:p>
    <w:p w:rsidR="0017723E" w:rsidRDefault="00AE1E76">
      <w:pPr>
        <w:pStyle w:val="a0"/>
        <w:spacing w:line="276" w:lineRule="auto"/>
        <w:ind w:firstLine="709"/>
        <w:jc w:val="both"/>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7723E" w:rsidRDefault="00AE1E76">
      <w:pPr>
        <w:pStyle w:val="a0"/>
        <w:spacing w:line="276" w:lineRule="auto"/>
        <w:ind w:firstLine="709"/>
      </w:pPr>
      <w:r>
        <w:t xml:space="preserve">В соответствии с ФГОС ДО РППС является </w:t>
      </w:r>
    </w:p>
    <w:p w:rsidR="0017723E" w:rsidRDefault="00AE1E76">
      <w:pPr>
        <w:pStyle w:val="a0"/>
        <w:numPr>
          <w:ilvl w:val="0"/>
          <w:numId w:val="44"/>
        </w:numPr>
        <w:spacing w:line="276" w:lineRule="auto"/>
        <w:ind w:left="0" w:firstLine="709"/>
      </w:pPr>
      <w:r>
        <w:t xml:space="preserve">содержательно-насыщенной; </w:t>
      </w:r>
    </w:p>
    <w:p w:rsidR="0017723E" w:rsidRDefault="00AE1E76">
      <w:pPr>
        <w:pStyle w:val="a0"/>
        <w:numPr>
          <w:ilvl w:val="0"/>
          <w:numId w:val="44"/>
        </w:numPr>
        <w:spacing w:line="276" w:lineRule="auto"/>
        <w:ind w:left="0" w:firstLine="709"/>
      </w:pPr>
      <w:r>
        <w:t xml:space="preserve">трансформируемой; </w:t>
      </w:r>
    </w:p>
    <w:p w:rsidR="0017723E" w:rsidRDefault="00AE1E76">
      <w:pPr>
        <w:pStyle w:val="a0"/>
        <w:numPr>
          <w:ilvl w:val="0"/>
          <w:numId w:val="44"/>
        </w:numPr>
        <w:spacing w:line="276" w:lineRule="auto"/>
        <w:ind w:left="0" w:firstLine="709"/>
      </w:pPr>
      <w:r>
        <w:t xml:space="preserve">полифункциональной; </w:t>
      </w:r>
    </w:p>
    <w:p w:rsidR="0017723E" w:rsidRDefault="00AE1E76">
      <w:pPr>
        <w:pStyle w:val="a0"/>
        <w:numPr>
          <w:ilvl w:val="0"/>
          <w:numId w:val="44"/>
        </w:numPr>
        <w:spacing w:line="276" w:lineRule="auto"/>
        <w:ind w:left="0" w:firstLine="709"/>
      </w:pPr>
      <w:r>
        <w:t xml:space="preserve">доступной; </w:t>
      </w:r>
    </w:p>
    <w:p w:rsidR="0017723E" w:rsidRDefault="00AE1E76">
      <w:pPr>
        <w:pStyle w:val="a0"/>
        <w:numPr>
          <w:ilvl w:val="0"/>
          <w:numId w:val="44"/>
        </w:numPr>
        <w:spacing w:line="276" w:lineRule="auto"/>
        <w:ind w:left="0" w:firstLine="709"/>
      </w:pPr>
      <w:r>
        <w:t>безопасной.</w:t>
      </w:r>
    </w:p>
    <w:p w:rsidR="0017723E" w:rsidRDefault="00AE1E76">
      <w:pPr>
        <w:pStyle w:val="a0"/>
        <w:spacing w:line="276" w:lineRule="auto"/>
        <w:ind w:firstLine="709"/>
        <w:jc w:val="both"/>
      </w:pPr>
      <w:r>
        <w:t>РППС в ДОО обеспечиваются условия для эмоционального благополучия детей и комфортной работы педагогических и учебно-вспомогательных сотрудников. В ДОО созданы условия для информатизации образовательного процесса.</w:t>
      </w:r>
    </w:p>
    <w:p w:rsidR="0017723E" w:rsidRPr="004C13D7" w:rsidRDefault="004C13D7">
      <w:pPr>
        <w:pStyle w:val="a0"/>
        <w:spacing w:line="276" w:lineRule="auto"/>
        <w:ind w:firstLine="709"/>
      </w:pPr>
      <w:r>
        <w:t xml:space="preserve">Ское </w:t>
      </w:r>
      <w:r w:rsidR="00AE1E76" w:rsidRPr="004C13D7">
        <w:t>Развивающая предметно пространственная среда ДОО (Приложение №)</w:t>
      </w:r>
    </w:p>
    <w:p w:rsidR="0017723E" w:rsidRDefault="00AE1E76">
      <w:pPr>
        <w:pStyle w:val="2"/>
        <w:spacing w:line="276" w:lineRule="auto"/>
        <w:ind w:firstLine="709"/>
      </w:pPr>
      <w:bookmarkStart w:id="52" w:name="__RefHeading___44"/>
      <w:bookmarkEnd w:id="52"/>
      <w:r>
        <w:t>3.3.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17723E" w:rsidRDefault="00AE1E76">
      <w:pPr>
        <w:pStyle w:val="a0"/>
        <w:spacing w:line="276" w:lineRule="auto"/>
        <w:ind w:firstLine="709"/>
        <w:rPr>
          <w:b/>
        </w:rPr>
      </w:pPr>
      <w:r>
        <w:rPr>
          <w:b/>
        </w:rPr>
        <w:t>Материально-технические условия в ДОО, обеспечивают:</w:t>
      </w:r>
    </w:p>
    <w:p w:rsidR="0017723E" w:rsidRDefault="00AE1E76">
      <w:pPr>
        <w:pStyle w:val="a0"/>
        <w:numPr>
          <w:ilvl w:val="0"/>
          <w:numId w:val="45"/>
        </w:numPr>
        <w:spacing w:line="276" w:lineRule="auto"/>
        <w:ind w:left="0" w:firstLine="709"/>
      </w:pPr>
      <w:r>
        <w:t>возможность достижения обучающимися планируемых результатов освоения Федеральной программы;</w:t>
      </w:r>
    </w:p>
    <w:p w:rsidR="0017723E" w:rsidRDefault="00AE1E76">
      <w:pPr>
        <w:pStyle w:val="a0"/>
        <w:numPr>
          <w:ilvl w:val="0"/>
          <w:numId w:val="45"/>
        </w:numPr>
        <w:spacing w:line="276" w:lineRule="auto"/>
        <w:ind w:left="0" w:firstLine="709"/>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7723E" w:rsidRDefault="00AE1E76">
      <w:pPr>
        <w:pStyle w:val="a0"/>
        <w:numPr>
          <w:ilvl w:val="0"/>
          <w:numId w:val="46"/>
        </w:numPr>
        <w:spacing w:line="276" w:lineRule="auto"/>
        <w:ind w:left="0" w:firstLine="709"/>
      </w:pPr>
      <w:r>
        <w:t>к условиям размещения организаций, осуществляющих образовательную деятельность;</w:t>
      </w:r>
    </w:p>
    <w:p w:rsidR="0017723E" w:rsidRDefault="00AE1E76">
      <w:pPr>
        <w:pStyle w:val="a0"/>
        <w:numPr>
          <w:ilvl w:val="0"/>
          <w:numId w:val="46"/>
        </w:numPr>
        <w:spacing w:line="276" w:lineRule="auto"/>
        <w:ind w:left="0" w:firstLine="709"/>
      </w:pPr>
      <w:r>
        <w:t xml:space="preserve">оборудованию и содержанию территории; </w:t>
      </w:r>
    </w:p>
    <w:p w:rsidR="0017723E" w:rsidRDefault="00AE1E76">
      <w:pPr>
        <w:pStyle w:val="a0"/>
        <w:numPr>
          <w:ilvl w:val="0"/>
          <w:numId w:val="46"/>
        </w:numPr>
        <w:spacing w:line="276" w:lineRule="auto"/>
        <w:ind w:left="0" w:firstLine="709"/>
      </w:pPr>
      <w:r>
        <w:t>помещениям, их оборудованию и содержанию;</w:t>
      </w:r>
    </w:p>
    <w:p w:rsidR="0017723E" w:rsidRDefault="00AE1E76">
      <w:pPr>
        <w:pStyle w:val="a0"/>
        <w:numPr>
          <w:ilvl w:val="0"/>
          <w:numId w:val="46"/>
        </w:numPr>
        <w:spacing w:line="276" w:lineRule="auto"/>
        <w:ind w:left="0" w:firstLine="709"/>
      </w:pPr>
      <w:r>
        <w:lastRenderedPageBreak/>
        <w:t>естественному и искусственному освещению помещений;</w:t>
      </w:r>
    </w:p>
    <w:p w:rsidR="0017723E" w:rsidRDefault="00AE1E76">
      <w:pPr>
        <w:pStyle w:val="a0"/>
        <w:numPr>
          <w:ilvl w:val="0"/>
          <w:numId w:val="46"/>
        </w:numPr>
        <w:spacing w:line="276" w:lineRule="auto"/>
        <w:ind w:left="0" w:firstLine="709"/>
      </w:pPr>
      <w:r>
        <w:t>отоплению и вентиляции;</w:t>
      </w:r>
    </w:p>
    <w:p w:rsidR="0017723E" w:rsidRDefault="00AE1E76">
      <w:pPr>
        <w:pStyle w:val="a0"/>
        <w:numPr>
          <w:ilvl w:val="0"/>
          <w:numId w:val="46"/>
        </w:numPr>
        <w:spacing w:line="276" w:lineRule="auto"/>
        <w:ind w:left="0" w:firstLine="709"/>
      </w:pPr>
      <w:r>
        <w:t>водоснабжению и канализации;</w:t>
      </w:r>
    </w:p>
    <w:p w:rsidR="0017723E" w:rsidRDefault="00AE1E76">
      <w:pPr>
        <w:pStyle w:val="a0"/>
        <w:numPr>
          <w:ilvl w:val="0"/>
          <w:numId w:val="46"/>
        </w:numPr>
        <w:spacing w:line="276" w:lineRule="auto"/>
        <w:ind w:left="0" w:firstLine="709"/>
      </w:pPr>
      <w:r>
        <w:t>организации питания;</w:t>
      </w:r>
    </w:p>
    <w:p w:rsidR="0017723E" w:rsidRDefault="00AE1E76">
      <w:pPr>
        <w:pStyle w:val="a0"/>
        <w:numPr>
          <w:ilvl w:val="0"/>
          <w:numId w:val="46"/>
        </w:numPr>
        <w:spacing w:line="276" w:lineRule="auto"/>
        <w:ind w:left="0" w:firstLine="709"/>
      </w:pPr>
      <w:r>
        <w:t>медицинскому обеспечению;</w:t>
      </w:r>
    </w:p>
    <w:p w:rsidR="0017723E" w:rsidRDefault="00AE1E76">
      <w:pPr>
        <w:pStyle w:val="a0"/>
        <w:numPr>
          <w:ilvl w:val="0"/>
          <w:numId w:val="46"/>
        </w:numPr>
        <w:spacing w:line="276" w:lineRule="auto"/>
        <w:ind w:left="0" w:firstLine="709"/>
      </w:pPr>
      <w:r>
        <w:t>приему детей в организации, осуществляющих образовательную деятельность;</w:t>
      </w:r>
    </w:p>
    <w:p w:rsidR="0017723E" w:rsidRDefault="00AE1E76">
      <w:pPr>
        <w:pStyle w:val="a0"/>
        <w:numPr>
          <w:ilvl w:val="0"/>
          <w:numId w:val="46"/>
        </w:numPr>
        <w:spacing w:line="276" w:lineRule="auto"/>
        <w:ind w:left="0" w:firstLine="709"/>
      </w:pPr>
      <w:r>
        <w:t>организации режима дня;</w:t>
      </w:r>
    </w:p>
    <w:p w:rsidR="0017723E" w:rsidRDefault="00AE1E76">
      <w:pPr>
        <w:pStyle w:val="a0"/>
        <w:numPr>
          <w:ilvl w:val="0"/>
          <w:numId w:val="46"/>
        </w:numPr>
        <w:spacing w:line="276" w:lineRule="auto"/>
        <w:ind w:left="0" w:firstLine="709"/>
      </w:pPr>
      <w:r>
        <w:t>организации физического воспитания;</w:t>
      </w:r>
    </w:p>
    <w:p w:rsidR="0017723E" w:rsidRDefault="00AE1E76">
      <w:pPr>
        <w:pStyle w:val="a0"/>
        <w:numPr>
          <w:ilvl w:val="0"/>
          <w:numId w:val="46"/>
        </w:numPr>
        <w:spacing w:line="276" w:lineRule="auto"/>
        <w:ind w:left="0" w:firstLine="709"/>
      </w:pPr>
      <w:r>
        <w:t>личной гигиене персонала;</w:t>
      </w:r>
    </w:p>
    <w:p w:rsidR="0017723E" w:rsidRDefault="00AE1E76">
      <w:pPr>
        <w:pStyle w:val="a0"/>
        <w:numPr>
          <w:ilvl w:val="0"/>
          <w:numId w:val="45"/>
        </w:numPr>
        <w:spacing w:line="276" w:lineRule="auto"/>
        <w:ind w:left="0" w:firstLine="709"/>
      </w:pPr>
      <w:r>
        <w:t>выполнение ДОО требований пожарной безопасности и электробезопасности;</w:t>
      </w:r>
    </w:p>
    <w:p w:rsidR="0017723E" w:rsidRDefault="00AE1E76">
      <w:pPr>
        <w:pStyle w:val="a0"/>
        <w:numPr>
          <w:ilvl w:val="0"/>
          <w:numId w:val="45"/>
        </w:numPr>
        <w:spacing w:line="276" w:lineRule="auto"/>
        <w:ind w:left="0" w:firstLine="709"/>
      </w:pPr>
      <w:r>
        <w:t>выполнение ДОО требований по охране здоровья обучающихся и охране труда работников ДОО;</w:t>
      </w:r>
    </w:p>
    <w:p w:rsidR="0017723E" w:rsidRDefault="00AE1E76">
      <w:pPr>
        <w:pStyle w:val="a0"/>
        <w:numPr>
          <w:ilvl w:val="0"/>
          <w:numId w:val="45"/>
        </w:numPr>
        <w:spacing w:line="276" w:lineRule="auto"/>
        <w:ind w:left="0" w:firstLine="709"/>
      </w:pPr>
      <w:r>
        <w:t>возможность для беспрепятственного доступа обучающихся с ОВЗ, в том числе детей-инвалидов к объектам инфраструктуры ДОО.</w:t>
      </w:r>
    </w:p>
    <w:p w:rsidR="0017723E" w:rsidRDefault="00AE1E76">
      <w:pPr>
        <w:pStyle w:val="a0"/>
        <w:spacing w:line="276" w:lineRule="auto"/>
        <w:ind w:firstLine="709"/>
      </w:pPr>
      <w: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17723E" w:rsidRDefault="00AE1E76">
      <w:pPr>
        <w:pStyle w:val="a0"/>
        <w:spacing w:line="276" w:lineRule="auto"/>
        <w:ind w:firstLine="709"/>
      </w:pPr>
      <w:bookmarkStart w:id="53" w:name="_Hlk137728993"/>
      <w:r w:rsidRPr="004C13D7">
        <w:t xml:space="preserve">Методическое обеспечение программы. (Приложение № </w:t>
      </w:r>
      <w:r w:rsidR="00DC5D5C">
        <w:t>9</w:t>
      </w:r>
      <w:r w:rsidRPr="004C13D7">
        <w:t>)</w:t>
      </w:r>
    </w:p>
    <w:p w:rsidR="0017723E" w:rsidRDefault="00AE1E76">
      <w:pPr>
        <w:pStyle w:val="2"/>
        <w:spacing w:line="276" w:lineRule="auto"/>
        <w:ind w:firstLine="709"/>
      </w:pPr>
      <w:bookmarkStart w:id="54" w:name="__RefHeading___45"/>
      <w:bookmarkEnd w:id="54"/>
      <w:r>
        <w:t>3.4. Часть программы, формируемая участниками образовательных отношений</w:t>
      </w:r>
    </w:p>
    <w:p w:rsidR="002609E7" w:rsidRPr="002609E7" w:rsidRDefault="002609E7" w:rsidP="002609E7">
      <w:pPr>
        <w:autoSpaceDE w:val="0"/>
        <w:autoSpaceDN w:val="0"/>
        <w:adjustRightInd w:val="0"/>
        <w:spacing w:line="276" w:lineRule="auto"/>
        <w:ind w:firstLine="708"/>
        <w:jc w:val="both"/>
        <w:rPr>
          <w:rFonts w:ascii="Times New Roman" w:hAnsi="Times New Roman"/>
          <w:b/>
          <w:bCs/>
          <w:sz w:val="24"/>
          <w:szCs w:val="24"/>
          <w:u w:val="single"/>
        </w:rPr>
      </w:pPr>
      <w:r w:rsidRPr="002609E7">
        <w:rPr>
          <w:rFonts w:ascii="Times New Roman" w:hAnsi="Times New Roman"/>
          <w:b/>
          <w:bCs/>
          <w:sz w:val="24"/>
          <w:szCs w:val="24"/>
          <w:u w:val="single"/>
        </w:rPr>
        <w:t>Познавательное развитие:</w:t>
      </w:r>
    </w:p>
    <w:p w:rsidR="002609E7" w:rsidRPr="002609E7" w:rsidRDefault="002609E7" w:rsidP="002609E7">
      <w:pPr>
        <w:autoSpaceDE w:val="0"/>
        <w:autoSpaceDN w:val="0"/>
        <w:adjustRightInd w:val="0"/>
        <w:spacing w:line="276" w:lineRule="auto"/>
        <w:ind w:firstLine="720"/>
        <w:jc w:val="both"/>
        <w:rPr>
          <w:rFonts w:ascii="Times New Roman" w:hAnsi="Times New Roman"/>
          <w:bCs/>
          <w:sz w:val="24"/>
          <w:szCs w:val="24"/>
        </w:rPr>
      </w:pPr>
      <w:r w:rsidRPr="002609E7">
        <w:rPr>
          <w:rFonts w:ascii="Times New Roman" w:hAnsi="Times New Roman"/>
          <w:bCs/>
          <w:sz w:val="24"/>
          <w:szCs w:val="24"/>
        </w:rPr>
        <w:t>- развитие интересов детей, любознательности и познавательной мотивации;</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формирование познавательных действий, становление сознания;</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развитие воображения и творческой активности;</w:t>
      </w:r>
    </w:p>
    <w:p w:rsidR="002609E7" w:rsidRPr="002609E7" w:rsidRDefault="002609E7" w:rsidP="002609E7">
      <w:pPr>
        <w:autoSpaceDE w:val="0"/>
        <w:autoSpaceDN w:val="0"/>
        <w:adjustRightInd w:val="0"/>
        <w:spacing w:line="276" w:lineRule="auto"/>
        <w:ind w:firstLine="720"/>
        <w:rPr>
          <w:rFonts w:ascii="Times New Roman" w:hAnsi="Times New Roman"/>
          <w:bCs/>
          <w:sz w:val="24"/>
          <w:szCs w:val="24"/>
        </w:rPr>
      </w:pPr>
      <w:r w:rsidRPr="002609E7">
        <w:rPr>
          <w:rFonts w:ascii="Times New Roman" w:hAnsi="Times New Roman"/>
          <w:bCs/>
          <w:sz w:val="24"/>
          <w:szCs w:val="24"/>
        </w:rPr>
        <w:t>-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2609E7" w:rsidRPr="006A39FA" w:rsidRDefault="002609E7" w:rsidP="006A39FA">
      <w:pPr>
        <w:autoSpaceDE w:val="0"/>
        <w:autoSpaceDN w:val="0"/>
        <w:adjustRightInd w:val="0"/>
        <w:spacing w:line="276" w:lineRule="auto"/>
        <w:ind w:firstLine="720"/>
        <w:jc w:val="both"/>
        <w:rPr>
          <w:rFonts w:ascii="Times New Roman" w:hAnsi="Times New Roman"/>
          <w:bCs/>
          <w:sz w:val="24"/>
          <w:szCs w:val="24"/>
        </w:rPr>
      </w:pPr>
      <w:r w:rsidRPr="002609E7">
        <w:rPr>
          <w:rFonts w:ascii="Times New Roman" w:hAnsi="Times New Roman"/>
          <w:bCs/>
          <w:sz w:val="24"/>
          <w:szCs w:val="24"/>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Цели и задачи реализации части Программы, формируемой участниками образовательных отношений</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Программа «Математические ступени» Е.В. Колесникова.</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Задачи:</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развивать потребность активно мыслить;</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lastRenderedPageBreak/>
        <w:t>создавать условия не только для получения знаний, умений и навыков, но и развитию математических способностей;</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приобретать знания о множестве, числе, величине, пространстве и времени как основах математического развития дошкольников;</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обеспечить возможность непрерывного обучения в условиях ДОУ;</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развивать логическое мышление;</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содействовать формированию инициативности и самостоятельности;</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обеспечивать вариативность и разнообразие содержания Программы и организованных форм её усвоения;</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учить применять полученные знания в разных видах деятельности (игра, общение и т.д.);</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способствовать формированию и развитию приёмов умственной деятельности (анализ и синтез, сравнение, обобщение, классификация, моделирование), конструктивных умений (плоскостное моделирование);</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содействовать формированию простейших графических умений и навыков;</w:t>
      </w:r>
    </w:p>
    <w:p w:rsidR="002609E7" w:rsidRPr="002609E7" w:rsidRDefault="002609E7" w:rsidP="00EF46E9">
      <w:pPr>
        <w:numPr>
          <w:ilvl w:val="0"/>
          <w:numId w:val="56"/>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обеспечивать повышение компетентности педагогов, родителей в вопросах математического развития ребёнка.</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
          <w:bCs/>
          <w:i/>
          <w:sz w:val="24"/>
          <w:szCs w:val="24"/>
        </w:rPr>
        <w:t xml:space="preserve">Парциальная программа по развитию познавательно-исследовательской деятельности детей дошкольного возраста «Здравствуй, мир!» А.А. Вахрушев, Е.Е. Кочемасова, Ю.А. Акимова, И.К. Белова </w:t>
      </w:r>
      <w:r w:rsidRPr="002609E7">
        <w:rPr>
          <w:rFonts w:ascii="Times New Roman" w:hAnsi="Times New Roman"/>
          <w:bCs/>
          <w:i/>
          <w:sz w:val="24"/>
          <w:szCs w:val="24"/>
        </w:rPr>
        <w:t>(6-7 лет).</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Цель данной Программы – обеспечение готовности ребёнка объяснять окружающий мир в процессе осмысления своего опыта4 обеспечение личностного развития дошкольника, а именно – формирование их личностного восприятия окружающего мира, эмоционального оценочного отношения к нему.</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Направления работы с детьми:</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Лето – время года;</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Я – гражданин России;</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Путешествие в дальние страны;</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Люди и планеты;</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Космос;</w:t>
      </w:r>
    </w:p>
    <w:p w:rsidR="002609E7" w:rsidRPr="002609E7" w:rsidRDefault="002609E7" w:rsidP="00EF46E9">
      <w:pPr>
        <w:numPr>
          <w:ilvl w:val="0"/>
          <w:numId w:val="57"/>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Великая Отечественная война.</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Технология «Знакомим дошкольников с Конвенцией «О правах ребёнка» Е.В. Соловьёва, Т.А. Данилина и др. (5-6 лет, 6-7 лет).</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Цель технологии – дать детям дошкольного возраста элементарные знания и представления о Международном документе по защите прав ребёнка.</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Направления работы с детьми:</w:t>
      </w:r>
    </w:p>
    <w:p w:rsidR="002609E7" w:rsidRPr="002609E7" w:rsidRDefault="002609E7" w:rsidP="00EF46E9">
      <w:pPr>
        <w:numPr>
          <w:ilvl w:val="0"/>
          <w:numId w:val="58"/>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Билль о правах ребёнка;</w:t>
      </w:r>
    </w:p>
    <w:p w:rsidR="002609E7" w:rsidRPr="002609E7" w:rsidRDefault="002609E7" w:rsidP="00EF46E9">
      <w:pPr>
        <w:numPr>
          <w:ilvl w:val="0"/>
          <w:numId w:val="58"/>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Ребёнок в мире взрослых;</w:t>
      </w:r>
    </w:p>
    <w:p w:rsidR="002609E7" w:rsidRPr="002609E7" w:rsidRDefault="002609E7" w:rsidP="00EF46E9">
      <w:pPr>
        <w:numPr>
          <w:ilvl w:val="0"/>
          <w:numId w:val="58"/>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Быть здоровым – моё право;</w:t>
      </w:r>
    </w:p>
    <w:p w:rsidR="002609E7" w:rsidRPr="002609E7" w:rsidRDefault="002609E7" w:rsidP="00EF46E9">
      <w:pPr>
        <w:numPr>
          <w:ilvl w:val="0"/>
          <w:numId w:val="58"/>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Ребёнок и культура;</w:t>
      </w:r>
    </w:p>
    <w:p w:rsidR="002609E7" w:rsidRPr="006A39FA" w:rsidRDefault="002609E7" w:rsidP="00EF46E9">
      <w:pPr>
        <w:numPr>
          <w:ilvl w:val="0"/>
          <w:numId w:val="58"/>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Первые шаги в социальном мире.</w:t>
      </w:r>
    </w:p>
    <w:p w:rsidR="002609E7" w:rsidRPr="002609E7" w:rsidRDefault="002609E7" w:rsidP="002609E7">
      <w:pPr>
        <w:autoSpaceDE w:val="0"/>
        <w:autoSpaceDN w:val="0"/>
        <w:adjustRightInd w:val="0"/>
        <w:spacing w:line="276" w:lineRule="auto"/>
        <w:ind w:firstLine="708"/>
        <w:jc w:val="both"/>
        <w:rPr>
          <w:rFonts w:ascii="Times New Roman" w:hAnsi="Times New Roman"/>
          <w:b/>
          <w:bCs/>
          <w:sz w:val="24"/>
          <w:szCs w:val="24"/>
          <w:u w:val="single"/>
        </w:rPr>
      </w:pPr>
      <w:r w:rsidRPr="002609E7">
        <w:rPr>
          <w:rFonts w:ascii="Times New Roman" w:hAnsi="Times New Roman"/>
          <w:b/>
          <w:bCs/>
          <w:sz w:val="24"/>
          <w:szCs w:val="24"/>
          <w:u w:val="single"/>
        </w:rPr>
        <w:lastRenderedPageBreak/>
        <w:t>Речевое развитие:</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владение речью как средством общения;</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обогащение активного словаря;</w:t>
      </w:r>
    </w:p>
    <w:p w:rsidR="002609E7" w:rsidRPr="002609E7" w:rsidRDefault="002609E7" w:rsidP="002609E7">
      <w:pPr>
        <w:autoSpaceDE w:val="0"/>
        <w:autoSpaceDN w:val="0"/>
        <w:adjustRightInd w:val="0"/>
        <w:spacing w:line="276" w:lineRule="auto"/>
        <w:ind w:firstLine="709"/>
        <w:rPr>
          <w:rFonts w:ascii="Times New Roman" w:hAnsi="Times New Roman"/>
          <w:bCs/>
          <w:sz w:val="24"/>
          <w:szCs w:val="24"/>
        </w:rPr>
      </w:pPr>
      <w:r w:rsidRPr="002609E7">
        <w:rPr>
          <w:rFonts w:ascii="Times New Roman" w:hAnsi="Times New Roman"/>
          <w:bCs/>
          <w:sz w:val="24"/>
          <w:szCs w:val="24"/>
        </w:rPr>
        <w:t xml:space="preserve">- развитие связной, грамматически правильной диалогической </w:t>
      </w:r>
      <w:r w:rsidRPr="002609E7">
        <w:rPr>
          <w:rFonts w:ascii="Times New Roman" w:hAnsi="Times New Roman"/>
          <w:bCs/>
          <w:sz w:val="24"/>
          <w:szCs w:val="24"/>
        </w:rPr>
        <w:br/>
        <w:t>и монологической речи;</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развитие речевого творчества;</w:t>
      </w:r>
    </w:p>
    <w:p w:rsidR="002609E7" w:rsidRPr="002609E7" w:rsidRDefault="002609E7" w:rsidP="002609E7">
      <w:pPr>
        <w:autoSpaceDE w:val="0"/>
        <w:autoSpaceDN w:val="0"/>
        <w:adjustRightInd w:val="0"/>
        <w:spacing w:line="276" w:lineRule="auto"/>
        <w:ind w:firstLine="709"/>
        <w:jc w:val="both"/>
        <w:rPr>
          <w:rFonts w:ascii="Times New Roman" w:hAnsi="Times New Roman"/>
          <w:bCs/>
          <w:sz w:val="24"/>
          <w:szCs w:val="24"/>
        </w:rPr>
      </w:pPr>
      <w:r w:rsidRPr="002609E7">
        <w:rPr>
          <w:rFonts w:ascii="Times New Roman" w:hAnsi="Times New Roman"/>
          <w:bCs/>
          <w:sz w:val="24"/>
          <w:szCs w:val="24"/>
        </w:rPr>
        <w:t>- развитие звуковой и интонационной культуры речи, фонематического слуха;</w:t>
      </w:r>
    </w:p>
    <w:p w:rsidR="002609E7" w:rsidRPr="002609E7" w:rsidRDefault="002609E7" w:rsidP="002609E7">
      <w:pPr>
        <w:autoSpaceDE w:val="0"/>
        <w:autoSpaceDN w:val="0"/>
        <w:adjustRightInd w:val="0"/>
        <w:spacing w:line="276" w:lineRule="auto"/>
        <w:ind w:firstLine="720"/>
        <w:jc w:val="both"/>
        <w:rPr>
          <w:rFonts w:ascii="Times New Roman" w:hAnsi="Times New Roman"/>
          <w:bCs/>
          <w:sz w:val="24"/>
          <w:szCs w:val="24"/>
        </w:rPr>
      </w:pPr>
      <w:r w:rsidRPr="002609E7">
        <w:rPr>
          <w:rFonts w:ascii="Times New Roman" w:hAnsi="Times New Roman"/>
          <w:bCs/>
          <w:sz w:val="24"/>
          <w:szCs w:val="24"/>
        </w:rPr>
        <w:t>- знакомство с книжной культурой, детской литературой, понимание на слух текстов различных жанров детской литературы;</w:t>
      </w:r>
    </w:p>
    <w:p w:rsidR="002609E7" w:rsidRPr="006A39FA" w:rsidRDefault="002609E7" w:rsidP="006A39FA">
      <w:pPr>
        <w:autoSpaceDE w:val="0"/>
        <w:autoSpaceDN w:val="0"/>
        <w:adjustRightInd w:val="0"/>
        <w:spacing w:line="276" w:lineRule="auto"/>
        <w:ind w:firstLine="720"/>
        <w:rPr>
          <w:rFonts w:ascii="Times New Roman" w:hAnsi="Times New Roman"/>
          <w:bCs/>
          <w:sz w:val="24"/>
          <w:szCs w:val="24"/>
        </w:rPr>
      </w:pPr>
      <w:r w:rsidRPr="002609E7">
        <w:rPr>
          <w:rFonts w:ascii="Times New Roman" w:hAnsi="Times New Roman"/>
          <w:bCs/>
          <w:sz w:val="24"/>
          <w:szCs w:val="24"/>
        </w:rPr>
        <w:t>- формирование звуковой аналитико-синтетической активности как предпосылки обучения грамоте.</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Цели и задачи реализации части Программы, формируемой участниками образовательных отношений</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
          <w:bCs/>
          <w:i/>
          <w:sz w:val="24"/>
          <w:szCs w:val="24"/>
        </w:rPr>
        <w:t>Программа «Развитие речи дошкольников»  О.С. Ушакова.</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 xml:space="preserve">Главная цель речевого воспитания  состоит в том, чтобы ребёнок творчески освоил нормы и правила родного языка. </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Основные задачи развития речи:</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овладение речью как средством общения и культуры;</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обогащение активного словаря;</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развитие связной, грамматически правильной диалогической  и монологической речи;</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развитие речевого творчества;</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развитие звуковой и интонационной культуры речи, фонематического слуха;</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ознакомление с книжной культурой, детской литературой, понимание на слух текстов различных жанров детской литературы;</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формирование звуковой аналитико-синтетической активности как предпосылок к обучению грамоте;</w:t>
      </w:r>
    </w:p>
    <w:p w:rsidR="002609E7" w:rsidRPr="002609E7" w:rsidRDefault="002609E7" w:rsidP="00EF46E9">
      <w:pPr>
        <w:numPr>
          <w:ilvl w:val="0"/>
          <w:numId w:val="55"/>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развитие эмоциональной стороны речи.</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Программа  «Обучение дошкольников грамоте» Д.Б. Эльконина, Л.Е. Журова, Н.В. Дурова:</w:t>
      </w:r>
    </w:p>
    <w:p w:rsidR="002609E7" w:rsidRPr="002609E7" w:rsidRDefault="002609E7" w:rsidP="00EF46E9">
      <w:pPr>
        <w:numPr>
          <w:ilvl w:val="0"/>
          <w:numId w:val="54"/>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
          <w:bCs/>
          <w:i/>
          <w:sz w:val="24"/>
          <w:szCs w:val="24"/>
        </w:rPr>
        <w:t>средняя группа:</w:t>
      </w:r>
      <w:r w:rsidRPr="002609E7">
        <w:rPr>
          <w:rFonts w:ascii="Times New Roman" w:hAnsi="Times New Roman"/>
          <w:bCs/>
          <w:i/>
          <w:sz w:val="24"/>
          <w:szCs w:val="24"/>
        </w:rPr>
        <w:t xml:space="preserve"> способствовать формированию умений  интонационно выделять  любой согласный звук. </w:t>
      </w:r>
    </w:p>
    <w:p w:rsidR="002609E7" w:rsidRPr="002609E7" w:rsidRDefault="002609E7" w:rsidP="00EF46E9">
      <w:pPr>
        <w:numPr>
          <w:ilvl w:val="0"/>
          <w:numId w:val="54"/>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
          <w:bCs/>
          <w:i/>
          <w:sz w:val="24"/>
          <w:szCs w:val="24"/>
        </w:rPr>
        <w:t>старшая группа:</w:t>
      </w:r>
      <w:r w:rsidRPr="002609E7">
        <w:rPr>
          <w:rFonts w:ascii="Times New Roman" w:hAnsi="Times New Roman"/>
          <w:bCs/>
          <w:i/>
          <w:sz w:val="24"/>
          <w:szCs w:val="24"/>
        </w:rPr>
        <w:t xml:space="preserve"> способствовать формированию у детей общей ориентировки в звуковой системе языка, обучение их звуковому анализу слова.</w:t>
      </w:r>
    </w:p>
    <w:p w:rsidR="002609E7" w:rsidRPr="006A39FA" w:rsidRDefault="002609E7" w:rsidP="00EF46E9">
      <w:pPr>
        <w:numPr>
          <w:ilvl w:val="0"/>
          <w:numId w:val="54"/>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
          <w:bCs/>
          <w:i/>
          <w:sz w:val="24"/>
          <w:szCs w:val="24"/>
        </w:rPr>
        <w:t>подготовительная группа:</w:t>
      </w:r>
      <w:r w:rsidRPr="002609E7">
        <w:rPr>
          <w:rFonts w:ascii="Times New Roman" w:hAnsi="Times New Roman"/>
          <w:bCs/>
          <w:i/>
          <w:sz w:val="24"/>
          <w:szCs w:val="24"/>
        </w:rPr>
        <w:t xml:space="preserve"> дети учатся анализу и синтезу предложений разной конструкции, знакомятся со всеми буквами русского алфавита, усваивают некоторые правила орфографии, выкладывают слова и предложения из букв, овладевают слоговым и слитным способами чтения.</w:t>
      </w:r>
    </w:p>
    <w:p w:rsidR="002609E7" w:rsidRPr="002609E7" w:rsidRDefault="002609E7" w:rsidP="002609E7">
      <w:pPr>
        <w:autoSpaceDE w:val="0"/>
        <w:autoSpaceDN w:val="0"/>
        <w:adjustRightInd w:val="0"/>
        <w:spacing w:line="276" w:lineRule="auto"/>
        <w:ind w:firstLine="708"/>
        <w:jc w:val="both"/>
        <w:rPr>
          <w:rFonts w:ascii="Times New Roman" w:hAnsi="Times New Roman"/>
          <w:b/>
          <w:bCs/>
          <w:sz w:val="24"/>
          <w:szCs w:val="24"/>
          <w:u w:val="single"/>
        </w:rPr>
      </w:pPr>
      <w:r w:rsidRPr="002609E7">
        <w:rPr>
          <w:rFonts w:ascii="Times New Roman" w:hAnsi="Times New Roman"/>
          <w:b/>
          <w:bCs/>
          <w:sz w:val="24"/>
          <w:szCs w:val="24"/>
          <w:u w:val="single"/>
        </w:rPr>
        <w:lastRenderedPageBreak/>
        <w:t>Художественно-эстетическое развитие:</w:t>
      </w:r>
    </w:p>
    <w:p w:rsidR="002609E7" w:rsidRPr="002609E7" w:rsidRDefault="002609E7" w:rsidP="002609E7">
      <w:pPr>
        <w:autoSpaceDE w:val="0"/>
        <w:autoSpaceDN w:val="0"/>
        <w:adjustRightInd w:val="0"/>
        <w:spacing w:line="276" w:lineRule="auto"/>
        <w:ind w:firstLine="720"/>
        <w:rPr>
          <w:rFonts w:ascii="Times New Roman" w:hAnsi="Times New Roman"/>
          <w:bCs/>
          <w:sz w:val="24"/>
          <w:szCs w:val="24"/>
        </w:rPr>
      </w:pPr>
      <w:r w:rsidRPr="002609E7">
        <w:rPr>
          <w:rFonts w:ascii="Times New Roman" w:hAnsi="Times New Roman"/>
          <w:bCs/>
          <w:sz w:val="24"/>
          <w:szCs w:val="24"/>
        </w:rPr>
        <w:t>- развитие предпосылок ценностно-смыслового восприятия</w:t>
      </w:r>
      <w:r w:rsidRPr="002609E7">
        <w:rPr>
          <w:rFonts w:ascii="Times New Roman" w:hAnsi="Times New Roman"/>
          <w:bCs/>
          <w:sz w:val="24"/>
          <w:szCs w:val="24"/>
        </w:rPr>
        <w:br/>
        <w:t>и понимания произведений искусства (словесного, музыкального, изобразительного), мира природы;</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xml:space="preserve"> - становление эстетического отношения к окружающему миру;</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формирование элементарных представлений о видах искусства;</w:t>
      </w:r>
    </w:p>
    <w:p w:rsidR="002609E7" w:rsidRPr="002609E7" w:rsidRDefault="002609E7" w:rsidP="002609E7">
      <w:pPr>
        <w:autoSpaceDE w:val="0"/>
        <w:autoSpaceDN w:val="0"/>
        <w:adjustRightInd w:val="0"/>
        <w:spacing w:line="276" w:lineRule="auto"/>
        <w:ind w:left="720"/>
        <w:jc w:val="both"/>
        <w:rPr>
          <w:rFonts w:ascii="Times New Roman" w:hAnsi="Times New Roman"/>
          <w:bCs/>
          <w:sz w:val="24"/>
          <w:szCs w:val="24"/>
        </w:rPr>
      </w:pPr>
      <w:r w:rsidRPr="002609E7">
        <w:rPr>
          <w:rFonts w:ascii="Times New Roman" w:hAnsi="Times New Roman"/>
          <w:bCs/>
          <w:sz w:val="24"/>
          <w:szCs w:val="24"/>
        </w:rPr>
        <w:t>- восприятие музыки, художественной литературы, фольклора;</w:t>
      </w:r>
    </w:p>
    <w:p w:rsidR="002609E7" w:rsidRPr="002609E7" w:rsidRDefault="002609E7" w:rsidP="002609E7">
      <w:pPr>
        <w:autoSpaceDE w:val="0"/>
        <w:autoSpaceDN w:val="0"/>
        <w:adjustRightInd w:val="0"/>
        <w:spacing w:line="276" w:lineRule="auto"/>
        <w:ind w:firstLine="709"/>
        <w:jc w:val="both"/>
        <w:rPr>
          <w:rFonts w:ascii="Times New Roman" w:hAnsi="Times New Roman"/>
          <w:bCs/>
          <w:sz w:val="24"/>
          <w:szCs w:val="24"/>
        </w:rPr>
      </w:pPr>
      <w:r w:rsidRPr="002609E7">
        <w:rPr>
          <w:rFonts w:ascii="Times New Roman" w:hAnsi="Times New Roman"/>
          <w:bCs/>
          <w:sz w:val="24"/>
          <w:szCs w:val="24"/>
        </w:rPr>
        <w:t>- стимулирование сопереживания персонажам художественных произведений;</w:t>
      </w:r>
    </w:p>
    <w:p w:rsidR="002609E7" w:rsidRPr="002609E7" w:rsidRDefault="002609E7" w:rsidP="002609E7">
      <w:pPr>
        <w:autoSpaceDE w:val="0"/>
        <w:autoSpaceDN w:val="0"/>
        <w:adjustRightInd w:val="0"/>
        <w:spacing w:line="276" w:lineRule="auto"/>
        <w:ind w:firstLine="720"/>
        <w:jc w:val="both"/>
        <w:rPr>
          <w:rFonts w:ascii="Times New Roman" w:hAnsi="Times New Roman"/>
          <w:bCs/>
          <w:sz w:val="24"/>
          <w:szCs w:val="24"/>
        </w:rPr>
      </w:pPr>
      <w:r w:rsidRPr="002609E7">
        <w:rPr>
          <w:rFonts w:ascii="Times New Roman" w:hAnsi="Times New Roman"/>
          <w:bCs/>
          <w:sz w:val="24"/>
          <w:szCs w:val="24"/>
        </w:rPr>
        <w:t>- реализация самостоятельной творческой деятельности детей (изобразительной, конструктивно-модельной, музыкальной и др.).</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Цели и задачи реализации части Программы, формируемой участниками образовательных отношений</w:t>
      </w:r>
    </w:p>
    <w:p w:rsidR="002609E7" w:rsidRPr="002609E7" w:rsidRDefault="002609E7" w:rsidP="002609E7">
      <w:pPr>
        <w:autoSpaceDE w:val="0"/>
        <w:autoSpaceDN w:val="0"/>
        <w:adjustRightInd w:val="0"/>
        <w:spacing w:line="276" w:lineRule="auto"/>
        <w:jc w:val="both"/>
        <w:rPr>
          <w:rFonts w:ascii="Times New Roman" w:hAnsi="Times New Roman"/>
          <w:b/>
          <w:bCs/>
          <w:i/>
          <w:sz w:val="24"/>
          <w:szCs w:val="24"/>
        </w:rPr>
      </w:pPr>
      <w:r w:rsidRPr="002609E7">
        <w:rPr>
          <w:rFonts w:ascii="Times New Roman" w:hAnsi="Times New Roman"/>
          <w:b/>
          <w:bCs/>
          <w:i/>
          <w:sz w:val="24"/>
          <w:szCs w:val="24"/>
        </w:rPr>
        <w:t>Программа «Ладушки»</w:t>
      </w:r>
      <w:r w:rsidRPr="002609E7">
        <w:rPr>
          <w:rFonts w:ascii="Times New Roman" w:hAnsi="Times New Roman"/>
          <w:b/>
          <w:i/>
          <w:sz w:val="24"/>
          <w:szCs w:val="24"/>
        </w:rPr>
        <w:t xml:space="preserve"> И. М.  Каплунова, И.А. Новоскольцева</w:t>
      </w:r>
    </w:p>
    <w:p w:rsidR="002609E7" w:rsidRPr="002609E7" w:rsidRDefault="002609E7" w:rsidP="002609E7">
      <w:pPr>
        <w:autoSpaceDE w:val="0"/>
        <w:autoSpaceDN w:val="0"/>
        <w:adjustRightInd w:val="0"/>
        <w:spacing w:line="276" w:lineRule="auto"/>
        <w:jc w:val="both"/>
        <w:rPr>
          <w:rFonts w:ascii="Times New Roman" w:hAnsi="Times New Roman"/>
          <w:bCs/>
          <w:i/>
          <w:sz w:val="24"/>
          <w:szCs w:val="24"/>
        </w:rPr>
      </w:pPr>
      <w:r w:rsidRPr="002609E7">
        <w:rPr>
          <w:rFonts w:ascii="Times New Roman" w:hAnsi="Times New Roman"/>
          <w:bCs/>
          <w:i/>
          <w:sz w:val="24"/>
          <w:szCs w:val="24"/>
        </w:rPr>
        <w:t>Задачи Программы:</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rPr>
      </w:pPr>
      <w:r w:rsidRPr="002609E7">
        <w:rPr>
          <w:rFonts w:ascii="Times New Roman" w:hAnsi="Times New Roman"/>
          <w:bCs/>
          <w:i/>
          <w:sz w:val="24"/>
          <w:szCs w:val="24"/>
        </w:rPr>
        <w:t>Подготовить детей к восприятию музыкальных образов и представлений.</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Приобщить детей к русской народно-традиционной и мировой музыкальной культуре.</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Подготовить детей к освоению приёмов и навыков в различных видах музыкальной деятельности адекватно детским возможностям.</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Развивать коммуникативные способности.</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Создавать условия для творческого использования музыкальных впечатлений в повседневной жизни.</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Познакомить детей с разнообразием музыкальных форм и жанров в привлекательной  и доступной форме.</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Обогатить детей  музыкальными знаниями представлениями в музыкальной игре.</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 xml:space="preserve"> Развивать детское творчество во всех видах музыкальной деятельности.</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Обеспечить преемственность музыкального воспитания между ДОУ и начальной школой.</w:t>
      </w:r>
    </w:p>
    <w:p w:rsidR="002609E7" w:rsidRPr="002609E7" w:rsidRDefault="002609E7" w:rsidP="00EF46E9">
      <w:pPr>
        <w:numPr>
          <w:ilvl w:val="0"/>
          <w:numId w:val="59"/>
        </w:numPr>
        <w:autoSpaceDE w:val="0"/>
        <w:autoSpaceDN w:val="0"/>
        <w:adjustRightInd w:val="0"/>
        <w:spacing w:after="0" w:line="276" w:lineRule="auto"/>
        <w:jc w:val="both"/>
        <w:rPr>
          <w:rFonts w:ascii="Times New Roman" w:hAnsi="Times New Roman"/>
          <w:bCs/>
          <w:i/>
          <w:sz w:val="24"/>
          <w:szCs w:val="24"/>
          <w:u w:val="single"/>
        </w:rPr>
      </w:pPr>
      <w:r w:rsidRPr="002609E7">
        <w:rPr>
          <w:rFonts w:ascii="Times New Roman" w:hAnsi="Times New Roman"/>
          <w:bCs/>
          <w:i/>
          <w:sz w:val="24"/>
          <w:szCs w:val="24"/>
        </w:rPr>
        <w:t>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rsidR="002609E7" w:rsidRDefault="002609E7" w:rsidP="002609E7">
      <w:pPr>
        <w:autoSpaceDE w:val="0"/>
        <w:autoSpaceDN w:val="0"/>
        <w:adjustRightInd w:val="0"/>
        <w:spacing w:line="276" w:lineRule="auto"/>
        <w:jc w:val="both"/>
        <w:rPr>
          <w:rFonts w:ascii="Calibri" w:hAnsi="Calibri"/>
          <w:bCs/>
          <w:u w:val="single"/>
        </w:rPr>
      </w:pPr>
    </w:p>
    <w:p w:rsidR="0017723E" w:rsidRDefault="0017723E">
      <w:pPr>
        <w:pStyle w:val="a0"/>
        <w:spacing w:line="276" w:lineRule="auto"/>
        <w:ind w:firstLine="709"/>
      </w:pPr>
    </w:p>
    <w:p w:rsidR="006A39FA" w:rsidRDefault="006A39FA">
      <w:pPr>
        <w:pStyle w:val="a0"/>
        <w:spacing w:line="276" w:lineRule="auto"/>
        <w:ind w:firstLine="709"/>
      </w:pPr>
    </w:p>
    <w:p w:rsidR="006A39FA" w:rsidRDefault="006A39FA">
      <w:pPr>
        <w:pStyle w:val="a0"/>
        <w:spacing w:line="276" w:lineRule="auto"/>
        <w:ind w:firstLine="709"/>
      </w:pPr>
    </w:p>
    <w:p w:rsidR="0017723E" w:rsidRDefault="00AE1E76">
      <w:pPr>
        <w:pStyle w:val="2"/>
        <w:spacing w:line="276" w:lineRule="auto"/>
        <w:ind w:firstLine="709"/>
      </w:pPr>
      <w:bookmarkStart w:id="55" w:name="__RefHeading___46"/>
      <w:bookmarkEnd w:id="53"/>
      <w:bookmarkEnd w:id="55"/>
      <w:r>
        <w:lastRenderedPageBreak/>
        <w:t>3.5. Примерный перечень литературных, музыкальных, художественных, анимационных произведений для реализации образовательной программы</w:t>
      </w:r>
    </w:p>
    <w:tbl>
      <w:tblPr>
        <w:tblStyle w:val="afb"/>
        <w:tblW w:w="0" w:type="auto"/>
        <w:tblLayout w:type="fixed"/>
        <w:tblLook w:val="04A0"/>
      </w:tblPr>
      <w:tblGrid>
        <w:gridCol w:w="1696"/>
        <w:gridCol w:w="4534"/>
        <w:gridCol w:w="3115"/>
      </w:tblGrid>
      <w:tr w:rsidR="0017723E">
        <w:tc>
          <w:tcPr>
            <w:tcW w:w="1696" w:type="dxa"/>
          </w:tcPr>
          <w:p w:rsidR="0017723E" w:rsidRDefault="00AE1E76">
            <w:pPr>
              <w:pStyle w:val="a0"/>
              <w:jc w:val="center"/>
              <w:rPr>
                <w:b/>
              </w:rPr>
            </w:pPr>
            <w:r>
              <w:rPr>
                <w:b/>
              </w:rPr>
              <w:t>ФОП ДО, пп</w:t>
            </w:r>
          </w:p>
        </w:tc>
        <w:tc>
          <w:tcPr>
            <w:tcW w:w="4534" w:type="dxa"/>
          </w:tcPr>
          <w:p w:rsidR="0017723E" w:rsidRDefault="00AE1E76">
            <w:pPr>
              <w:pStyle w:val="a0"/>
              <w:jc w:val="center"/>
              <w:rPr>
                <w:b/>
              </w:rPr>
            </w:pPr>
            <w:r>
              <w:rPr>
                <w:b/>
              </w:rPr>
              <w:t>Возраст/группа</w:t>
            </w:r>
          </w:p>
        </w:tc>
        <w:tc>
          <w:tcPr>
            <w:tcW w:w="3115" w:type="dxa"/>
          </w:tcPr>
          <w:p w:rsidR="0017723E" w:rsidRDefault="00B952CD">
            <w:pPr>
              <w:pStyle w:val="a0"/>
              <w:jc w:val="center"/>
              <w:rPr>
                <w:b/>
                <w:highlight w:val="yellow"/>
              </w:rPr>
            </w:pPr>
            <w:r w:rsidRPr="00B952CD">
              <w:rPr>
                <w:b/>
              </w:rPr>
              <w:t>Стр.</w:t>
            </w:r>
            <w:r w:rsidR="000022E4">
              <w:rPr>
                <w:b/>
              </w:rPr>
              <w:t xml:space="preserve"> ФОП ДО</w:t>
            </w:r>
          </w:p>
        </w:tc>
      </w:tr>
      <w:tr w:rsidR="0017723E">
        <w:tc>
          <w:tcPr>
            <w:tcW w:w="1696" w:type="dxa"/>
          </w:tcPr>
          <w:p w:rsidR="0017723E" w:rsidRDefault="00AE1E76">
            <w:pPr>
              <w:pStyle w:val="a0"/>
              <w:jc w:val="both"/>
            </w:pPr>
            <w:r>
              <w:t>33.1.</w:t>
            </w:r>
          </w:p>
          <w:p w:rsidR="0017723E" w:rsidRDefault="00AE1E76">
            <w:pPr>
              <w:pStyle w:val="a0"/>
              <w:jc w:val="both"/>
            </w:pPr>
            <w:r>
              <w:t>33.2.3.</w:t>
            </w:r>
          </w:p>
        </w:tc>
        <w:tc>
          <w:tcPr>
            <w:tcW w:w="4534" w:type="dxa"/>
          </w:tcPr>
          <w:p w:rsidR="0017723E" w:rsidRDefault="00AE1E76">
            <w:pPr>
              <w:pStyle w:val="a0"/>
              <w:jc w:val="both"/>
            </w:pPr>
            <w:r>
              <w:t>1-2 года/группа раннего возраста</w:t>
            </w:r>
          </w:p>
        </w:tc>
        <w:tc>
          <w:tcPr>
            <w:tcW w:w="3115" w:type="dxa"/>
          </w:tcPr>
          <w:p w:rsidR="0017723E" w:rsidRDefault="000022E4" w:rsidP="000022E4">
            <w:pPr>
              <w:pStyle w:val="a0"/>
              <w:jc w:val="center"/>
            </w:pPr>
            <w:r w:rsidRPr="000022E4">
              <w:t>195-196</w:t>
            </w:r>
          </w:p>
          <w:p w:rsidR="000022E4" w:rsidRPr="000022E4" w:rsidRDefault="000022E4" w:rsidP="000022E4">
            <w:pPr>
              <w:pStyle w:val="a0"/>
              <w:jc w:val="center"/>
            </w:pPr>
            <w:r>
              <w:t>206</w:t>
            </w:r>
          </w:p>
        </w:tc>
      </w:tr>
      <w:tr w:rsidR="0017723E">
        <w:tc>
          <w:tcPr>
            <w:tcW w:w="1696" w:type="dxa"/>
          </w:tcPr>
          <w:p w:rsidR="0017723E" w:rsidRDefault="00AE1E76">
            <w:pPr>
              <w:pStyle w:val="a0"/>
              <w:jc w:val="both"/>
            </w:pPr>
            <w:r>
              <w:t>33.1.2.</w:t>
            </w:r>
          </w:p>
          <w:p w:rsidR="0017723E" w:rsidRDefault="00AE1E76">
            <w:pPr>
              <w:pStyle w:val="a0"/>
              <w:jc w:val="both"/>
            </w:pPr>
            <w:r>
              <w:t>33.2.4.</w:t>
            </w:r>
          </w:p>
          <w:p w:rsidR="0017723E" w:rsidRDefault="00AE1E76">
            <w:pPr>
              <w:pStyle w:val="a0"/>
              <w:jc w:val="both"/>
            </w:pPr>
            <w:r>
              <w:t>33.3.1.</w:t>
            </w:r>
          </w:p>
        </w:tc>
        <w:tc>
          <w:tcPr>
            <w:tcW w:w="4534" w:type="dxa"/>
          </w:tcPr>
          <w:p w:rsidR="0017723E" w:rsidRDefault="00AE1E76">
            <w:pPr>
              <w:pStyle w:val="a0"/>
              <w:jc w:val="both"/>
            </w:pPr>
            <w:r>
              <w:t>2-3 года/ 1 младшая группа</w:t>
            </w:r>
          </w:p>
        </w:tc>
        <w:tc>
          <w:tcPr>
            <w:tcW w:w="3115" w:type="dxa"/>
          </w:tcPr>
          <w:p w:rsidR="0017723E" w:rsidRDefault="000022E4" w:rsidP="000022E4">
            <w:pPr>
              <w:pStyle w:val="a0"/>
              <w:jc w:val="center"/>
            </w:pPr>
            <w:r w:rsidRPr="000022E4">
              <w:t>196-197</w:t>
            </w:r>
          </w:p>
          <w:p w:rsidR="000022E4" w:rsidRDefault="000022E4" w:rsidP="000022E4">
            <w:pPr>
              <w:pStyle w:val="a0"/>
              <w:jc w:val="center"/>
            </w:pPr>
            <w:r>
              <w:t>206-207</w:t>
            </w:r>
          </w:p>
          <w:p w:rsidR="000022E4" w:rsidRPr="000022E4" w:rsidRDefault="000022E4" w:rsidP="000022E4">
            <w:pPr>
              <w:pStyle w:val="a0"/>
              <w:jc w:val="center"/>
            </w:pPr>
            <w:r>
              <w:t>214</w:t>
            </w:r>
          </w:p>
        </w:tc>
      </w:tr>
      <w:tr w:rsidR="0017723E">
        <w:tc>
          <w:tcPr>
            <w:tcW w:w="1696" w:type="dxa"/>
          </w:tcPr>
          <w:p w:rsidR="0017723E" w:rsidRDefault="00AE1E76">
            <w:pPr>
              <w:pStyle w:val="a0"/>
              <w:jc w:val="both"/>
            </w:pPr>
            <w:r>
              <w:t>33.1.3.</w:t>
            </w:r>
          </w:p>
          <w:p w:rsidR="0017723E" w:rsidRDefault="00AE1E76">
            <w:pPr>
              <w:pStyle w:val="a0"/>
              <w:jc w:val="both"/>
            </w:pPr>
            <w:r>
              <w:t>33.2.5</w:t>
            </w:r>
          </w:p>
          <w:p w:rsidR="0017723E" w:rsidRDefault="00AE1E76">
            <w:pPr>
              <w:pStyle w:val="a0"/>
              <w:jc w:val="both"/>
            </w:pPr>
            <w:r>
              <w:t>33.3.2.</w:t>
            </w:r>
          </w:p>
        </w:tc>
        <w:tc>
          <w:tcPr>
            <w:tcW w:w="4534" w:type="dxa"/>
          </w:tcPr>
          <w:p w:rsidR="0017723E" w:rsidRDefault="00AE1E76">
            <w:pPr>
              <w:pStyle w:val="a0"/>
              <w:jc w:val="both"/>
            </w:pPr>
            <w:r>
              <w:t>3-4 года/ 2 младшая группа</w:t>
            </w:r>
          </w:p>
        </w:tc>
        <w:tc>
          <w:tcPr>
            <w:tcW w:w="3115" w:type="dxa"/>
          </w:tcPr>
          <w:p w:rsidR="0017723E" w:rsidRDefault="000022E4" w:rsidP="000022E4">
            <w:pPr>
              <w:pStyle w:val="a0"/>
              <w:jc w:val="center"/>
            </w:pPr>
            <w:r w:rsidRPr="000022E4">
              <w:t>197-198</w:t>
            </w:r>
          </w:p>
          <w:p w:rsidR="000022E4" w:rsidRDefault="000022E4" w:rsidP="000022E4">
            <w:pPr>
              <w:pStyle w:val="a0"/>
              <w:jc w:val="center"/>
            </w:pPr>
            <w:r>
              <w:t>207-208</w:t>
            </w:r>
          </w:p>
          <w:p w:rsidR="000022E4" w:rsidRPr="000022E4" w:rsidRDefault="000022E4" w:rsidP="000022E4">
            <w:pPr>
              <w:pStyle w:val="a0"/>
              <w:jc w:val="center"/>
            </w:pPr>
            <w:r>
              <w:t>214</w:t>
            </w:r>
          </w:p>
        </w:tc>
      </w:tr>
      <w:tr w:rsidR="0017723E">
        <w:tc>
          <w:tcPr>
            <w:tcW w:w="1696" w:type="dxa"/>
          </w:tcPr>
          <w:p w:rsidR="0017723E" w:rsidRDefault="00AE1E76">
            <w:pPr>
              <w:pStyle w:val="a0"/>
              <w:jc w:val="both"/>
            </w:pPr>
            <w:r>
              <w:t>33.1.4.</w:t>
            </w:r>
          </w:p>
          <w:p w:rsidR="0017723E" w:rsidRDefault="00AE1E76">
            <w:pPr>
              <w:pStyle w:val="a0"/>
              <w:jc w:val="both"/>
            </w:pPr>
            <w:r>
              <w:t>33.2.6.</w:t>
            </w:r>
          </w:p>
          <w:p w:rsidR="0017723E" w:rsidRDefault="00AE1E76">
            <w:pPr>
              <w:pStyle w:val="a0"/>
              <w:jc w:val="both"/>
            </w:pPr>
            <w:r>
              <w:t>33.3.3.</w:t>
            </w:r>
          </w:p>
        </w:tc>
        <w:tc>
          <w:tcPr>
            <w:tcW w:w="4534" w:type="dxa"/>
          </w:tcPr>
          <w:p w:rsidR="0017723E" w:rsidRDefault="00AE1E76">
            <w:pPr>
              <w:pStyle w:val="a0"/>
              <w:jc w:val="both"/>
            </w:pPr>
            <w:r>
              <w:t>4-5 лет / средняя группа</w:t>
            </w:r>
          </w:p>
        </w:tc>
        <w:tc>
          <w:tcPr>
            <w:tcW w:w="3115" w:type="dxa"/>
          </w:tcPr>
          <w:p w:rsidR="0017723E" w:rsidRDefault="000022E4" w:rsidP="000022E4">
            <w:pPr>
              <w:pStyle w:val="a0"/>
              <w:jc w:val="center"/>
            </w:pPr>
            <w:r w:rsidRPr="000022E4">
              <w:t>198-200</w:t>
            </w:r>
          </w:p>
          <w:p w:rsidR="000022E4" w:rsidRDefault="000022E4" w:rsidP="000022E4">
            <w:pPr>
              <w:pStyle w:val="a0"/>
              <w:jc w:val="center"/>
            </w:pPr>
            <w:r>
              <w:t>209-210</w:t>
            </w:r>
          </w:p>
          <w:p w:rsidR="000022E4" w:rsidRPr="000022E4" w:rsidRDefault="000022E4" w:rsidP="000022E4">
            <w:pPr>
              <w:pStyle w:val="a0"/>
              <w:jc w:val="center"/>
            </w:pPr>
            <w:r>
              <w:t>214</w:t>
            </w:r>
          </w:p>
        </w:tc>
      </w:tr>
      <w:tr w:rsidR="0017723E">
        <w:tc>
          <w:tcPr>
            <w:tcW w:w="1696" w:type="dxa"/>
          </w:tcPr>
          <w:p w:rsidR="0017723E" w:rsidRDefault="00AE1E76">
            <w:pPr>
              <w:pStyle w:val="a0"/>
              <w:jc w:val="both"/>
            </w:pPr>
            <w:r>
              <w:t>33.1.5.</w:t>
            </w:r>
          </w:p>
          <w:p w:rsidR="0017723E" w:rsidRDefault="00AE1E76">
            <w:pPr>
              <w:pStyle w:val="a0"/>
              <w:jc w:val="both"/>
            </w:pPr>
            <w:r>
              <w:t>33.2.7.</w:t>
            </w:r>
          </w:p>
          <w:p w:rsidR="0017723E" w:rsidRDefault="00AE1E76">
            <w:pPr>
              <w:pStyle w:val="a0"/>
              <w:jc w:val="both"/>
            </w:pPr>
            <w:r>
              <w:t>33.3.4.</w:t>
            </w:r>
          </w:p>
          <w:p w:rsidR="0017723E" w:rsidRDefault="00AE1E76">
            <w:pPr>
              <w:pStyle w:val="a0"/>
              <w:jc w:val="both"/>
            </w:pPr>
            <w:r>
              <w:t>33.4.1.</w:t>
            </w:r>
          </w:p>
        </w:tc>
        <w:tc>
          <w:tcPr>
            <w:tcW w:w="4534" w:type="dxa"/>
          </w:tcPr>
          <w:p w:rsidR="0017723E" w:rsidRDefault="00AE1E76">
            <w:pPr>
              <w:pStyle w:val="a0"/>
              <w:jc w:val="both"/>
            </w:pPr>
            <w:r>
              <w:t>5-6 лет/ старшая группа</w:t>
            </w:r>
          </w:p>
        </w:tc>
        <w:tc>
          <w:tcPr>
            <w:tcW w:w="3115" w:type="dxa"/>
          </w:tcPr>
          <w:p w:rsidR="0017723E" w:rsidRDefault="000022E4" w:rsidP="000022E4">
            <w:pPr>
              <w:pStyle w:val="a0"/>
              <w:jc w:val="center"/>
            </w:pPr>
            <w:r w:rsidRPr="000022E4">
              <w:t>200-203</w:t>
            </w:r>
          </w:p>
          <w:p w:rsidR="000022E4" w:rsidRDefault="000022E4" w:rsidP="000022E4">
            <w:pPr>
              <w:pStyle w:val="a0"/>
              <w:jc w:val="center"/>
            </w:pPr>
            <w:r>
              <w:t>210-212</w:t>
            </w:r>
          </w:p>
          <w:p w:rsidR="000022E4" w:rsidRDefault="000022E4" w:rsidP="000022E4">
            <w:pPr>
              <w:pStyle w:val="a0"/>
              <w:jc w:val="center"/>
            </w:pPr>
            <w:r>
              <w:t>214</w:t>
            </w:r>
          </w:p>
          <w:p w:rsidR="000022E4" w:rsidRPr="000022E4" w:rsidRDefault="000022E4" w:rsidP="000022E4">
            <w:pPr>
              <w:pStyle w:val="a0"/>
              <w:jc w:val="center"/>
            </w:pPr>
            <w:r>
              <w:t>215-21</w:t>
            </w:r>
            <w:r w:rsidR="002B2D8B">
              <w:t>7</w:t>
            </w:r>
          </w:p>
        </w:tc>
      </w:tr>
      <w:tr w:rsidR="0017723E">
        <w:tc>
          <w:tcPr>
            <w:tcW w:w="1696" w:type="dxa"/>
          </w:tcPr>
          <w:p w:rsidR="0017723E" w:rsidRDefault="00AE1E76">
            <w:pPr>
              <w:pStyle w:val="a0"/>
              <w:jc w:val="both"/>
            </w:pPr>
            <w:r>
              <w:t>33.1.6.</w:t>
            </w:r>
          </w:p>
          <w:p w:rsidR="0017723E" w:rsidRDefault="00AE1E76">
            <w:pPr>
              <w:pStyle w:val="a0"/>
              <w:jc w:val="both"/>
            </w:pPr>
            <w:r>
              <w:t>33.2.8.</w:t>
            </w:r>
          </w:p>
          <w:p w:rsidR="0017723E" w:rsidRDefault="00AE1E76">
            <w:pPr>
              <w:pStyle w:val="a0"/>
              <w:jc w:val="both"/>
            </w:pPr>
            <w:r>
              <w:t>33.3.5</w:t>
            </w:r>
          </w:p>
          <w:p w:rsidR="0017723E" w:rsidRDefault="00AE1E76">
            <w:pPr>
              <w:pStyle w:val="a0"/>
              <w:jc w:val="both"/>
            </w:pPr>
            <w:r>
              <w:t>33.4.2.</w:t>
            </w:r>
          </w:p>
          <w:p w:rsidR="0017723E" w:rsidRDefault="00AE1E76">
            <w:pPr>
              <w:pStyle w:val="a0"/>
              <w:jc w:val="both"/>
            </w:pPr>
            <w:r>
              <w:t>33.4.3.</w:t>
            </w:r>
          </w:p>
        </w:tc>
        <w:tc>
          <w:tcPr>
            <w:tcW w:w="4534" w:type="dxa"/>
          </w:tcPr>
          <w:p w:rsidR="0017723E" w:rsidRDefault="00AE1E76" w:rsidP="000022E4">
            <w:pPr>
              <w:pStyle w:val="a0"/>
            </w:pPr>
            <w:r>
              <w:t>6-7-8 лет / подготовительная группа</w:t>
            </w:r>
          </w:p>
        </w:tc>
        <w:tc>
          <w:tcPr>
            <w:tcW w:w="3115" w:type="dxa"/>
          </w:tcPr>
          <w:p w:rsidR="0017723E" w:rsidRDefault="000022E4" w:rsidP="000022E4">
            <w:pPr>
              <w:pStyle w:val="a0"/>
              <w:jc w:val="center"/>
            </w:pPr>
            <w:r w:rsidRPr="000022E4">
              <w:t>203-205</w:t>
            </w:r>
          </w:p>
          <w:p w:rsidR="000022E4" w:rsidRDefault="000022E4" w:rsidP="000022E4">
            <w:pPr>
              <w:pStyle w:val="a0"/>
              <w:jc w:val="center"/>
            </w:pPr>
            <w:r>
              <w:t>212-214</w:t>
            </w:r>
          </w:p>
          <w:p w:rsidR="000022E4" w:rsidRDefault="000022E4" w:rsidP="000022E4">
            <w:pPr>
              <w:pStyle w:val="a0"/>
              <w:jc w:val="center"/>
            </w:pPr>
            <w:r>
              <w:t>214-215</w:t>
            </w:r>
          </w:p>
          <w:p w:rsidR="002B2D8B" w:rsidRDefault="002B2D8B" w:rsidP="000022E4">
            <w:pPr>
              <w:pStyle w:val="a0"/>
              <w:jc w:val="center"/>
            </w:pPr>
            <w:r>
              <w:t>217-218</w:t>
            </w:r>
          </w:p>
          <w:p w:rsidR="002B2D8B" w:rsidRPr="000022E4" w:rsidRDefault="002B2D8B" w:rsidP="000022E4">
            <w:pPr>
              <w:pStyle w:val="a0"/>
              <w:jc w:val="center"/>
            </w:pPr>
            <w:r>
              <w:t>218</w:t>
            </w:r>
          </w:p>
        </w:tc>
      </w:tr>
    </w:tbl>
    <w:p w:rsidR="0017723E" w:rsidRDefault="0017723E">
      <w:pPr>
        <w:pStyle w:val="a0"/>
      </w:pPr>
    </w:p>
    <w:p w:rsidR="0017723E" w:rsidRDefault="00AE1E76">
      <w:pPr>
        <w:pStyle w:val="2"/>
        <w:ind w:left="708"/>
        <w:rPr>
          <w:i/>
        </w:rPr>
      </w:pPr>
      <w:bookmarkStart w:id="56" w:name="__RefHeading___47"/>
      <w:bookmarkEnd w:id="56"/>
      <w:r>
        <w:t>3.5</w:t>
      </w:r>
      <w:r>
        <w:rPr>
          <w:i/>
        </w:rPr>
        <w:t>.</w:t>
      </w:r>
      <w:r>
        <w:t>1. Примерный перечень художественной литературы</w:t>
      </w:r>
    </w:p>
    <w:tbl>
      <w:tblPr>
        <w:tblStyle w:val="afb"/>
        <w:tblW w:w="0" w:type="auto"/>
        <w:tblLayout w:type="fixed"/>
        <w:tblLook w:val="04A0"/>
      </w:tblPr>
      <w:tblGrid>
        <w:gridCol w:w="2547"/>
        <w:gridCol w:w="6808"/>
      </w:tblGrid>
      <w:tr w:rsidR="0017723E">
        <w:tc>
          <w:tcPr>
            <w:tcW w:w="2547" w:type="dxa"/>
          </w:tcPr>
          <w:p w:rsidR="0017723E" w:rsidRDefault="00AE1E76">
            <w:pPr>
              <w:pStyle w:val="a0"/>
              <w:jc w:val="center"/>
              <w:rPr>
                <w:b/>
              </w:rPr>
            </w:pPr>
            <w:r>
              <w:rPr>
                <w:b/>
              </w:rPr>
              <w:t>ФОП ДО, пп</w:t>
            </w:r>
          </w:p>
        </w:tc>
        <w:tc>
          <w:tcPr>
            <w:tcW w:w="6808" w:type="dxa"/>
          </w:tcPr>
          <w:p w:rsidR="0017723E" w:rsidRDefault="00AE1E76">
            <w:pPr>
              <w:pStyle w:val="a0"/>
              <w:jc w:val="center"/>
              <w:rPr>
                <w:b/>
              </w:rPr>
            </w:pPr>
            <w:r>
              <w:rPr>
                <w:b/>
              </w:rPr>
              <w:t>Возраст/группа</w:t>
            </w:r>
          </w:p>
        </w:tc>
      </w:tr>
      <w:tr w:rsidR="0017723E">
        <w:tc>
          <w:tcPr>
            <w:tcW w:w="2547" w:type="dxa"/>
          </w:tcPr>
          <w:p w:rsidR="0017723E" w:rsidRDefault="00AE1E76">
            <w:pPr>
              <w:pStyle w:val="a0"/>
              <w:jc w:val="both"/>
            </w:pPr>
            <w:r>
              <w:t>33.1.</w:t>
            </w:r>
          </w:p>
        </w:tc>
        <w:tc>
          <w:tcPr>
            <w:tcW w:w="6808" w:type="dxa"/>
          </w:tcPr>
          <w:p w:rsidR="0017723E" w:rsidRDefault="00AE1E76">
            <w:pPr>
              <w:pStyle w:val="a0"/>
              <w:jc w:val="both"/>
            </w:pPr>
            <w:r>
              <w:t>1-2 года/группа раннего возраста</w:t>
            </w:r>
          </w:p>
        </w:tc>
      </w:tr>
      <w:tr w:rsidR="0017723E">
        <w:tc>
          <w:tcPr>
            <w:tcW w:w="2547" w:type="dxa"/>
          </w:tcPr>
          <w:p w:rsidR="0017723E" w:rsidRDefault="00AE1E76">
            <w:pPr>
              <w:pStyle w:val="a0"/>
              <w:jc w:val="both"/>
            </w:pPr>
            <w:r>
              <w:t>33.1.2.</w:t>
            </w:r>
          </w:p>
        </w:tc>
        <w:tc>
          <w:tcPr>
            <w:tcW w:w="6808" w:type="dxa"/>
          </w:tcPr>
          <w:p w:rsidR="0017723E" w:rsidRDefault="00AE1E76">
            <w:pPr>
              <w:pStyle w:val="a0"/>
              <w:jc w:val="both"/>
            </w:pPr>
            <w:r>
              <w:t>2-3 года/ 1 младшая группа</w:t>
            </w:r>
          </w:p>
        </w:tc>
      </w:tr>
      <w:tr w:rsidR="0017723E">
        <w:tc>
          <w:tcPr>
            <w:tcW w:w="2547" w:type="dxa"/>
          </w:tcPr>
          <w:p w:rsidR="0017723E" w:rsidRDefault="00AE1E76">
            <w:pPr>
              <w:pStyle w:val="a0"/>
              <w:jc w:val="both"/>
            </w:pPr>
            <w:r>
              <w:t>33.1.3.</w:t>
            </w:r>
          </w:p>
        </w:tc>
        <w:tc>
          <w:tcPr>
            <w:tcW w:w="6808" w:type="dxa"/>
          </w:tcPr>
          <w:p w:rsidR="0017723E" w:rsidRDefault="00AE1E76">
            <w:pPr>
              <w:pStyle w:val="a0"/>
              <w:jc w:val="both"/>
            </w:pPr>
            <w:r>
              <w:t>3-4 года/ 2 младшая группа</w:t>
            </w:r>
          </w:p>
        </w:tc>
      </w:tr>
      <w:tr w:rsidR="0017723E">
        <w:tc>
          <w:tcPr>
            <w:tcW w:w="2547" w:type="dxa"/>
          </w:tcPr>
          <w:p w:rsidR="0017723E" w:rsidRDefault="00AE1E76">
            <w:pPr>
              <w:pStyle w:val="a0"/>
              <w:jc w:val="both"/>
            </w:pPr>
            <w:r>
              <w:t>33.1.4.</w:t>
            </w:r>
          </w:p>
        </w:tc>
        <w:tc>
          <w:tcPr>
            <w:tcW w:w="6808" w:type="dxa"/>
          </w:tcPr>
          <w:p w:rsidR="0017723E" w:rsidRDefault="00AE1E76">
            <w:pPr>
              <w:pStyle w:val="a0"/>
              <w:jc w:val="both"/>
            </w:pPr>
            <w:r>
              <w:t>4-5 лет / средняя группа</w:t>
            </w:r>
          </w:p>
        </w:tc>
      </w:tr>
      <w:tr w:rsidR="0017723E">
        <w:tc>
          <w:tcPr>
            <w:tcW w:w="2547" w:type="dxa"/>
          </w:tcPr>
          <w:p w:rsidR="0017723E" w:rsidRDefault="00AE1E76">
            <w:pPr>
              <w:pStyle w:val="a0"/>
              <w:jc w:val="both"/>
            </w:pPr>
            <w:r>
              <w:t>33.1.5.</w:t>
            </w:r>
          </w:p>
        </w:tc>
        <w:tc>
          <w:tcPr>
            <w:tcW w:w="6808" w:type="dxa"/>
          </w:tcPr>
          <w:p w:rsidR="0017723E" w:rsidRDefault="00AE1E76">
            <w:pPr>
              <w:pStyle w:val="a0"/>
              <w:jc w:val="both"/>
            </w:pPr>
            <w:r>
              <w:t>5-6 лет/ старшая группа</w:t>
            </w:r>
          </w:p>
        </w:tc>
      </w:tr>
      <w:tr w:rsidR="0017723E">
        <w:tc>
          <w:tcPr>
            <w:tcW w:w="2547" w:type="dxa"/>
          </w:tcPr>
          <w:p w:rsidR="0017723E" w:rsidRDefault="00AE1E76">
            <w:pPr>
              <w:pStyle w:val="a0"/>
              <w:jc w:val="both"/>
            </w:pPr>
            <w:r>
              <w:t>33.1.6.</w:t>
            </w:r>
          </w:p>
        </w:tc>
        <w:tc>
          <w:tcPr>
            <w:tcW w:w="6808" w:type="dxa"/>
          </w:tcPr>
          <w:p w:rsidR="0017723E" w:rsidRDefault="00AE1E76">
            <w:pPr>
              <w:pStyle w:val="a0"/>
              <w:jc w:val="both"/>
            </w:pPr>
            <w:r>
              <w:t>6-7 лет / подготовительная группа</w:t>
            </w:r>
          </w:p>
        </w:tc>
      </w:tr>
    </w:tbl>
    <w:p w:rsidR="00A879B5" w:rsidRPr="00E37A2D" w:rsidRDefault="00A879B5" w:rsidP="00A879B5">
      <w:pPr>
        <w:pStyle w:val="ConsPlusNormal"/>
        <w:spacing w:before="200"/>
        <w:ind w:firstLine="540"/>
        <w:jc w:val="both"/>
        <w:rPr>
          <w:rFonts w:ascii="Times New Roman" w:hAnsi="Times New Roman" w:cs="Times New Roman"/>
          <w:sz w:val="24"/>
          <w:szCs w:val="24"/>
        </w:rPr>
      </w:pPr>
      <w:bookmarkStart w:id="57" w:name="__RefHeading___48"/>
      <w:bookmarkEnd w:id="57"/>
      <w:r>
        <w:rPr>
          <w:rFonts w:ascii="Times New Roman" w:hAnsi="Times New Roman" w:cs="Times New Roman"/>
          <w:sz w:val="24"/>
          <w:szCs w:val="24"/>
        </w:rPr>
        <w:t>.</w:t>
      </w:r>
      <w:r w:rsidRPr="00A879B5">
        <w:rPr>
          <w:rFonts w:ascii="Times New Roman" w:hAnsi="Times New Roman" w:cs="Times New Roman"/>
          <w:b/>
          <w:sz w:val="24"/>
          <w:szCs w:val="24"/>
        </w:rPr>
        <w:t>От 1 года до 2 лет</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lastRenderedPageBreak/>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A879B5" w:rsidRPr="00A879B5" w:rsidRDefault="00A879B5" w:rsidP="00A879B5">
      <w:pPr>
        <w:pStyle w:val="ConsPlusNormal"/>
        <w:spacing w:before="200"/>
        <w:ind w:firstLine="540"/>
        <w:jc w:val="both"/>
        <w:rPr>
          <w:rFonts w:ascii="Times New Roman" w:hAnsi="Times New Roman" w:cs="Times New Roman"/>
          <w:b/>
          <w:sz w:val="24"/>
          <w:szCs w:val="24"/>
        </w:rPr>
      </w:pPr>
      <w:r>
        <w:rPr>
          <w:rFonts w:ascii="Times New Roman" w:hAnsi="Times New Roman" w:cs="Times New Roman"/>
          <w:b/>
          <w:sz w:val="24"/>
          <w:szCs w:val="24"/>
        </w:rPr>
        <w:t>От 2 до 3 лет</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Произведения поэтов и писателей России.</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A879B5" w:rsidRPr="00E37A2D" w:rsidRDefault="00A879B5" w:rsidP="00A879B5">
      <w:pPr>
        <w:pStyle w:val="ConsPlusNormal"/>
        <w:spacing w:before="200"/>
        <w:ind w:firstLine="540"/>
        <w:jc w:val="both"/>
        <w:rPr>
          <w:rFonts w:ascii="Times New Roman" w:hAnsi="Times New Roman" w:cs="Times New Roman"/>
          <w:sz w:val="24"/>
          <w:szCs w:val="24"/>
        </w:rPr>
      </w:pPr>
      <w:r w:rsidRPr="00E37A2D">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A879B5" w:rsidRPr="00A879B5" w:rsidRDefault="00A879B5" w:rsidP="00A879B5">
      <w:pPr>
        <w:pStyle w:val="ConsPlusNormal"/>
        <w:spacing w:before="200"/>
        <w:ind w:firstLine="540"/>
        <w:jc w:val="both"/>
        <w:rPr>
          <w:rFonts w:ascii="Times New Roman" w:hAnsi="Times New Roman" w:cs="Times New Roman"/>
          <w:b/>
          <w:sz w:val="24"/>
          <w:szCs w:val="24"/>
        </w:rPr>
      </w:pPr>
      <w:r>
        <w:rPr>
          <w:rFonts w:ascii="Times New Roman" w:hAnsi="Times New Roman" w:cs="Times New Roman"/>
          <w:b/>
          <w:sz w:val="24"/>
          <w:szCs w:val="24"/>
        </w:rPr>
        <w:t>От 3 до 4 лет</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w:t>
      </w:r>
      <w:r w:rsidRPr="009C4FC5">
        <w:rPr>
          <w:rFonts w:ascii="Times New Roman" w:hAnsi="Times New Roman" w:cs="Times New Roman"/>
          <w:sz w:val="24"/>
          <w:szCs w:val="24"/>
        </w:rPr>
        <w:lastRenderedPageBreak/>
        <w:t>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Произведения поэтов и писателей России.</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Произведения поэтов и писателей разных стран.</w:t>
      </w:r>
    </w:p>
    <w:p w:rsidR="00A879B5" w:rsidRPr="009C4FC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879B5" w:rsidRDefault="00A879B5" w:rsidP="00A879B5">
      <w:pPr>
        <w:pStyle w:val="ConsPlusNormal"/>
        <w:spacing w:before="200"/>
        <w:ind w:firstLine="540"/>
        <w:jc w:val="both"/>
        <w:rPr>
          <w:rFonts w:ascii="Times New Roman" w:hAnsi="Times New Roman" w:cs="Times New Roman"/>
          <w:sz w:val="24"/>
          <w:szCs w:val="24"/>
        </w:rPr>
      </w:pPr>
      <w:r w:rsidRPr="009C4FC5">
        <w:rPr>
          <w:rFonts w:ascii="Times New Roman" w:hAnsi="Times New Roman" w:cs="Times New Roman"/>
          <w:sz w:val="24"/>
          <w:szCs w:val="24"/>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w:t>
      </w:r>
      <w:r w:rsidRPr="009C4FC5">
        <w:rPr>
          <w:rFonts w:ascii="Times New Roman" w:hAnsi="Times New Roman" w:cs="Times New Roman"/>
          <w:sz w:val="24"/>
          <w:szCs w:val="24"/>
        </w:rPr>
        <w:lastRenderedPageBreak/>
        <w:t>кошечки"), пер. чешек. Г. Лукина.</w:t>
      </w:r>
    </w:p>
    <w:p w:rsidR="00A879B5" w:rsidRDefault="00A879B5" w:rsidP="00A879B5">
      <w:pPr>
        <w:pStyle w:val="ConsPlusNormal"/>
        <w:ind w:firstLine="540"/>
        <w:jc w:val="both"/>
        <w:rPr>
          <w:rFonts w:ascii="Times New Roman" w:hAnsi="Times New Roman" w:cs="Times New Roman"/>
          <w:b/>
          <w:sz w:val="24"/>
          <w:szCs w:val="24"/>
        </w:rPr>
      </w:pPr>
    </w:p>
    <w:p w:rsidR="00A879B5" w:rsidRPr="00A879B5" w:rsidRDefault="00A879B5" w:rsidP="00A879B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От 4 до 5 лет</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Фольклор народов мира.</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Произведения поэтов и писателей России.</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w:t>
      </w:r>
      <w:r w:rsidRPr="0087175A">
        <w:rPr>
          <w:rFonts w:ascii="Times New Roman" w:hAnsi="Times New Roman" w:cs="Times New Roman"/>
          <w:sz w:val="24"/>
          <w:szCs w:val="24"/>
        </w:rPr>
        <w:lastRenderedPageBreak/>
        <w:t>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879B5" w:rsidRPr="0087175A" w:rsidRDefault="00A879B5" w:rsidP="00A879B5">
      <w:pPr>
        <w:pStyle w:val="ConsPlusNormal"/>
        <w:ind w:firstLine="540"/>
        <w:jc w:val="both"/>
        <w:rPr>
          <w:rFonts w:ascii="Times New Roman" w:hAnsi="Times New Roman" w:cs="Times New Roman"/>
          <w:sz w:val="24"/>
          <w:szCs w:val="24"/>
        </w:rPr>
      </w:pPr>
      <w:r w:rsidRPr="0087175A">
        <w:rPr>
          <w:rFonts w:ascii="Times New Roman" w:hAnsi="Times New Roman" w:cs="Times New Roman"/>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A879B5" w:rsidRPr="00A879B5" w:rsidRDefault="00A879B5" w:rsidP="00A879B5">
      <w:pPr>
        <w:pStyle w:val="ConsPlusNormal"/>
        <w:spacing w:before="200"/>
        <w:ind w:firstLine="540"/>
        <w:jc w:val="both"/>
        <w:rPr>
          <w:rFonts w:ascii="Times New Roman" w:hAnsi="Times New Roman" w:cs="Times New Roman"/>
          <w:b/>
          <w:sz w:val="24"/>
          <w:szCs w:val="24"/>
        </w:rPr>
      </w:pPr>
      <w:r>
        <w:rPr>
          <w:rFonts w:ascii="Times New Roman" w:hAnsi="Times New Roman" w:cs="Times New Roman"/>
          <w:b/>
          <w:sz w:val="24"/>
          <w:szCs w:val="24"/>
        </w:rPr>
        <w:t>От 5 до 6 лет</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Произведения поэтов и писателей России.</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w:t>
      </w:r>
      <w:r w:rsidRPr="00E07376">
        <w:rPr>
          <w:rFonts w:ascii="Times New Roman" w:hAnsi="Times New Roman" w:cs="Times New Roman"/>
          <w:sz w:val="24"/>
          <w:szCs w:val="24"/>
        </w:rPr>
        <w:lastRenderedPageBreak/>
        <w:t>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Произведения поэтов и писателей разных стран.</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879B5" w:rsidRPr="00E07376" w:rsidRDefault="00A879B5" w:rsidP="00A879B5">
      <w:pPr>
        <w:pStyle w:val="ConsPlusNormal"/>
        <w:spacing w:before="200"/>
        <w:ind w:firstLine="540"/>
        <w:jc w:val="both"/>
        <w:rPr>
          <w:rFonts w:ascii="Times New Roman" w:hAnsi="Times New Roman" w:cs="Times New Roman"/>
          <w:sz w:val="24"/>
          <w:szCs w:val="24"/>
        </w:rPr>
      </w:pPr>
      <w:r w:rsidRPr="00E07376">
        <w:rPr>
          <w:rFonts w:ascii="Times New Roman" w:hAnsi="Times New Roman" w:cs="Times New Roman"/>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w:t>
      </w:r>
      <w:r w:rsidRPr="00E07376">
        <w:rPr>
          <w:rFonts w:ascii="Times New Roman" w:hAnsi="Times New Roman" w:cs="Times New Roman"/>
          <w:sz w:val="24"/>
          <w:szCs w:val="24"/>
        </w:rPr>
        <w:lastRenderedPageBreak/>
        <w:t>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A879B5" w:rsidRPr="00A879B5" w:rsidRDefault="00A879B5" w:rsidP="00A879B5">
      <w:pPr>
        <w:pStyle w:val="ConsPlusNormal"/>
        <w:spacing w:before="200"/>
        <w:ind w:firstLine="540"/>
        <w:jc w:val="both"/>
        <w:rPr>
          <w:rFonts w:ascii="Times New Roman" w:hAnsi="Times New Roman" w:cs="Times New Roman"/>
          <w:b/>
          <w:sz w:val="24"/>
          <w:szCs w:val="24"/>
        </w:rPr>
      </w:pPr>
      <w:r>
        <w:rPr>
          <w:rFonts w:ascii="Times New Roman" w:hAnsi="Times New Roman" w:cs="Times New Roman"/>
          <w:b/>
          <w:sz w:val="24"/>
          <w:szCs w:val="24"/>
        </w:rPr>
        <w:t>От 6 до 7 лет</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Произведения поэтов и писателей России.</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w:t>
      </w:r>
      <w:r w:rsidRPr="007A27C0">
        <w:rPr>
          <w:rFonts w:ascii="Times New Roman" w:hAnsi="Times New Roman" w:cs="Times New Roman"/>
          <w:sz w:val="24"/>
          <w:szCs w:val="24"/>
        </w:rPr>
        <w:lastRenderedPageBreak/>
        <w:t>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Произведения поэтов и писателей разных стран.</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A879B5" w:rsidRPr="007A27C0" w:rsidRDefault="00A879B5" w:rsidP="00A879B5">
      <w:pPr>
        <w:pStyle w:val="ConsPlusNormal"/>
        <w:spacing w:before="200"/>
        <w:ind w:firstLine="540"/>
        <w:jc w:val="both"/>
        <w:rPr>
          <w:rFonts w:ascii="Times New Roman" w:hAnsi="Times New Roman" w:cs="Times New Roman"/>
          <w:sz w:val="24"/>
          <w:szCs w:val="24"/>
        </w:rPr>
      </w:pPr>
      <w:r w:rsidRPr="007A27C0">
        <w:rPr>
          <w:rFonts w:ascii="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A879B5" w:rsidRPr="009C4FC5" w:rsidRDefault="00A879B5" w:rsidP="00A879B5">
      <w:pPr>
        <w:pStyle w:val="ConsPlusNormal"/>
        <w:spacing w:before="200"/>
        <w:ind w:firstLine="540"/>
        <w:jc w:val="both"/>
        <w:rPr>
          <w:rFonts w:ascii="Times New Roman" w:hAnsi="Times New Roman" w:cs="Times New Roman"/>
          <w:sz w:val="24"/>
          <w:szCs w:val="24"/>
        </w:rPr>
      </w:pPr>
    </w:p>
    <w:p w:rsidR="0017723E" w:rsidRDefault="00AE1E76">
      <w:pPr>
        <w:pStyle w:val="2"/>
        <w:ind w:left="708"/>
      </w:pPr>
      <w:r>
        <w:t>3.5.2. Примерный перечень музыкальных произведений</w:t>
      </w:r>
    </w:p>
    <w:tbl>
      <w:tblPr>
        <w:tblStyle w:val="afb"/>
        <w:tblW w:w="0" w:type="auto"/>
        <w:tblLayout w:type="fixed"/>
        <w:tblLook w:val="04A0"/>
      </w:tblPr>
      <w:tblGrid>
        <w:gridCol w:w="2547"/>
        <w:gridCol w:w="6808"/>
      </w:tblGrid>
      <w:tr w:rsidR="0017723E">
        <w:tc>
          <w:tcPr>
            <w:tcW w:w="2547" w:type="dxa"/>
          </w:tcPr>
          <w:p w:rsidR="0017723E" w:rsidRDefault="00AE1E76">
            <w:pPr>
              <w:pStyle w:val="a0"/>
              <w:jc w:val="center"/>
              <w:rPr>
                <w:b/>
              </w:rPr>
            </w:pPr>
            <w:r>
              <w:rPr>
                <w:b/>
              </w:rPr>
              <w:t>ФОП ДО, пп</w:t>
            </w:r>
          </w:p>
        </w:tc>
        <w:tc>
          <w:tcPr>
            <w:tcW w:w="6808" w:type="dxa"/>
          </w:tcPr>
          <w:p w:rsidR="0017723E" w:rsidRDefault="00AE1E76">
            <w:pPr>
              <w:pStyle w:val="a0"/>
              <w:jc w:val="center"/>
              <w:rPr>
                <w:b/>
              </w:rPr>
            </w:pPr>
            <w:r>
              <w:rPr>
                <w:b/>
              </w:rPr>
              <w:t>Возраст/группа</w:t>
            </w:r>
          </w:p>
        </w:tc>
      </w:tr>
      <w:tr w:rsidR="0017723E">
        <w:tc>
          <w:tcPr>
            <w:tcW w:w="2547" w:type="dxa"/>
          </w:tcPr>
          <w:p w:rsidR="0017723E" w:rsidRDefault="00AE1E76">
            <w:pPr>
              <w:pStyle w:val="a0"/>
              <w:jc w:val="both"/>
            </w:pPr>
            <w:r>
              <w:t>33.2.3.</w:t>
            </w:r>
          </w:p>
        </w:tc>
        <w:tc>
          <w:tcPr>
            <w:tcW w:w="6808" w:type="dxa"/>
          </w:tcPr>
          <w:p w:rsidR="0017723E" w:rsidRDefault="00AE1E76">
            <w:pPr>
              <w:pStyle w:val="a0"/>
              <w:jc w:val="both"/>
            </w:pPr>
            <w:r>
              <w:t>1-2 года/группа раннего возраста</w:t>
            </w:r>
          </w:p>
        </w:tc>
      </w:tr>
      <w:tr w:rsidR="0017723E">
        <w:tc>
          <w:tcPr>
            <w:tcW w:w="2547" w:type="dxa"/>
          </w:tcPr>
          <w:p w:rsidR="0017723E" w:rsidRDefault="00AE1E76">
            <w:pPr>
              <w:pStyle w:val="a0"/>
              <w:jc w:val="both"/>
            </w:pPr>
            <w:r>
              <w:t>33.2.4.</w:t>
            </w:r>
          </w:p>
        </w:tc>
        <w:tc>
          <w:tcPr>
            <w:tcW w:w="6808" w:type="dxa"/>
          </w:tcPr>
          <w:p w:rsidR="0017723E" w:rsidRDefault="00AE1E76">
            <w:pPr>
              <w:pStyle w:val="a0"/>
              <w:jc w:val="both"/>
            </w:pPr>
            <w:r>
              <w:t>2-3 года/ 1 младшая группа</w:t>
            </w:r>
          </w:p>
        </w:tc>
      </w:tr>
      <w:tr w:rsidR="0017723E">
        <w:tc>
          <w:tcPr>
            <w:tcW w:w="2547" w:type="dxa"/>
          </w:tcPr>
          <w:p w:rsidR="0017723E" w:rsidRDefault="00AE1E76">
            <w:pPr>
              <w:pStyle w:val="a0"/>
              <w:jc w:val="both"/>
            </w:pPr>
            <w:r>
              <w:t>33.2.5</w:t>
            </w:r>
          </w:p>
        </w:tc>
        <w:tc>
          <w:tcPr>
            <w:tcW w:w="6808" w:type="dxa"/>
          </w:tcPr>
          <w:p w:rsidR="0017723E" w:rsidRDefault="00AE1E76">
            <w:pPr>
              <w:pStyle w:val="a0"/>
              <w:jc w:val="both"/>
            </w:pPr>
            <w:r>
              <w:t>3-4 года/ 2 младшая группа</w:t>
            </w:r>
          </w:p>
        </w:tc>
      </w:tr>
      <w:tr w:rsidR="0017723E">
        <w:tc>
          <w:tcPr>
            <w:tcW w:w="2547" w:type="dxa"/>
          </w:tcPr>
          <w:p w:rsidR="0017723E" w:rsidRDefault="00AE1E76">
            <w:pPr>
              <w:pStyle w:val="a0"/>
              <w:jc w:val="both"/>
            </w:pPr>
            <w:r>
              <w:t>33.2.6.</w:t>
            </w:r>
          </w:p>
        </w:tc>
        <w:tc>
          <w:tcPr>
            <w:tcW w:w="6808" w:type="dxa"/>
          </w:tcPr>
          <w:p w:rsidR="0017723E" w:rsidRDefault="00AE1E76">
            <w:pPr>
              <w:pStyle w:val="a0"/>
              <w:jc w:val="both"/>
            </w:pPr>
            <w:r>
              <w:t>4-5 лет / средняя группа</w:t>
            </w:r>
          </w:p>
        </w:tc>
      </w:tr>
      <w:tr w:rsidR="0017723E">
        <w:tc>
          <w:tcPr>
            <w:tcW w:w="2547" w:type="dxa"/>
          </w:tcPr>
          <w:p w:rsidR="0017723E" w:rsidRDefault="00AE1E76">
            <w:pPr>
              <w:pStyle w:val="a0"/>
              <w:jc w:val="both"/>
            </w:pPr>
            <w:r>
              <w:t>33.2.7.</w:t>
            </w:r>
          </w:p>
        </w:tc>
        <w:tc>
          <w:tcPr>
            <w:tcW w:w="6808" w:type="dxa"/>
          </w:tcPr>
          <w:p w:rsidR="0017723E" w:rsidRDefault="00AE1E76">
            <w:pPr>
              <w:pStyle w:val="a0"/>
              <w:jc w:val="both"/>
            </w:pPr>
            <w:r>
              <w:t>5-6 лет/ старшая группа</w:t>
            </w:r>
          </w:p>
        </w:tc>
      </w:tr>
      <w:tr w:rsidR="0017723E">
        <w:tc>
          <w:tcPr>
            <w:tcW w:w="2547" w:type="dxa"/>
          </w:tcPr>
          <w:p w:rsidR="0017723E" w:rsidRDefault="00AE1E76">
            <w:pPr>
              <w:pStyle w:val="a0"/>
              <w:jc w:val="both"/>
            </w:pPr>
            <w:r>
              <w:t>33.2.8.</w:t>
            </w:r>
          </w:p>
        </w:tc>
        <w:tc>
          <w:tcPr>
            <w:tcW w:w="6808" w:type="dxa"/>
          </w:tcPr>
          <w:p w:rsidR="0017723E" w:rsidRDefault="00AE1E76">
            <w:pPr>
              <w:pStyle w:val="a0"/>
              <w:jc w:val="both"/>
            </w:pPr>
            <w:r>
              <w:t>6-7 лет / подготовительная группа</w:t>
            </w:r>
          </w:p>
        </w:tc>
      </w:tr>
    </w:tbl>
    <w:p w:rsidR="00CF7341" w:rsidRDefault="00CF7341" w:rsidP="004C13D7">
      <w:pPr>
        <w:pStyle w:val="ConsPlusNormal"/>
        <w:spacing w:line="276" w:lineRule="auto"/>
        <w:ind w:firstLine="540"/>
        <w:jc w:val="both"/>
        <w:rPr>
          <w:rFonts w:ascii="Times New Roman" w:hAnsi="Times New Roman" w:cs="Times New Roman"/>
          <w:b/>
          <w:sz w:val="24"/>
          <w:szCs w:val="24"/>
        </w:rPr>
      </w:pPr>
      <w:bookmarkStart w:id="58" w:name="__RefHeading___49"/>
      <w:bookmarkEnd w:id="58"/>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lastRenderedPageBreak/>
        <w:t>От 1 года до 1 года 6 месяцев</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Слушание.</w:t>
      </w:r>
      <w:r w:rsidRPr="00E37A2D">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Пение и подпевание.</w:t>
      </w:r>
      <w:r w:rsidRPr="00E37A2D">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Образные упражнения.</w:t>
      </w:r>
      <w:r w:rsidRPr="00E37A2D">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Музыкально-ритмические движения.</w:t>
      </w:r>
      <w:r w:rsidRPr="00E37A2D">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84D25" w:rsidRDefault="00784D25" w:rsidP="00A879B5">
      <w:pPr>
        <w:pStyle w:val="ConsPlusNormal"/>
        <w:spacing w:line="276" w:lineRule="auto"/>
        <w:jc w:val="both"/>
        <w:rPr>
          <w:rFonts w:ascii="Times New Roman" w:hAnsi="Times New Roman" w:cs="Times New Roman"/>
          <w:b/>
          <w:sz w:val="24"/>
          <w:szCs w:val="24"/>
        </w:rPr>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От 1 года 6 месяцев до 2 лет</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Слушание.</w:t>
      </w:r>
      <w:r w:rsidRPr="00E37A2D">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Пение и подпевание.</w:t>
      </w:r>
      <w:r w:rsidRPr="00E37A2D">
        <w:rPr>
          <w:rFonts w:ascii="Times New Roman" w:hAnsi="Times New Roman" w:cs="Times New Roman"/>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Музыкально-ритмические движения.</w:t>
      </w:r>
      <w:r w:rsidRPr="00E37A2D">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Пляска.</w:t>
      </w:r>
      <w:r w:rsidRPr="00E37A2D">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Образные упражнения.</w:t>
      </w:r>
      <w:r w:rsidRPr="00E37A2D">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Игры с пением.</w:t>
      </w:r>
      <w:r w:rsidRPr="00E37A2D">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Инсценирование</w:t>
      </w:r>
      <w:r>
        <w:rPr>
          <w:rFonts w:ascii="Times New Roman" w:hAnsi="Times New Roman" w:cs="Times New Roman"/>
          <w:b/>
          <w:sz w:val="24"/>
          <w:szCs w:val="24"/>
        </w:rPr>
        <w:t>.</w:t>
      </w:r>
      <w:r>
        <w:rPr>
          <w:rFonts w:ascii="Times New Roman" w:hAnsi="Times New Roman" w:cs="Times New Roman"/>
          <w:sz w:val="24"/>
          <w:szCs w:val="24"/>
        </w:rPr>
        <w:t xml:space="preserve"> Р</w:t>
      </w:r>
      <w:r w:rsidRPr="00E37A2D">
        <w:rPr>
          <w:rFonts w:ascii="Times New Roman" w:hAnsi="Times New Roman" w:cs="Times New Roman"/>
          <w:sz w:val="24"/>
          <w:szCs w:val="24"/>
        </w:rPr>
        <w:t>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w:t>
      </w:r>
      <w:r>
        <w:rPr>
          <w:rFonts w:ascii="Times New Roman" w:hAnsi="Times New Roman" w:cs="Times New Roman"/>
          <w:sz w:val="24"/>
          <w:szCs w:val="24"/>
        </w:rPr>
        <w:t xml:space="preserve"> обыгрывание </w:t>
      </w:r>
      <w:r>
        <w:rPr>
          <w:rFonts w:ascii="Times New Roman" w:hAnsi="Times New Roman" w:cs="Times New Roman"/>
          <w:sz w:val="24"/>
          <w:szCs w:val="24"/>
        </w:rPr>
        <w:lastRenderedPageBreak/>
        <w:t>рус. нар. потешек.</w:t>
      </w:r>
    </w:p>
    <w:p w:rsidR="004C13D7" w:rsidRPr="00E37A2D" w:rsidRDefault="004C13D7" w:rsidP="004C13D7">
      <w:pPr>
        <w:pStyle w:val="ConsPlusNormal"/>
        <w:spacing w:line="276" w:lineRule="auto"/>
        <w:jc w:val="both"/>
        <w:rPr>
          <w:rFonts w:ascii="Times New Roman" w:hAnsi="Times New Roman" w:cs="Times New Roman"/>
          <w:sz w:val="24"/>
          <w:szCs w:val="24"/>
        </w:rPr>
      </w:pPr>
      <w:r w:rsidRPr="00D73473">
        <w:rPr>
          <w:rFonts w:ascii="Times New Roman" w:hAnsi="Times New Roman" w:cs="Times New Roman"/>
          <w:b/>
          <w:sz w:val="24"/>
          <w:szCs w:val="24"/>
        </w:rPr>
        <w:t>Сюрпризные моменты</w:t>
      </w:r>
      <w:r>
        <w:rPr>
          <w:rFonts w:ascii="Times New Roman" w:hAnsi="Times New Roman" w:cs="Times New Roman"/>
          <w:b/>
          <w:sz w:val="24"/>
          <w:szCs w:val="24"/>
        </w:rPr>
        <w:t>.</w:t>
      </w:r>
      <w:r>
        <w:rPr>
          <w:rFonts w:ascii="Times New Roman" w:hAnsi="Times New Roman" w:cs="Times New Roman"/>
          <w:sz w:val="24"/>
          <w:szCs w:val="24"/>
        </w:rPr>
        <w:t xml:space="preserve"> "Ч</w:t>
      </w:r>
      <w:r w:rsidRPr="00E37A2D">
        <w:rPr>
          <w:rFonts w:ascii="Times New Roman" w:hAnsi="Times New Roman" w:cs="Times New Roman"/>
          <w:sz w:val="24"/>
          <w:szCs w:val="24"/>
        </w:rPr>
        <w:t>удесный мешочек", "Волшебный сундучок", "Кто к нам пришел?", "В лесу", муз. Е. Тиличеевой; "Праздник", "Музыкальные инструменты", муз. Г. Фрида.</w:t>
      </w:r>
    </w:p>
    <w:p w:rsidR="004C13D7" w:rsidRDefault="004C13D7" w:rsidP="004C13D7">
      <w:pPr>
        <w:pStyle w:val="ConsPlusNormal"/>
        <w:spacing w:line="276" w:lineRule="auto"/>
        <w:ind w:firstLine="540"/>
        <w:jc w:val="both"/>
        <w:rPr>
          <w:rFonts w:ascii="Times New Roman" w:hAnsi="Times New Roman" w:cs="Times New Roman"/>
          <w:b/>
          <w:sz w:val="24"/>
          <w:szCs w:val="24"/>
        </w:rPr>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От 2 до 3 лет</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Слушание.</w:t>
      </w:r>
      <w:r w:rsidRPr="00E37A2D">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Пение.</w:t>
      </w:r>
      <w:r w:rsidRPr="00E37A2D">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Музыкально-ритмические движения.</w:t>
      </w:r>
      <w:r w:rsidRPr="00E37A2D">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Рассказы с музыкальными иллюстрациями.</w:t>
      </w:r>
      <w:r w:rsidRPr="00E37A2D">
        <w:rPr>
          <w:rFonts w:ascii="Times New Roman" w:hAnsi="Times New Roman" w:cs="Times New Roman"/>
          <w:sz w:val="24"/>
          <w:szCs w:val="24"/>
        </w:rPr>
        <w:t xml:space="preserve"> "Птички", муз. Г. Фрида; "Праздничная прогулка", муз. А. Александрова.</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Игры с пением.</w:t>
      </w:r>
      <w:r w:rsidRPr="00E37A2D">
        <w:rPr>
          <w:rFonts w:ascii="Times New Roman" w:hAnsi="Times New Roman" w:cs="Times New Roman"/>
          <w:sz w:val="24"/>
          <w:szCs w:val="24"/>
        </w:rPr>
        <w:t xml:space="preserve"> "Игра с мишкой", муз. Г. Финаровского; "Кто у нас хороший?", рус. нар. песня.</w:t>
      </w:r>
    </w:p>
    <w:p w:rsidR="004C13D7" w:rsidRPr="00E37A2D"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Музыкальные забавы.</w:t>
      </w:r>
      <w:r w:rsidRPr="00E37A2D">
        <w:rPr>
          <w:rFonts w:ascii="Times New Roman" w:hAnsi="Times New Roman" w:cs="Times New Roman"/>
          <w:sz w:val="24"/>
          <w:szCs w:val="24"/>
        </w:rPr>
        <w:t xml:space="preserve"> "Из-за леса, из-за гор", Т. Казакова; "Котик и козлик", муз. Ц. Кюи.</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Инсценирование песен.</w:t>
      </w:r>
      <w:r w:rsidRPr="00E37A2D">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4C13D7" w:rsidRPr="003A3538" w:rsidRDefault="004C13D7" w:rsidP="004C13D7">
      <w:pPr>
        <w:pStyle w:val="ConsPlusNormal"/>
        <w:spacing w:line="276" w:lineRule="auto"/>
        <w:ind w:firstLine="540"/>
        <w:jc w:val="both"/>
        <w:rPr>
          <w:rFonts w:ascii="Times New Roman" w:hAnsi="Times New Roman" w:cs="Times New Roman"/>
          <w:sz w:val="24"/>
          <w:szCs w:val="24"/>
        </w:rPr>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От 3 до 4 лет</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Слушание.</w:t>
      </w:r>
      <w:r>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Пение.</w:t>
      </w:r>
    </w:p>
    <w:p w:rsidR="004C13D7" w:rsidRDefault="004C13D7" w:rsidP="004C13D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Песни.</w:t>
      </w:r>
      <w:r>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w:t>
      </w:r>
      <w:r>
        <w:rPr>
          <w:rFonts w:ascii="Times New Roman" w:hAnsi="Times New Roman" w:cs="Times New Roman"/>
          <w:sz w:val="24"/>
          <w:szCs w:val="24"/>
        </w:rPr>
        <w:lastRenderedPageBreak/>
        <w:t>Филиппенко, сл. Т. Волгиной.</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Музыкально-ритмические движения.</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Игровые упражнения, ходьба и бег под музыку</w:t>
      </w:r>
      <w:r>
        <w:rPr>
          <w:rFonts w:ascii="Times New Roman" w:hAnsi="Times New Roman" w:cs="Times New Roman"/>
          <w:b/>
          <w:sz w:val="24"/>
          <w:szCs w:val="24"/>
        </w:rPr>
        <w:t>.</w:t>
      </w:r>
      <w:r>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Этюды-драматизации.</w:t>
      </w:r>
      <w:r>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Игры</w:t>
      </w:r>
      <w:r>
        <w:rPr>
          <w:rFonts w:ascii="Times New Roman" w:hAnsi="Times New Roman" w:cs="Times New Roman"/>
          <w:sz w:val="24"/>
          <w:szCs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Хороводы и пляски.</w:t>
      </w:r>
      <w:r>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Характерные танцы.</w:t>
      </w:r>
      <w:r>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Развитие танцевально-игрового творчества.</w:t>
      </w:r>
      <w:r>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Музыкально-дидактические игры.</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Развитие звуковысотного слуха.</w:t>
      </w:r>
      <w:r>
        <w:rPr>
          <w:rFonts w:ascii="Times New Roman" w:hAnsi="Times New Roman" w:cs="Times New Roman"/>
          <w:sz w:val="24"/>
          <w:szCs w:val="24"/>
        </w:rPr>
        <w:t xml:space="preserve"> "Птицы и птенчики", "Веселые матрешки", "Три медведя".</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Развитие ритмического слуха.</w:t>
      </w:r>
      <w:r>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3A3538">
        <w:rPr>
          <w:rFonts w:ascii="Times New Roman" w:hAnsi="Times New Roman" w:cs="Times New Roman"/>
          <w:b/>
          <w:sz w:val="24"/>
          <w:szCs w:val="24"/>
        </w:rPr>
        <w:t xml:space="preserve">Определение жанра и развитие памяти. </w:t>
      </w:r>
      <w:r>
        <w:rPr>
          <w:rFonts w:ascii="Times New Roman" w:hAnsi="Times New Roman" w:cs="Times New Roman"/>
          <w:sz w:val="24"/>
          <w:szCs w:val="24"/>
        </w:rPr>
        <w:t>"Что делает кукла?", "Узнай и спой песню по картинке".</w:t>
      </w:r>
    </w:p>
    <w:p w:rsidR="004C13D7"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Подыгрывание</w:t>
      </w:r>
      <w:r>
        <w:rPr>
          <w:rFonts w:ascii="Times New Roman" w:hAnsi="Times New Roman" w:cs="Times New Roman"/>
          <w:sz w:val="24"/>
          <w:szCs w:val="24"/>
        </w:rPr>
        <w:t xml:space="preserve"> </w:t>
      </w:r>
      <w:r w:rsidRPr="00192446">
        <w:rPr>
          <w:rFonts w:ascii="Times New Roman" w:hAnsi="Times New Roman" w:cs="Times New Roman"/>
          <w:b/>
          <w:sz w:val="24"/>
          <w:szCs w:val="24"/>
        </w:rPr>
        <w:t>на детских ударных музыкальных инструментах.</w:t>
      </w:r>
      <w:r>
        <w:rPr>
          <w:rFonts w:ascii="Times New Roman" w:hAnsi="Times New Roman" w:cs="Times New Roman"/>
          <w:sz w:val="24"/>
          <w:szCs w:val="24"/>
        </w:rPr>
        <w:t xml:space="preserve"> Народные мелодии.</w:t>
      </w:r>
    </w:p>
    <w:p w:rsidR="004C13D7" w:rsidRDefault="004C13D7" w:rsidP="004C13D7">
      <w:pPr>
        <w:pStyle w:val="ConsPlusNormal"/>
        <w:spacing w:line="276" w:lineRule="auto"/>
        <w:ind w:firstLine="540"/>
        <w:jc w:val="both"/>
        <w:rPr>
          <w:rFonts w:ascii="Times New Roman" w:hAnsi="Times New Roman" w:cs="Times New Roman"/>
          <w:sz w:val="24"/>
          <w:szCs w:val="24"/>
        </w:rPr>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От 4 лет до 5 лет</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Слушание.</w:t>
      </w:r>
      <w:r w:rsidRPr="0087175A">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lastRenderedPageBreak/>
        <w:t>Пение.</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87175A">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Песни.</w:t>
      </w:r>
      <w:r w:rsidRPr="0087175A">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Музыкально-ритмические движения.</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Игровые упражнения.</w:t>
      </w:r>
      <w:r w:rsidRPr="0087175A">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Этюды-драматизации.</w:t>
      </w:r>
      <w:r w:rsidRPr="0087175A">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Хороводы и пляски.</w:t>
      </w:r>
      <w:r w:rsidRPr="0087175A">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Характерные танцы.</w:t>
      </w:r>
      <w:r w:rsidRPr="0087175A">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Музыкальные игры.</w:t>
      </w:r>
      <w:r w:rsidRPr="0087175A">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Игры с пением.</w:t>
      </w:r>
      <w:r w:rsidRPr="0087175A">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Песенное творчество.</w:t>
      </w:r>
      <w:r w:rsidRPr="0087175A">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Развитие танцевально-игрового творчества.</w:t>
      </w:r>
      <w:r w:rsidRPr="0087175A">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Музыкально-дидактические игры.</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Развитие звуковысотного слуха.</w:t>
      </w:r>
      <w:r w:rsidRPr="0087175A">
        <w:rPr>
          <w:rFonts w:ascii="Times New Roman" w:hAnsi="Times New Roman" w:cs="Times New Roman"/>
          <w:sz w:val="24"/>
          <w:szCs w:val="24"/>
        </w:rPr>
        <w:t xml:space="preserve"> "Птицы и птенчики", "Качели".</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Развитие ритмического слуха.</w:t>
      </w:r>
      <w:r w:rsidRPr="0087175A">
        <w:rPr>
          <w:rFonts w:ascii="Times New Roman" w:hAnsi="Times New Roman" w:cs="Times New Roman"/>
          <w:sz w:val="24"/>
          <w:szCs w:val="24"/>
        </w:rPr>
        <w:t xml:space="preserve"> "Петушок, курочка и цыпленок", "Кто как идет?", "Веселые дудочки"; "Сыграй, как я".</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Развитие тембрового и динамического слуха.</w:t>
      </w:r>
      <w:r w:rsidRPr="0087175A">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C13D7" w:rsidRPr="0087175A"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lastRenderedPageBreak/>
        <w:t>Игра на детских музыкальных инструментах.</w:t>
      </w:r>
      <w:r w:rsidRPr="0087175A">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4C13D7" w:rsidRDefault="004C13D7" w:rsidP="004C13D7">
      <w:pPr>
        <w:spacing w:line="276" w:lineRule="auto"/>
      </w:pPr>
    </w:p>
    <w:p w:rsidR="006A39FA" w:rsidRDefault="006A39FA" w:rsidP="004C13D7">
      <w:pPr>
        <w:pStyle w:val="ConsPlusNormal"/>
        <w:spacing w:line="276" w:lineRule="auto"/>
        <w:ind w:firstLine="540"/>
        <w:jc w:val="both"/>
        <w:rPr>
          <w:rFonts w:ascii="Times New Roman" w:hAnsi="Times New Roman" w:cs="Times New Roman"/>
          <w:b/>
          <w:sz w:val="24"/>
          <w:szCs w:val="24"/>
        </w:rPr>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От 5 лет до 6 лет</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Слушание.</w:t>
      </w:r>
      <w:r w:rsidRPr="00E07376">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Пение.</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Упражнения на развитие слуха и голоса.</w:t>
      </w:r>
      <w:r w:rsidRPr="00E07376">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Песни.</w:t>
      </w:r>
      <w:r w:rsidRPr="00E07376">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Песенное творчество.</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Произведения.</w:t>
      </w:r>
      <w:r w:rsidRPr="00E07376">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Музыкально-ритмические движения.</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Упражнения.</w:t>
      </w:r>
      <w:r w:rsidRPr="00E07376">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Упражнения с предметами.</w:t>
      </w:r>
      <w:r w:rsidRPr="00E07376">
        <w:rPr>
          <w:rFonts w:ascii="Times New Roman" w:hAnsi="Times New Roman" w:cs="Times New Roman"/>
          <w:sz w:val="24"/>
          <w:szCs w:val="24"/>
        </w:rPr>
        <w:t xml:space="preserve"> "Упражнения с мячами", муз. Т. Ломовой; "Вальс", муз. Ф. Бургмюллера.</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Этюды.</w:t>
      </w:r>
      <w:r w:rsidRPr="00E07376">
        <w:rPr>
          <w:rFonts w:ascii="Times New Roman" w:hAnsi="Times New Roman" w:cs="Times New Roman"/>
          <w:sz w:val="24"/>
          <w:szCs w:val="24"/>
        </w:rPr>
        <w:t xml:space="preserve"> "Тихий танец" (тема из вариаций), муз. В. Моцарта.</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Танцы и пляски.</w:t>
      </w:r>
      <w:r w:rsidRPr="00E07376">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Характерные танцы.</w:t>
      </w:r>
      <w:r w:rsidRPr="00E07376">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192446">
        <w:rPr>
          <w:rFonts w:ascii="Times New Roman" w:hAnsi="Times New Roman" w:cs="Times New Roman"/>
          <w:b/>
          <w:sz w:val="24"/>
          <w:szCs w:val="24"/>
        </w:rPr>
        <w:t>Хороводы.</w:t>
      </w:r>
      <w:r w:rsidRPr="00E07376">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4C13D7" w:rsidRPr="00192446" w:rsidRDefault="004C13D7" w:rsidP="004C13D7">
      <w:pPr>
        <w:pStyle w:val="ConsPlusNormal"/>
        <w:spacing w:line="276" w:lineRule="auto"/>
        <w:ind w:firstLine="540"/>
        <w:jc w:val="both"/>
        <w:rPr>
          <w:rFonts w:ascii="Times New Roman" w:hAnsi="Times New Roman" w:cs="Times New Roman"/>
          <w:b/>
          <w:sz w:val="24"/>
          <w:szCs w:val="24"/>
        </w:rPr>
      </w:pPr>
      <w:r w:rsidRPr="00192446">
        <w:rPr>
          <w:rFonts w:ascii="Times New Roman" w:hAnsi="Times New Roman" w:cs="Times New Roman"/>
          <w:b/>
          <w:sz w:val="24"/>
          <w:szCs w:val="24"/>
        </w:rPr>
        <w:t>Музыкальные игры.</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E07376">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Игры с пением.</w:t>
      </w:r>
      <w:r w:rsidRPr="00E07376">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4C13D7" w:rsidRPr="00BC17EA" w:rsidRDefault="004C13D7" w:rsidP="004C13D7">
      <w:pPr>
        <w:pStyle w:val="ConsPlusNormal"/>
        <w:spacing w:line="276" w:lineRule="auto"/>
        <w:ind w:firstLine="540"/>
        <w:jc w:val="both"/>
        <w:rPr>
          <w:rFonts w:ascii="Times New Roman" w:hAnsi="Times New Roman" w:cs="Times New Roman"/>
          <w:b/>
          <w:sz w:val="24"/>
          <w:szCs w:val="24"/>
        </w:rPr>
      </w:pPr>
      <w:r w:rsidRPr="00BC17EA">
        <w:rPr>
          <w:rFonts w:ascii="Times New Roman" w:hAnsi="Times New Roman" w:cs="Times New Roman"/>
          <w:b/>
          <w:sz w:val="24"/>
          <w:szCs w:val="24"/>
        </w:rPr>
        <w:t>Музыкально-дидактические игры.</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звуковысотного слуха.</w:t>
      </w:r>
      <w:r w:rsidRPr="00E07376">
        <w:rPr>
          <w:rFonts w:ascii="Times New Roman" w:hAnsi="Times New Roman" w:cs="Times New Roman"/>
          <w:sz w:val="24"/>
          <w:szCs w:val="24"/>
        </w:rPr>
        <w:t xml:space="preserve"> "Музыкальное лото", "Ступеньки", "Где мои </w:t>
      </w:r>
      <w:r w:rsidRPr="00E07376">
        <w:rPr>
          <w:rFonts w:ascii="Times New Roman" w:hAnsi="Times New Roman" w:cs="Times New Roman"/>
          <w:sz w:val="24"/>
          <w:szCs w:val="24"/>
        </w:rPr>
        <w:lastRenderedPageBreak/>
        <w:t>детки?", "Мама и детки". Развитие чувства ритма. "Определи по ритму", "Ритмические полоски", "Учись танцевать", "Ищи".</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тембрового слуха.</w:t>
      </w:r>
      <w:r w:rsidRPr="00E07376">
        <w:rPr>
          <w:rFonts w:ascii="Times New Roman" w:hAnsi="Times New Roman" w:cs="Times New Roman"/>
          <w:sz w:val="24"/>
          <w:szCs w:val="24"/>
        </w:rPr>
        <w:t xml:space="preserve"> "На чем играю?", "Музыкальные загадки", "Музыкальный домик".</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диатонического слуха.</w:t>
      </w:r>
      <w:r w:rsidRPr="00E07376">
        <w:rPr>
          <w:rFonts w:ascii="Times New Roman" w:hAnsi="Times New Roman" w:cs="Times New Roman"/>
          <w:sz w:val="24"/>
          <w:szCs w:val="24"/>
        </w:rPr>
        <w:t xml:space="preserve"> "Громко, тихо запоем", "Звенящие колокольчики".</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восприятия музыки и музыкальной памяти.</w:t>
      </w:r>
      <w:r w:rsidRPr="00E07376">
        <w:rPr>
          <w:rFonts w:ascii="Times New Roman" w:hAnsi="Times New Roman" w:cs="Times New Roman"/>
          <w:sz w:val="24"/>
          <w:szCs w:val="24"/>
        </w:rPr>
        <w:t xml:space="preserve"> "Будь внимательным", "Буратино", "Музыкальный магазин", "Времена года", "Наши песни".</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Инсценировки и музыкальные спектакли</w:t>
      </w:r>
      <w:r w:rsidRPr="00E07376">
        <w:rPr>
          <w:rFonts w:ascii="Times New Roman" w:hAnsi="Times New Roman" w:cs="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танцевально-игрового творчества</w:t>
      </w:r>
      <w:r>
        <w:rPr>
          <w:rFonts w:ascii="Times New Roman" w:hAnsi="Times New Roman" w:cs="Times New Roman"/>
          <w:b/>
          <w:sz w:val="24"/>
          <w:szCs w:val="24"/>
        </w:rPr>
        <w:t>.</w:t>
      </w:r>
      <w:r w:rsidRPr="00E07376">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C13D7" w:rsidRPr="00E07376"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Игра на детских музыкальных инструментах.</w:t>
      </w:r>
      <w:r w:rsidRPr="00E07376">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4C13D7" w:rsidRDefault="004C13D7" w:rsidP="004C13D7">
      <w:pPr>
        <w:spacing w:line="276" w:lineRule="auto"/>
      </w:pPr>
    </w:p>
    <w:p w:rsidR="004C13D7" w:rsidRPr="003A3538" w:rsidRDefault="004C13D7" w:rsidP="004C13D7">
      <w:pPr>
        <w:pStyle w:val="ConsPlusNormal"/>
        <w:spacing w:line="276" w:lineRule="auto"/>
        <w:ind w:firstLine="540"/>
        <w:jc w:val="both"/>
        <w:rPr>
          <w:rFonts w:ascii="Times New Roman" w:hAnsi="Times New Roman" w:cs="Times New Roman"/>
          <w:b/>
          <w:sz w:val="24"/>
          <w:szCs w:val="24"/>
        </w:rPr>
      </w:pPr>
      <w:r w:rsidRPr="003A3538">
        <w:rPr>
          <w:rFonts w:ascii="Times New Roman" w:hAnsi="Times New Roman" w:cs="Times New Roman"/>
          <w:b/>
          <w:sz w:val="24"/>
          <w:szCs w:val="24"/>
        </w:rPr>
        <w:t>От 6 лет до 7 лет</w:t>
      </w:r>
    </w:p>
    <w:p w:rsidR="004C13D7" w:rsidRPr="000B44B7"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Слушание.</w:t>
      </w:r>
      <w:r w:rsidRPr="007A27C0">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C13D7" w:rsidRPr="00BC17EA" w:rsidRDefault="004C13D7" w:rsidP="004C13D7">
      <w:pPr>
        <w:pStyle w:val="ConsPlusNormal"/>
        <w:spacing w:line="276" w:lineRule="auto"/>
        <w:ind w:firstLine="540"/>
        <w:jc w:val="both"/>
        <w:rPr>
          <w:rFonts w:ascii="Times New Roman" w:hAnsi="Times New Roman" w:cs="Times New Roman"/>
          <w:b/>
          <w:sz w:val="24"/>
          <w:szCs w:val="24"/>
        </w:rPr>
      </w:pPr>
      <w:r w:rsidRPr="00BC17EA">
        <w:rPr>
          <w:rFonts w:ascii="Times New Roman" w:hAnsi="Times New Roman" w:cs="Times New Roman"/>
          <w:b/>
          <w:sz w:val="24"/>
          <w:szCs w:val="24"/>
        </w:rPr>
        <w:t>Пение.</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Упражнения на развитие слуха и голоса.</w:t>
      </w:r>
      <w:r w:rsidRPr="007A27C0">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Песни.</w:t>
      </w:r>
      <w:r w:rsidRPr="007A27C0">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Песенное творчество.</w:t>
      </w:r>
      <w:r w:rsidRPr="007A27C0">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4C13D7" w:rsidRPr="00BC17EA" w:rsidRDefault="004C13D7" w:rsidP="004C13D7">
      <w:pPr>
        <w:pStyle w:val="ConsPlusNormal"/>
        <w:spacing w:line="276" w:lineRule="auto"/>
        <w:ind w:firstLine="540"/>
        <w:jc w:val="both"/>
        <w:rPr>
          <w:rFonts w:ascii="Times New Roman" w:hAnsi="Times New Roman" w:cs="Times New Roman"/>
          <w:b/>
          <w:sz w:val="24"/>
          <w:szCs w:val="24"/>
        </w:rPr>
      </w:pPr>
      <w:r w:rsidRPr="00BC17EA">
        <w:rPr>
          <w:rFonts w:ascii="Times New Roman" w:hAnsi="Times New Roman" w:cs="Times New Roman"/>
          <w:b/>
          <w:sz w:val="24"/>
          <w:szCs w:val="24"/>
        </w:rPr>
        <w:t>Музыкально-ритмические движения</w:t>
      </w:r>
      <w:r>
        <w:rPr>
          <w:rFonts w:ascii="Times New Roman" w:hAnsi="Times New Roman" w:cs="Times New Roman"/>
          <w:b/>
          <w:sz w:val="24"/>
          <w:szCs w:val="24"/>
        </w:rPr>
        <w:t>.</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Упражнения.</w:t>
      </w:r>
      <w:r w:rsidRPr="007A27C0">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Этюды.</w:t>
      </w:r>
      <w:r w:rsidRPr="007A27C0">
        <w:rPr>
          <w:rFonts w:ascii="Times New Roman" w:hAnsi="Times New Roman" w:cs="Times New Roman"/>
          <w:sz w:val="24"/>
          <w:szCs w:val="24"/>
        </w:rPr>
        <w:t xml:space="preserve"> "Медведи пляшут", муз. М. Красева; Показывай направление ("Марш", муз. </w:t>
      </w:r>
      <w:r w:rsidRPr="007A27C0">
        <w:rPr>
          <w:rFonts w:ascii="Times New Roman" w:hAnsi="Times New Roman" w:cs="Times New Roman"/>
          <w:sz w:val="24"/>
          <w:szCs w:val="24"/>
        </w:rPr>
        <w:lastRenderedPageBreak/>
        <w:t>Д. Кабалевского); каждая пара пляшет по-своему ("Ах ты, береза", рус. нар. мелодия); "Попрыгунья", "Лягушки и аисты", муз. В. Витлина.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Танцы и пляски.</w:t>
      </w:r>
      <w:r w:rsidRPr="007A27C0">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Характерные танцы.</w:t>
      </w:r>
      <w:r w:rsidRPr="007A27C0">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Хороводы.</w:t>
      </w:r>
      <w:r w:rsidRPr="007A27C0">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4C13D7" w:rsidRPr="00BC17EA" w:rsidRDefault="004C13D7" w:rsidP="004C13D7">
      <w:pPr>
        <w:pStyle w:val="ConsPlusNormal"/>
        <w:spacing w:line="276" w:lineRule="auto"/>
        <w:ind w:firstLine="540"/>
        <w:jc w:val="both"/>
        <w:rPr>
          <w:rFonts w:ascii="Times New Roman" w:hAnsi="Times New Roman" w:cs="Times New Roman"/>
          <w:b/>
          <w:sz w:val="24"/>
          <w:szCs w:val="24"/>
        </w:rPr>
      </w:pPr>
      <w:r w:rsidRPr="00BC17EA">
        <w:rPr>
          <w:rFonts w:ascii="Times New Roman" w:hAnsi="Times New Roman" w:cs="Times New Roman"/>
          <w:b/>
          <w:sz w:val="24"/>
          <w:szCs w:val="24"/>
        </w:rPr>
        <w:t>Музыкальные игры.</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Игры.</w:t>
      </w:r>
      <w:r w:rsidRPr="007A27C0">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Игры с пением.</w:t>
      </w:r>
      <w:r w:rsidRPr="007A27C0">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C13D7" w:rsidRPr="00BC17EA" w:rsidRDefault="004C13D7" w:rsidP="004C13D7">
      <w:pPr>
        <w:pStyle w:val="ConsPlusNormal"/>
        <w:spacing w:line="276" w:lineRule="auto"/>
        <w:ind w:firstLine="540"/>
        <w:jc w:val="both"/>
        <w:rPr>
          <w:rFonts w:ascii="Times New Roman" w:hAnsi="Times New Roman" w:cs="Times New Roman"/>
          <w:b/>
          <w:sz w:val="24"/>
          <w:szCs w:val="24"/>
        </w:rPr>
      </w:pPr>
      <w:r w:rsidRPr="00BC17EA">
        <w:rPr>
          <w:rFonts w:ascii="Times New Roman" w:hAnsi="Times New Roman" w:cs="Times New Roman"/>
          <w:b/>
          <w:sz w:val="24"/>
          <w:szCs w:val="24"/>
        </w:rPr>
        <w:t>Музыкально-дидактические игры.</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звуковысотного слуха.</w:t>
      </w:r>
      <w:r w:rsidRPr="007A27C0">
        <w:rPr>
          <w:rFonts w:ascii="Times New Roman" w:hAnsi="Times New Roman" w:cs="Times New Roman"/>
          <w:sz w:val="24"/>
          <w:szCs w:val="24"/>
        </w:rPr>
        <w:t xml:space="preserve"> "Три поросенка", "Подумай, отгадай", "Звуки разные бывают", "Веселые Петрушки".</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чувства ритма.</w:t>
      </w:r>
      <w:r w:rsidRPr="007A27C0">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диатонического слуха.</w:t>
      </w:r>
      <w:r w:rsidRPr="007A27C0">
        <w:rPr>
          <w:rFonts w:ascii="Times New Roman" w:hAnsi="Times New Roman" w:cs="Times New Roman"/>
          <w:sz w:val="24"/>
          <w:szCs w:val="24"/>
        </w:rPr>
        <w:t xml:space="preserve"> "Громко-тихо запоем", "Звенящие колокольчики, ищи".</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восприятия музыки.</w:t>
      </w:r>
      <w:r w:rsidRPr="007A27C0">
        <w:rPr>
          <w:rFonts w:ascii="Times New Roman" w:hAnsi="Times New Roman" w:cs="Times New Roman"/>
          <w:sz w:val="24"/>
          <w:szCs w:val="24"/>
        </w:rPr>
        <w:t xml:space="preserve"> "На лугу", "Песня - танец - марш", "Времена года", "Наши любимые произведения".</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музыкальной памяти.</w:t>
      </w:r>
      <w:r w:rsidRPr="007A27C0">
        <w:rPr>
          <w:rFonts w:ascii="Times New Roman" w:hAnsi="Times New Roman" w:cs="Times New Roman"/>
          <w:sz w:val="24"/>
          <w:szCs w:val="24"/>
        </w:rPr>
        <w:t xml:space="preserve"> "Назови композитора", "Угадай песню", "Повтори мелодию", "Узнай произведение".</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Инсценировки и музыкальные спектакли.</w:t>
      </w:r>
      <w:r w:rsidRPr="007A27C0">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4C13D7" w:rsidRPr="007A27C0" w:rsidRDefault="004C13D7" w:rsidP="004C13D7">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Развитие танцевально-игрового творчества.</w:t>
      </w:r>
      <w:r w:rsidRPr="007A27C0">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4C13D7" w:rsidRPr="002B2D8B" w:rsidRDefault="004C13D7" w:rsidP="002B2D8B">
      <w:pPr>
        <w:pStyle w:val="ConsPlusNormal"/>
        <w:spacing w:line="276" w:lineRule="auto"/>
        <w:ind w:firstLine="540"/>
        <w:jc w:val="both"/>
        <w:rPr>
          <w:rFonts w:ascii="Times New Roman" w:hAnsi="Times New Roman" w:cs="Times New Roman"/>
          <w:sz w:val="24"/>
          <w:szCs w:val="24"/>
        </w:rPr>
      </w:pPr>
      <w:r w:rsidRPr="00BC17EA">
        <w:rPr>
          <w:rFonts w:ascii="Times New Roman" w:hAnsi="Times New Roman" w:cs="Times New Roman"/>
          <w:b/>
          <w:sz w:val="24"/>
          <w:szCs w:val="24"/>
        </w:rPr>
        <w:t>Игра на детских музыкальных инструментах.</w:t>
      </w:r>
      <w:r w:rsidRPr="007A27C0">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w:t>
      </w:r>
      <w:r w:rsidRPr="007A27C0">
        <w:rPr>
          <w:rFonts w:ascii="Times New Roman" w:hAnsi="Times New Roman" w:cs="Times New Roman"/>
          <w:sz w:val="24"/>
          <w:szCs w:val="24"/>
        </w:rPr>
        <w:lastRenderedPageBreak/>
        <w:t>Александрова; "Вальс", муз. Е. Тиличеевой.</w:t>
      </w:r>
    </w:p>
    <w:p w:rsidR="0017723E" w:rsidRDefault="00AE1E76">
      <w:pPr>
        <w:pStyle w:val="2"/>
        <w:ind w:left="708"/>
      </w:pPr>
      <w:r>
        <w:t>3.5.3. Примерный перечень произведений изобразительного искусства</w:t>
      </w:r>
    </w:p>
    <w:tbl>
      <w:tblPr>
        <w:tblStyle w:val="afb"/>
        <w:tblW w:w="0" w:type="auto"/>
        <w:tblLayout w:type="fixed"/>
        <w:tblLook w:val="04A0"/>
      </w:tblPr>
      <w:tblGrid>
        <w:gridCol w:w="2547"/>
        <w:gridCol w:w="6808"/>
      </w:tblGrid>
      <w:tr w:rsidR="0017723E">
        <w:tc>
          <w:tcPr>
            <w:tcW w:w="2547" w:type="dxa"/>
          </w:tcPr>
          <w:p w:rsidR="0017723E" w:rsidRDefault="00AE1E76">
            <w:pPr>
              <w:pStyle w:val="a0"/>
              <w:jc w:val="center"/>
              <w:rPr>
                <w:b/>
              </w:rPr>
            </w:pPr>
            <w:r>
              <w:rPr>
                <w:b/>
              </w:rPr>
              <w:t>ФОП ДО, пп</w:t>
            </w:r>
          </w:p>
        </w:tc>
        <w:tc>
          <w:tcPr>
            <w:tcW w:w="6808" w:type="dxa"/>
          </w:tcPr>
          <w:p w:rsidR="0017723E" w:rsidRDefault="00AE1E76">
            <w:pPr>
              <w:pStyle w:val="a0"/>
              <w:jc w:val="center"/>
              <w:rPr>
                <w:b/>
              </w:rPr>
            </w:pPr>
            <w:r>
              <w:rPr>
                <w:b/>
              </w:rPr>
              <w:t>Возраст/группа</w:t>
            </w:r>
          </w:p>
        </w:tc>
      </w:tr>
      <w:tr w:rsidR="0017723E">
        <w:tc>
          <w:tcPr>
            <w:tcW w:w="2547" w:type="dxa"/>
          </w:tcPr>
          <w:p w:rsidR="0017723E" w:rsidRDefault="00AE1E76">
            <w:pPr>
              <w:pStyle w:val="a0"/>
              <w:jc w:val="both"/>
            </w:pPr>
            <w:r>
              <w:t>33.3.1.</w:t>
            </w:r>
          </w:p>
        </w:tc>
        <w:tc>
          <w:tcPr>
            <w:tcW w:w="6808" w:type="dxa"/>
          </w:tcPr>
          <w:p w:rsidR="0017723E" w:rsidRDefault="00AE1E76">
            <w:pPr>
              <w:pStyle w:val="a0"/>
              <w:jc w:val="both"/>
            </w:pPr>
            <w:r>
              <w:t>2-3 года/ 1 младшая группа</w:t>
            </w:r>
          </w:p>
        </w:tc>
      </w:tr>
      <w:tr w:rsidR="0017723E">
        <w:tc>
          <w:tcPr>
            <w:tcW w:w="2547" w:type="dxa"/>
          </w:tcPr>
          <w:p w:rsidR="0017723E" w:rsidRDefault="00AE1E76">
            <w:pPr>
              <w:pStyle w:val="a0"/>
              <w:jc w:val="both"/>
            </w:pPr>
            <w:r>
              <w:t>33.3.2.</w:t>
            </w:r>
          </w:p>
        </w:tc>
        <w:tc>
          <w:tcPr>
            <w:tcW w:w="6808" w:type="dxa"/>
          </w:tcPr>
          <w:p w:rsidR="0017723E" w:rsidRDefault="00AE1E76">
            <w:pPr>
              <w:pStyle w:val="a0"/>
              <w:jc w:val="both"/>
            </w:pPr>
            <w:r>
              <w:t>3-4 года/ 2 младшая группа</w:t>
            </w:r>
          </w:p>
        </w:tc>
      </w:tr>
      <w:tr w:rsidR="0017723E">
        <w:tc>
          <w:tcPr>
            <w:tcW w:w="2547" w:type="dxa"/>
          </w:tcPr>
          <w:p w:rsidR="0017723E" w:rsidRDefault="00AE1E76">
            <w:pPr>
              <w:pStyle w:val="a0"/>
              <w:jc w:val="both"/>
            </w:pPr>
            <w:r>
              <w:t>33.3.3.</w:t>
            </w:r>
          </w:p>
        </w:tc>
        <w:tc>
          <w:tcPr>
            <w:tcW w:w="6808" w:type="dxa"/>
          </w:tcPr>
          <w:p w:rsidR="0017723E" w:rsidRDefault="00AE1E76">
            <w:pPr>
              <w:pStyle w:val="a0"/>
              <w:jc w:val="both"/>
            </w:pPr>
            <w:r>
              <w:t>4-5 лет / средняя группа</w:t>
            </w:r>
          </w:p>
        </w:tc>
      </w:tr>
      <w:tr w:rsidR="0017723E">
        <w:tc>
          <w:tcPr>
            <w:tcW w:w="2547" w:type="dxa"/>
          </w:tcPr>
          <w:p w:rsidR="0017723E" w:rsidRDefault="00AE1E76">
            <w:pPr>
              <w:pStyle w:val="a0"/>
              <w:jc w:val="both"/>
            </w:pPr>
            <w:r>
              <w:t>33.3.4.</w:t>
            </w:r>
          </w:p>
        </w:tc>
        <w:tc>
          <w:tcPr>
            <w:tcW w:w="6808" w:type="dxa"/>
          </w:tcPr>
          <w:p w:rsidR="0017723E" w:rsidRDefault="00AE1E76">
            <w:pPr>
              <w:pStyle w:val="a0"/>
              <w:jc w:val="both"/>
            </w:pPr>
            <w:r>
              <w:t>5-6 лет/ старшая группа</w:t>
            </w:r>
          </w:p>
        </w:tc>
      </w:tr>
      <w:tr w:rsidR="0017723E">
        <w:tc>
          <w:tcPr>
            <w:tcW w:w="2547" w:type="dxa"/>
          </w:tcPr>
          <w:p w:rsidR="0017723E" w:rsidRDefault="00AE1E76">
            <w:pPr>
              <w:pStyle w:val="a0"/>
              <w:jc w:val="both"/>
            </w:pPr>
            <w:r>
              <w:t>33.3.5</w:t>
            </w:r>
          </w:p>
        </w:tc>
        <w:tc>
          <w:tcPr>
            <w:tcW w:w="6808" w:type="dxa"/>
          </w:tcPr>
          <w:p w:rsidR="0017723E" w:rsidRDefault="00AE1E76">
            <w:pPr>
              <w:pStyle w:val="a0"/>
              <w:jc w:val="both"/>
            </w:pPr>
            <w:r>
              <w:t>6-7 лет / подготовительная группа</w:t>
            </w:r>
          </w:p>
        </w:tc>
      </w:tr>
    </w:tbl>
    <w:p w:rsidR="00CF7341" w:rsidRPr="006F0B6F" w:rsidRDefault="00CF7341" w:rsidP="00CF7341">
      <w:pPr>
        <w:pStyle w:val="ConsPlusNormal"/>
        <w:spacing w:line="276" w:lineRule="auto"/>
        <w:ind w:firstLine="540"/>
        <w:jc w:val="both"/>
        <w:rPr>
          <w:rFonts w:ascii="Times New Roman" w:hAnsi="Times New Roman" w:cs="Times New Roman"/>
          <w:b/>
          <w:sz w:val="24"/>
          <w:szCs w:val="24"/>
        </w:rPr>
      </w:pPr>
      <w:bookmarkStart w:id="59" w:name="__RefHeading___50"/>
      <w:bookmarkEnd w:id="59"/>
      <w:r w:rsidRPr="006F0B6F">
        <w:rPr>
          <w:rFonts w:ascii="Times New Roman" w:hAnsi="Times New Roman" w:cs="Times New Roman"/>
          <w:b/>
          <w:sz w:val="24"/>
          <w:szCs w:val="24"/>
        </w:rPr>
        <w:t>От 2 до 3 лет</w:t>
      </w:r>
    </w:p>
    <w:p w:rsidR="00CF7341" w:rsidRPr="006F0B6F" w:rsidRDefault="00CF7341" w:rsidP="00CF7341">
      <w:pPr>
        <w:pStyle w:val="ConsPlusNormal"/>
        <w:spacing w:line="276" w:lineRule="auto"/>
        <w:ind w:firstLine="540"/>
        <w:jc w:val="both"/>
        <w:rPr>
          <w:rFonts w:ascii="Times New Roman" w:hAnsi="Times New Roman" w:cs="Times New Roman"/>
          <w:sz w:val="24"/>
          <w:szCs w:val="24"/>
        </w:rPr>
      </w:pPr>
      <w:r w:rsidRPr="00E37A2D">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CF7341" w:rsidRPr="006F0B6F" w:rsidRDefault="00CF7341" w:rsidP="00CF7341">
      <w:pPr>
        <w:pStyle w:val="ConsPlusNormal"/>
        <w:spacing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От 3 до 4 лет</w:t>
      </w:r>
    </w:p>
    <w:p w:rsidR="00CF7341" w:rsidRDefault="00CF7341" w:rsidP="00CF734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CF7341" w:rsidRDefault="00CF7341" w:rsidP="00CF7341">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F7341" w:rsidRPr="006F0B6F" w:rsidRDefault="00CF7341" w:rsidP="00CF7341">
      <w:pPr>
        <w:pStyle w:val="ConsPlusNormal"/>
        <w:spacing w:line="276" w:lineRule="auto"/>
        <w:ind w:firstLine="540"/>
        <w:jc w:val="both"/>
        <w:rPr>
          <w:rFonts w:ascii="Times New Roman" w:hAnsi="Times New Roman" w:cs="Times New Roman"/>
          <w:b/>
          <w:sz w:val="24"/>
          <w:szCs w:val="24"/>
        </w:rPr>
      </w:pPr>
      <w:r w:rsidRPr="006F0B6F">
        <w:rPr>
          <w:rFonts w:ascii="Times New Roman" w:hAnsi="Times New Roman" w:cs="Times New Roman"/>
          <w:b/>
          <w:sz w:val="24"/>
          <w:szCs w:val="24"/>
        </w:rPr>
        <w:t>От 4 до 5 лет</w:t>
      </w:r>
    </w:p>
    <w:p w:rsidR="00CF7341" w:rsidRDefault="00CF7341" w:rsidP="00CF7341">
      <w:pPr>
        <w:pStyle w:val="ConsPlusNormal"/>
        <w:spacing w:line="276" w:lineRule="auto"/>
        <w:ind w:firstLine="540"/>
        <w:jc w:val="both"/>
        <w:rPr>
          <w:rFonts w:ascii="Times New Roman" w:hAnsi="Times New Roman" w:cs="Times New Roman"/>
          <w:sz w:val="24"/>
          <w:szCs w:val="24"/>
        </w:rPr>
      </w:pPr>
      <w:r w:rsidRPr="0087175A">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F7341" w:rsidRPr="0087175A" w:rsidRDefault="00CF7341" w:rsidP="00CF7341">
      <w:pPr>
        <w:pStyle w:val="ConsPlusNormal"/>
        <w:spacing w:line="276" w:lineRule="auto"/>
        <w:ind w:firstLine="540"/>
        <w:jc w:val="both"/>
        <w:rPr>
          <w:rFonts w:ascii="Times New Roman" w:hAnsi="Times New Roman" w:cs="Times New Roman"/>
          <w:sz w:val="24"/>
          <w:szCs w:val="24"/>
        </w:rPr>
      </w:pPr>
      <w:r w:rsidRPr="0087175A">
        <w:rPr>
          <w:rFonts w:ascii="Times New Roman" w:hAnsi="Times New Roman" w:cs="Times New Roman"/>
          <w:sz w:val="24"/>
          <w:szCs w:val="24"/>
        </w:rPr>
        <w:t>Иллюстрации к книгам: В.В. Лебедев к книге С.Я. Маршака "Усатый-полосатый".</w:t>
      </w:r>
    </w:p>
    <w:p w:rsidR="00CF7341" w:rsidRPr="006F0B6F" w:rsidRDefault="00CF7341" w:rsidP="00CF7341">
      <w:pPr>
        <w:pStyle w:val="ConsPlusNormal"/>
        <w:spacing w:line="276" w:lineRule="auto"/>
        <w:ind w:firstLine="540"/>
        <w:rPr>
          <w:rFonts w:ascii="Times New Roman" w:hAnsi="Times New Roman" w:cs="Times New Roman"/>
          <w:b/>
          <w:sz w:val="24"/>
          <w:szCs w:val="24"/>
        </w:rPr>
      </w:pPr>
      <w:r w:rsidRPr="006F0B6F">
        <w:rPr>
          <w:rFonts w:ascii="Times New Roman" w:hAnsi="Times New Roman" w:cs="Times New Roman"/>
          <w:b/>
          <w:sz w:val="24"/>
          <w:szCs w:val="24"/>
        </w:rPr>
        <w:t>От 5 до 6 лет</w:t>
      </w:r>
    </w:p>
    <w:p w:rsidR="00CF7341" w:rsidRPr="00E07376" w:rsidRDefault="00CF7341" w:rsidP="00CF7341">
      <w:pPr>
        <w:pStyle w:val="ConsPlusNormal"/>
        <w:spacing w:line="276" w:lineRule="auto"/>
        <w:ind w:firstLine="540"/>
        <w:jc w:val="both"/>
        <w:rPr>
          <w:rFonts w:ascii="Times New Roman" w:hAnsi="Times New Roman" w:cs="Times New Roman"/>
          <w:sz w:val="24"/>
          <w:szCs w:val="24"/>
        </w:rPr>
      </w:pPr>
      <w:r w:rsidRPr="00E07376">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F7341" w:rsidRPr="00E07376" w:rsidRDefault="00CF7341" w:rsidP="00CF7341">
      <w:pPr>
        <w:pStyle w:val="ConsPlusNormal"/>
        <w:spacing w:line="276" w:lineRule="auto"/>
        <w:ind w:firstLine="540"/>
        <w:jc w:val="both"/>
        <w:rPr>
          <w:rFonts w:ascii="Times New Roman" w:hAnsi="Times New Roman" w:cs="Times New Roman"/>
          <w:sz w:val="24"/>
          <w:szCs w:val="24"/>
        </w:rPr>
      </w:pPr>
      <w:r w:rsidRPr="00E07376">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CF7341" w:rsidRPr="006F0B6F" w:rsidRDefault="00CF7341" w:rsidP="00CF7341">
      <w:pPr>
        <w:pStyle w:val="ConsPlusNormal"/>
        <w:spacing w:line="276" w:lineRule="auto"/>
        <w:ind w:firstLine="540"/>
        <w:jc w:val="both"/>
        <w:rPr>
          <w:rFonts w:ascii="Times New Roman" w:hAnsi="Times New Roman" w:cs="Times New Roman"/>
          <w:b/>
          <w:sz w:val="24"/>
          <w:szCs w:val="24"/>
        </w:rPr>
      </w:pPr>
      <w:r w:rsidRPr="006F0B6F">
        <w:rPr>
          <w:rFonts w:ascii="Times New Roman" w:hAnsi="Times New Roman" w:cs="Times New Roman"/>
          <w:b/>
          <w:sz w:val="24"/>
          <w:szCs w:val="24"/>
        </w:rPr>
        <w:t>От 6 до 7 лет</w:t>
      </w:r>
    </w:p>
    <w:p w:rsidR="00CF7341" w:rsidRPr="007A27C0" w:rsidRDefault="00CF7341" w:rsidP="00CF7341">
      <w:pPr>
        <w:pStyle w:val="ConsPlusNormal"/>
        <w:spacing w:line="276" w:lineRule="auto"/>
        <w:ind w:firstLine="540"/>
        <w:jc w:val="both"/>
        <w:rPr>
          <w:rFonts w:ascii="Times New Roman" w:hAnsi="Times New Roman" w:cs="Times New Roman"/>
          <w:sz w:val="24"/>
          <w:szCs w:val="24"/>
        </w:rPr>
      </w:pPr>
      <w:r w:rsidRPr="007A27C0">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F7341" w:rsidRDefault="00CF7341" w:rsidP="00CF7341">
      <w:pPr>
        <w:pStyle w:val="ConsPlusNormal"/>
        <w:spacing w:line="276" w:lineRule="auto"/>
        <w:ind w:firstLine="540"/>
        <w:jc w:val="both"/>
        <w:rPr>
          <w:rFonts w:ascii="Times New Roman" w:hAnsi="Times New Roman" w:cs="Times New Roman"/>
          <w:sz w:val="24"/>
          <w:szCs w:val="24"/>
        </w:rPr>
      </w:pPr>
      <w:r w:rsidRPr="007A27C0">
        <w:rPr>
          <w:rFonts w:ascii="Times New Roman" w:hAnsi="Times New Roman" w:cs="Times New Roman"/>
          <w:sz w:val="24"/>
          <w:szCs w:val="24"/>
        </w:rPr>
        <w:t xml:space="preserve">Иллюстрации к книгам: И.Я. Билибин "Марья Моревна", "Сказка о царе Салтане", </w:t>
      </w:r>
      <w:r w:rsidRPr="007A27C0">
        <w:rPr>
          <w:rFonts w:ascii="Times New Roman" w:hAnsi="Times New Roman" w:cs="Times New Roman"/>
          <w:sz w:val="24"/>
          <w:szCs w:val="24"/>
        </w:rPr>
        <w:lastRenderedPageBreak/>
        <w:t>"Сказке о рыбаке и рыбке"; Л.В. Владимирский к книге А.Н. Толстой "Приключения Буратино, или Золотой ключик"; Е.М. Рачев "Терем-теремок".</w:t>
      </w:r>
    </w:p>
    <w:p w:rsidR="00CF7341" w:rsidRPr="00CF7341" w:rsidRDefault="00CF7341" w:rsidP="00CF7341">
      <w:pPr>
        <w:pStyle w:val="ConsPlusNormal"/>
        <w:spacing w:line="276" w:lineRule="auto"/>
        <w:ind w:firstLine="540"/>
        <w:jc w:val="both"/>
        <w:rPr>
          <w:rFonts w:ascii="Times New Roman" w:hAnsi="Times New Roman" w:cs="Times New Roman"/>
          <w:sz w:val="24"/>
          <w:szCs w:val="24"/>
        </w:rPr>
      </w:pPr>
    </w:p>
    <w:p w:rsidR="006A39FA" w:rsidRDefault="006A39FA">
      <w:pPr>
        <w:pStyle w:val="2"/>
        <w:ind w:left="708"/>
      </w:pPr>
    </w:p>
    <w:p w:rsidR="006A39FA" w:rsidRDefault="006A39FA">
      <w:pPr>
        <w:pStyle w:val="2"/>
        <w:ind w:left="708"/>
      </w:pPr>
    </w:p>
    <w:p w:rsidR="0017723E" w:rsidRDefault="00AE1E76">
      <w:pPr>
        <w:pStyle w:val="2"/>
        <w:ind w:left="708"/>
      </w:pPr>
      <w:r>
        <w:t>3.5.4. Примерный перечень анимационных произведений</w:t>
      </w:r>
    </w:p>
    <w:p w:rsidR="0017723E" w:rsidRDefault="00AE1E76">
      <w:pPr>
        <w:pStyle w:val="a0"/>
        <w:spacing w:line="276" w:lineRule="auto"/>
        <w:ind w:firstLine="709"/>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17723E" w:rsidRDefault="00AE1E76">
      <w:pPr>
        <w:pStyle w:val="a0"/>
        <w:spacing w:line="276" w:lineRule="auto"/>
        <w:ind w:firstLine="709"/>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7723E" w:rsidRDefault="0017723E">
      <w:pPr>
        <w:pStyle w:val="a0"/>
      </w:pPr>
    </w:p>
    <w:tbl>
      <w:tblPr>
        <w:tblStyle w:val="afb"/>
        <w:tblW w:w="0" w:type="auto"/>
        <w:tblLayout w:type="fixed"/>
        <w:tblLook w:val="04A0"/>
      </w:tblPr>
      <w:tblGrid>
        <w:gridCol w:w="2547"/>
        <w:gridCol w:w="6808"/>
      </w:tblGrid>
      <w:tr w:rsidR="0017723E">
        <w:tc>
          <w:tcPr>
            <w:tcW w:w="2547" w:type="dxa"/>
          </w:tcPr>
          <w:p w:rsidR="0017723E" w:rsidRDefault="00AE1E76">
            <w:pPr>
              <w:pStyle w:val="a0"/>
              <w:jc w:val="center"/>
              <w:rPr>
                <w:b/>
              </w:rPr>
            </w:pPr>
            <w:r>
              <w:rPr>
                <w:b/>
              </w:rPr>
              <w:t>ФОП ДО, пп</w:t>
            </w:r>
          </w:p>
        </w:tc>
        <w:tc>
          <w:tcPr>
            <w:tcW w:w="6808" w:type="dxa"/>
          </w:tcPr>
          <w:p w:rsidR="0017723E" w:rsidRDefault="00AE1E76">
            <w:pPr>
              <w:pStyle w:val="a0"/>
              <w:jc w:val="center"/>
              <w:rPr>
                <w:b/>
              </w:rPr>
            </w:pPr>
            <w:r>
              <w:rPr>
                <w:b/>
              </w:rPr>
              <w:t>Возраст/группа</w:t>
            </w:r>
          </w:p>
        </w:tc>
      </w:tr>
      <w:tr w:rsidR="0017723E">
        <w:tc>
          <w:tcPr>
            <w:tcW w:w="2547" w:type="dxa"/>
          </w:tcPr>
          <w:p w:rsidR="0017723E" w:rsidRDefault="00AE1E76">
            <w:pPr>
              <w:pStyle w:val="a0"/>
              <w:jc w:val="both"/>
            </w:pPr>
            <w:r>
              <w:t>33.4.1.</w:t>
            </w:r>
          </w:p>
        </w:tc>
        <w:tc>
          <w:tcPr>
            <w:tcW w:w="6808" w:type="dxa"/>
          </w:tcPr>
          <w:p w:rsidR="0017723E" w:rsidRDefault="00AE1E76">
            <w:pPr>
              <w:pStyle w:val="a0"/>
              <w:jc w:val="both"/>
            </w:pPr>
            <w:r>
              <w:t>5-6 лет/ старшая группа</w:t>
            </w:r>
          </w:p>
        </w:tc>
      </w:tr>
      <w:tr w:rsidR="0017723E">
        <w:tc>
          <w:tcPr>
            <w:tcW w:w="2547" w:type="dxa"/>
          </w:tcPr>
          <w:p w:rsidR="0017723E" w:rsidRDefault="00AE1E76">
            <w:pPr>
              <w:pStyle w:val="a0"/>
              <w:jc w:val="both"/>
            </w:pPr>
            <w:r>
              <w:t>33.4.2.</w:t>
            </w:r>
          </w:p>
          <w:p w:rsidR="0017723E" w:rsidRDefault="00AE1E76">
            <w:pPr>
              <w:pStyle w:val="a0"/>
              <w:jc w:val="both"/>
            </w:pPr>
            <w:r>
              <w:t>33.4.3.</w:t>
            </w:r>
          </w:p>
        </w:tc>
        <w:tc>
          <w:tcPr>
            <w:tcW w:w="6808" w:type="dxa"/>
          </w:tcPr>
          <w:p w:rsidR="0017723E" w:rsidRDefault="00AE1E76">
            <w:pPr>
              <w:pStyle w:val="a0"/>
              <w:jc w:val="both"/>
            </w:pPr>
            <w:r>
              <w:t>6-7-8 лет / подготовительная группа</w:t>
            </w:r>
          </w:p>
        </w:tc>
      </w:tr>
    </w:tbl>
    <w:p w:rsidR="00CF7341" w:rsidRDefault="00CF7341" w:rsidP="00CF7341">
      <w:pPr>
        <w:pStyle w:val="ConsPlusNormal"/>
        <w:spacing w:line="276" w:lineRule="auto"/>
        <w:ind w:firstLine="540"/>
        <w:rPr>
          <w:rFonts w:ascii="Times New Roman" w:hAnsi="Times New Roman" w:cs="Times New Roman"/>
          <w:b/>
          <w:sz w:val="24"/>
          <w:szCs w:val="24"/>
        </w:rPr>
      </w:pPr>
      <w:bookmarkStart w:id="60" w:name="__RefHeading___51"/>
      <w:bookmarkEnd w:id="60"/>
      <w:r w:rsidRPr="006F0B6F">
        <w:rPr>
          <w:rFonts w:ascii="Times New Roman" w:hAnsi="Times New Roman" w:cs="Times New Roman"/>
          <w:b/>
          <w:sz w:val="24"/>
          <w:szCs w:val="24"/>
        </w:rPr>
        <w:t>От 5 до 6 лет</w:t>
      </w:r>
    </w:p>
    <w:p w:rsidR="00CF7341" w:rsidRPr="00CF7341" w:rsidRDefault="00CF7341" w:rsidP="00CF7341">
      <w:pPr>
        <w:pStyle w:val="ConsPlusNormal"/>
        <w:spacing w:line="276" w:lineRule="auto"/>
        <w:ind w:firstLine="540"/>
        <w:rPr>
          <w:rFonts w:ascii="Times New Roman" w:hAnsi="Times New Roman" w:cs="Times New Roman"/>
          <w:b/>
          <w:sz w:val="24"/>
          <w:szCs w:val="24"/>
        </w:rPr>
      </w:pPr>
      <w:r w:rsidRPr="00E07376">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"Паровозик из Ромашкова", студия Союзмультфильм, реж. В. Дегтярев, 1967.</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"Мама для мамонтенка", студия "Союзмультфильм", режиссер О. Чуркин, 1981.</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"Катерок", студия "Союзмультфильм", режиссер И. Ковалевская, 1970.</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"Мешок яблок", студия "Союзмультфильм", режиссер В. Бордзиловский, 1974.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"Крошка енот", ТО "Экран", режиссер О. Чуркин, 1974.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"Гадкий утенок", студия "Союзмультфильм", режиссер В. Дегтярев.</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"Котенок по имени Гав", студия Союзмультфильм, режиссер Л. Атаманов.</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"Маугли", студия "Союзмультфильм", режиссер Р. Давыдов, 1971.</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"Кот Леопольд", студия "Экран", режиссер А. Резников, 1975 - 1987.</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"Рикки-Тикки-Тави", студия "Союзмультфильм", режиссер А. Снежко-Блоцкой, 1965.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"Дюймовочка", студия "Союзмульфильм", режиссер Л. Амальрик, 1964.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"Пластилиновая ворона", ТО "Экран", режиссер А. Татарский, 1981.</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"Каникулы Бонифация", студия "Союзмультфильм", режиссер Ф. Хитрук, 1965.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"Последний лепесток", студия "Союзмультфильм", режиссер Р. Качанов, 1977.</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"Умка" и "Умка ищет друга", студия "Союзмультфильм", режиссер В. Попов, В. Пекарь, 1969, 1970.</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lastRenderedPageBreak/>
        <w:t>Фильм "Умка на елке", студия "Союзмультфильм", режиссер А. Воробьев, 2019.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"Сладкая сказка", студия Союзмультфильм, режиссер В. Дегтярев, 1970.</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Цикл фильмов "38 попугаев", студия "Союзмультфильм", режиссер И. У фимцев, 1976 - 91.</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Цикл фильмов "Винни-Пух", студия "Союзмультфильм", режиссер Ф. Хитрук, 1969 - 1972.</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"Серая шейка", студия "Союзмультфильм", режиссер Л. Амальрик, В. Полковников, 1948.</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"Золушка", студия "Союзмультфильм", режиссер И. Аксенчук, 1979.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"Новогодняя сказка", студия "Союзмультфильм", режиссер В. Дегтярев, 1972.</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"Серебряное копытце", студия Союзмультфильм, режиссер Г. Сокольский, 1977.</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"Щелкунчик", студия "Союзмультфильм", режиссер Б. Степанцев, 1973.</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"Гуси-лебеди", студия Союзмультфильм, режиссеры И. Иванов-Вано, А. Снежко-Блоцкая, 1949.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CF7341" w:rsidRDefault="00CF7341" w:rsidP="00CF7341">
      <w:pPr>
        <w:pStyle w:val="ConsPlusNormal"/>
        <w:spacing w:line="276" w:lineRule="auto"/>
        <w:ind w:firstLine="540"/>
        <w:jc w:val="both"/>
        <w:rPr>
          <w:rFonts w:ascii="Times New Roman" w:hAnsi="Times New Roman" w:cs="Times New Roman"/>
          <w:b/>
          <w:sz w:val="24"/>
          <w:szCs w:val="24"/>
        </w:rPr>
      </w:pPr>
    </w:p>
    <w:p w:rsidR="00784D25" w:rsidRDefault="00784D25" w:rsidP="00CF7341">
      <w:pPr>
        <w:pStyle w:val="ConsPlusNormal"/>
        <w:spacing w:line="276" w:lineRule="auto"/>
        <w:ind w:firstLine="540"/>
        <w:jc w:val="both"/>
        <w:rPr>
          <w:rFonts w:ascii="Times New Roman" w:hAnsi="Times New Roman" w:cs="Times New Roman"/>
          <w:b/>
          <w:sz w:val="24"/>
          <w:szCs w:val="24"/>
        </w:rPr>
      </w:pPr>
    </w:p>
    <w:p w:rsidR="00CF7341" w:rsidRPr="003A3538" w:rsidRDefault="00CF7341" w:rsidP="00CF7341">
      <w:pPr>
        <w:pStyle w:val="ConsPlusNormal"/>
        <w:spacing w:line="276" w:lineRule="auto"/>
        <w:ind w:firstLine="540"/>
        <w:jc w:val="both"/>
        <w:rPr>
          <w:rFonts w:ascii="Times New Roman" w:hAnsi="Times New Roman" w:cs="Times New Roman"/>
          <w:b/>
          <w:sz w:val="24"/>
          <w:szCs w:val="24"/>
        </w:rPr>
      </w:pPr>
      <w:bookmarkStart w:id="61" w:name="_GoBack"/>
      <w:bookmarkEnd w:id="61"/>
      <w:r w:rsidRPr="003A3538">
        <w:rPr>
          <w:rFonts w:ascii="Times New Roman" w:hAnsi="Times New Roman" w:cs="Times New Roman"/>
          <w:b/>
          <w:sz w:val="24"/>
          <w:szCs w:val="24"/>
        </w:rPr>
        <w:t xml:space="preserve">От 6 лет до 7 </w:t>
      </w:r>
      <w:r>
        <w:rPr>
          <w:rFonts w:ascii="Times New Roman" w:hAnsi="Times New Roman" w:cs="Times New Roman"/>
          <w:b/>
          <w:sz w:val="24"/>
          <w:szCs w:val="24"/>
        </w:rPr>
        <w:t xml:space="preserve">(8) </w:t>
      </w:r>
      <w:r w:rsidRPr="003A3538">
        <w:rPr>
          <w:rFonts w:ascii="Times New Roman" w:hAnsi="Times New Roman" w:cs="Times New Roman"/>
          <w:b/>
          <w:sz w:val="24"/>
          <w:szCs w:val="24"/>
        </w:rPr>
        <w:t>лет</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"Малыш и Карлсон", студия "Союзмультфильм", режиссер Б. Степанцев, 1969.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"Варежка", студия "Союзмультфильм", режиссер Р. Качанов, 1967.</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"Честное слово", студия "Экран", режиссер М. Новогрудская, 1978.</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"Вовка в тридевятом царстве", студия "Союзмультфильм", режиссер Б. Степанцев, 1965.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"Золотая антилопа", студия "Союзмультфильм", режиссер Л. Атаманов, 1954.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"Бременские музыканты", студия "Союзмультфильм", режиссер И. Ковалевская, 1969.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"Двенадцать месяцев", студия "Союзмультфильм", режиссер И. Иванов-Вано, М. Ботов, 1956.</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"Ежик в тумане", студия "Союзмультфильм", режиссер Ю. Норштейн, 1975.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"Девочка и дельфин", студия "Союзмультфильм", режиссер Р. Зельма, 1979.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"Верните Рекса", студия "Союзмультфильм", режиссер В. Пекарь, В. Попов. 1975.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"Сказка сказок", студия "Союзмультфильм", режиссер Ю. Норштейн, 1979.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"Смешарики", студии "Петербург", "Мастерфильм", коллектив авторов, 2004.</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"Малышарики", студии "Петербург", "Мастерфильм", коллектив авторов, 2015.</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"Домовенок Кузя", студия ТО "Экран", режиссер А. Зябликова, 2000 - 2002.</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"Ну, погоди!", студия "Союзмультфильм", режиссер В. Котеночкин, 1969.</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"Фиксики" (4 сезона), компания "Аэроплан", режиссер В. Бедошвили, 2010.</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"Оранжевая корова" (1 сезон), студия Союзмультфильм, режиссер Е. Ернова.</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lastRenderedPageBreak/>
        <w:t>Сериал "Монсики" (2 сезона), студия "Рики", режиссер А. Бахурин.</w:t>
      </w:r>
    </w:p>
    <w:p w:rsidR="00CF7341" w:rsidRPr="00E07376"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CF7341" w:rsidRPr="00CF7341" w:rsidRDefault="00CF7341" w:rsidP="00CF7341">
      <w:pPr>
        <w:pStyle w:val="ConsPlusNormal"/>
        <w:ind w:firstLine="540"/>
        <w:jc w:val="both"/>
        <w:rPr>
          <w:rFonts w:ascii="Times New Roman" w:hAnsi="Times New Roman" w:cs="Times New Roman"/>
          <w:sz w:val="24"/>
          <w:szCs w:val="24"/>
        </w:rPr>
      </w:pPr>
      <w:r w:rsidRPr="00E07376">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6A39FA" w:rsidRDefault="006A39FA">
      <w:pPr>
        <w:pStyle w:val="2"/>
        <w:spacing w:line="276" w:lineRule="auto"/>
        <w:ind w:firstLine="709"/>
      </w:pPr>
    </w:p>
    <w:p w:rsidR="0017723E" w:rsidRDefault="00AE1E76">
      <w:pPr>
        <w:pStyle w:val="2"/>
        <w:spacing w:line="276" w:lineRule="auto"/>
        <w:ind w:firstLine="709"/>
      </w:pPr>
      <w:r>
        <w:t>3.6. Кадровые условия реализации образовательной программы</w:t>
      </w:r>
    </w:p>
    <w:p w:rsidR="0017723E" w:rsidRDefault="00471796">
      <w:pPr>
        <w:pStyle w:val="a0"/>
        <w:spacing w:line="276" w:lineRule="auto"/>
        <w:ind w:firstLine="709"/>
        <w:jc w:val="both"/>
      </w:pPr>
      <w:r>
        <w:t>МКДОУ № 61 г. Кирова</w:t>
      </w:r>
      <w:r w:rsidR="00AE1E76">
        <w:t xml:space="preserve"> </w:t>
      </w:r>
      <w:r>
        <w:t xml:space="preserve">не </w:t>
      </w:r>
      <w:r w:rsidR="00AE1E76">
        <w:t>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 Определена потребность в педагогических работниках и сформировано штатное расписание, исходя из особенностей реализуемых образовательных программ дошкольного образования, контекста их реализации и потребностей.</w:t>
      </w:r>
    </w:p>
    <w:p w:rsidR="0017723E" w:rsidRDefault="00471796">
      <w:pPr>
        <w:pStyle w:val="a0"/>
        <w:spacing w:line="276" w:lineRule="auto"/>
        <w:ind w:firstLine="709"/>
        <w:jc w:val="both"/>
      </w:pPr>
      <w:r>
        <w:t>МКДОУ № 61 г. Кирова</w:t>
      </w:r>
      <w:r w:rsidR="00AE1E76">
        <w:t xml:space="preserve">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Реализация Программы осуществляется:</w:t>
      </w:r>
    </w:p>
    <w:p w:rsidR="0017723E" w:rsidRDefault="00AE1E76">
      <w:pPr>
        <w:pStyle w:val="a0"/>
        <w:numPr>
          <w:ilvl w:val="0"/>
          <w:numId w:val="47"/>
        </w:numPr>
        <w:spacing w:line="276" w:lineRule="auto"/>
        <w:ind w:left="0" w:firstLine="709"/>
        <w:jc w:val="both"/>
      </w:pPr>
      <w:r>
        <w:t>педагогическими работниками в течение всего времени пребывания воспитанников в Организации.</w:t>
      </w:r>
    </w:p>
    <w:p w:rsidR="0017723E" w:rsidRDefault="00AE1E76">
      <w:pPr>
        <w:pStyle w:val="a0"/>
        <w:numPr>
          <w:ilvl w:val="0"/>
          <w:numId w:val="47"/>
        </w:numPr>
        <w:spacing w:line="276" w:lineRule="auto"/>
        <w:ind w:left="0" w:firstLine="709"/>
        <w:jc w:val="both"/>
      </w:pPr>
      <w:r>
        <w:t>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w:t>
      </w:r>
    </w:p>
    <w:p w:rsidR="0017723E" w:rsidRDefault="00AE1E76">
      <w:pPr>
        <w:pStyle w:val="a0"/>
        <w:numPr>
          <w:ilvl w:val="0"/>
          <w:numId w:val="47"/>
        </w:numPr>
        <w:spacing w:line="276" w:lineRule="auto"/>
        <w:ind w:left="0" w:firstLine="709"/>
        <w:jc w:val="both"/>
      </w:pPr>
      <w:r>
        <w:t>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17723E" w:rsidRDefault="00AE1E76">
      <w:pPr>
        <w:pStyle w:val="a0"/>
        <w:spacing w:line="276" w:lineRule="auto"/>
        <w:ind w:firstLine="709"/>
        <w:jc w:val="both"/>
      </w:pPr>
      <w:r>
        <w:t>В целях эффективной реализации Программы в ДОУ созданы условия для профессионального развития педагогических и руководящих кадров, в т. ч. их дополнительного профессионального образования.</w:t>
      </w:r>
    </w:p>
    <w:p w:rsidR="0017723E" w:rsidRDefault="00AE1E76">
      <w:pPr>
        <w:pStyle w:val="a0"/>
        <w:spacing w:line="276" w:lineRule="auto"/>
        <w:ind w:firstLine="709"/>
        <w:jc w:val="both"/>
      </w:pPr>
      <w:r>
        <w:t xml:space="preserve">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Организация осуществляет организационно-методическое сопровождение процесса реализации Программы. Обязанности педагогов дошкольного образования в соответствии с Федеральным законом от 29.12.2012 г. № 273-ФЗ «Об образовании в Российской Федерации»: </w:t>
      </w:r>
    </w:p>
    <w:p w:rsidR="0017723E" w:rsidRDefault="00AE1E76">
      <w:pPr>
        <w:pStyle w:val="a0"/>
        <w:numPr>
          <w:ilvl w:val="0"/>
          <w:numId w:val="48"/>
        </w:numPr>
        <w:spacing w:line="276" w:lineRule="auto"/>
        <w:ind w:left="0" w:firstLine="709"/>
        <w:jc w:val="both"/>
      </w:pPr>
      <w:r>
        <w:t xml:space="preserve">соблюдать правовые, нравственные и этические нормы, следовать требованиям профессиональной этики; </w:t>
      </w:r>
    </w:p>
    <w:p w:rsidR="0017723E" w:rsidRDefault="00AE1E76">
      <w:pPr>
        <w:pStyle w:val="a0"/>
        <w:numPr>
          <w:ilvl w:val="0"/>
          <w:numId w:val="48"/>
        </w:numPr>
        <w:spacing w:line="276" w:lineRule="auto"/>
        <w:ind w:left="0" w:firstLine="709"/>
        <w:jc w:val="both"/>
      </w:pPr>
      <w:r>
        <w:t xml:space="preserve">уважать честь и достоинство воспитанников и других участников образовательных отношений; </w:t>
      </w:r>
    </w:p>
    <w:p w:rsidR="0017723E" w:rsidRDefault="00AE1E76">
      <w:pPr>
        <w:pStyle w:val="a0"/>
        <w:numPr>
          <w:ilvl w:val="0"/>
          <w:numId w:val="48"/>
        </w:numPr>
        <w:spacing w:line="276" w:lineRule="auto"/>
        <w:ind w:left="0" w:firstLine="709"/>
        <w:jc w:val="both"/>
      </w:pPr>
      <w:r>
        <w:t xml:space="preserve">развивать у воспитанников познавательную активность, самостоятельность, инициативу, творческие способности; </w:t>
      </w:r>
    </w:p>
    <w:p w:rsidR="0017723E" w:rsidRDefault="00AE1E76">
      <w:pPr>
        <w:pStyle w:val="a0"/>
        <w:numPr>
          <w:ilvl w:val="0"/>
          <w:numId w:val="48"/>
        </w:numPr>
        <w:spacing w:line="276" w:lineRule="auto"/>
        <w:ind w:left="0" w:firstLine="709"/>
        <w:jc w:val="both"/>
      </w:pPr>
      <w:r>
        <w:t xml:space="preserve">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17723E" w:rsidRDefault="00AE1E76">
      <w:pPr>
        <w:pStyle w:val="a0"/>
        <w:numPr>
          <w:ilvl w:val="0"/>
          <w:numId w:val="48"/>
        </w:numPr>
        <w:spacing w:line="276" w:lineRule="auto"/>
        <w:ind w:left="0" w:firstLine="709"/>
        <w:jc w:val="both"/>
      </w:pPr>
      <w:r>
        <w:lastRenderedPageBreak/>
        <w:t>применять педагогически обоснованные и обеспечивающие высокое качество образования формы, методы обучения и воспитания;</w:t>
      </w:r>
    </w:p>
    <w:p w:rsidR="0017723E" w:rsidRDefault="00AE1E76">
      <w:pPr>
        <w:pStyle w:val="a0"/>
        <w:numPr>
          <w:ilvl w:val="0"/>
          <w:numId w:val="48"/>
        </w:numPr>
        <w:spacing w:line="276" w:lineRule="auto"/>
        <w:ind w:left="0" w:firstLine="709"/>
        <w:jc w:val="both"/>
      </w:pPr>
      <w: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17723E" w:rsidRDefault="00AE1E76">
      <w:pPr>
        <w:pStyle w:val="a0"/>
        <w:numPr>
          <w:ilvl w:val="0"/>
          <w:numId w:val="48"/>
        </w:numPr>
        <w:spacing w:line="276" w:lineRule="auto"/>
        <w:ind w:left="0" w:firstLine="709"/>
        <w:jc w:val="both"/>
      </w:pPr>
      <w:r>
        <w:t>систематически повышать свой профессиональный уровень;</w:t>
      </w:r>
    </w:p>
    <w:p w:rsidR="0017723E" w:rsidRDefault="00AE1E76">
      <w:pPr>
        <w:pStyle w:val="a0"/>
        <w:numPr>
          <w:ilvl w:val="0"/>
          <w:numId w:val="48"/>
        </w:numPr>
        <w:spacing w:line="276" w:lineRule="auto"/>
        <w:ind w:left="0" w:firstLine="709"/>
        <w:jc w:val="both"/>
      </w:pPr>
      <w:r>
        <w:t>проходить аттестацию на соответствие занимаемой должности в порядке, установленном законодательством об образовании;</w:t>
      </w:r>
    </w:p>
    <w:p w:rsidR="0017723E" w:rsidRDefault="00AE1E76">
      <w:pPr>
        <w:pStyle w:val="a0"/>
        <w:numPr>
          <w:ilvl w:val="0"/>
          <w:numId w:val="48"/>
        </w:numPr>
        <w:spacing w:line="276" w:lineRule="auto"/>
        <w:ind w:left="0" w:firstLine="709"/>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723E" w:rsidRDefault="00AE1E76">
      <w:pPr>
        <w:pStyle w:val="a0"/>
        <w:numPr>
          <w:ilvl w:val="0"/>
          <w:numId w:val="48"/>
        </w:numPr>
        <w:spacing w:line="276" w:lineRule="auto"/>
        <w:ind w:left="0" w:firstLine="709"/>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17723E" w:rsidRDefault="00AE1E76">
      <w:pPr>
        <w:pStyle w:val="a0"/>
        <w:numPr>
          <w:ilvl w:val="0"/>
          <w:numId w:val="48"/>
        </w:numPr>
        <w:spacing w:line="276" w:lineRule="auto"/>
        <w:ind w:left="0" w:firstLine="709"/>
        <w:jc w:val="both"/>
      </w:pPr>
      <w: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7723E" w:rsidRDefault="00AE1E76">
      <w:pPr>
        <w:pStyle w:val="a0"/>
        <w:spacing w:line="276" w:lineRule="auto"/>
        <w:ind w:firstLine="709"/>
        <w:jc w:val="both"/>
      </w:pPr>
      <w:r>
        <w:t>В соответствии с ФГОС ДО, деятельность педагогических работников в ДОУ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У педагогов ДОУ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обеспечивает развитие личности, мотивации и способностей детей в различных видах деятельности в их тесной взаимосвязи, владеет ИКТ компетенциями.</w:t>
      </w:r>
    </w:p>
    <w:p w:rsidR="0017723E" w:rsidRDefault="00AE1E76">
      <w:pPr>
        <w:pStyle w:val="a0"/>
        <w:spacing w:line="276" w:lineRule="auto"/>
        <w:ind w:firstLine="709"/>
        <w:jc w:val="both"/>
      </w:pPr>
      <w:r>
        <w:t xml:space="preserve">Педагогические работники ДОУ: </w:t>
      </w:r>
    </w:p>
    <w:p w:rsidR="0017723E" w:rsidRDefault="00AE1E76">
      <w:pPr>
        <w:pStyle w:val="a0"/>
        <w:numPr>
          <w:ilvl w:val="0"/>
          <w:numId w:val="48"/>
        </w:numPr>
        <w:spacing w:line="276" w:lineRule="auto"/>
        <w:ind w:left="0" w:firstLine="709"/>
        <w:jc w:val="both"/>
      </w:pPr>
      <w:r>
        <w:t xml:space="preserve">систематически повышают свой профессиональный уровень; </w:t>
      </w:r>
    </w:p>
    <w:p w:rsidR="0017723E" w:rsidRDefault="00AE1E76">
      <w:pPr>
        <w:pStyle w:val="a0"/>
        <w:numPr>
          <w:ilvl w:val="0"/>
          <w:numId w:val="48"/>
        </w:numPr>
        <w:spacing w:line="276" w:lineRule="auto"/>
        <w:ind w:left="0" w:firstLine="709"/>
        <w:jc w:val="both"/>
      </w:pPr>
      <w:r>
        <w:t xml:space="preserve">проходят аттестацию в целях подтверждения соответствия занимаемой должности и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ДОУ. Проведение аттестации в целях установления квалификационной категории педагогических работников, осуществляющих образовательную деятельность, осуществляется в центре аттестации педагогических работников. </w:t>
      </w:r>
    </w:p>
    <w:p w:rsidR="0017723E" w:rsidRDefault="00AE1E76">
      <w:pPr>
        <w:pStyle w:val="a0"/>
        <w:spacing w:line="276" w:lineRule="auto"/>
        <w:ind w:firstLine="709"/>
        <w:jc w:val="both"/>
      </w:pPr>
      <w:r>
        <w:t xml:space="preserve">В целях эффективной реализации Программы ДОУ создаёт условия для профессионального развития педагогических и руководящих кадров.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не реже чем каждые 3 года. </w:t>
      </w:r>
      <w:r w:rsidRPr="00471796">
        <w:t>Информация о педагогических кадрах, осуществляющих образовательную деятельность в ДОУ представлена в (Приложении №).</w:t>
      </w:r>
      <w:r>
        <w:t xml:space="preserve"> </w:t>
      </w:r>
    </w:p>
    <w:p w:rsidR="0017723E" w:rsidRDefault="00AE1E76">
      <w:pPr>
        <w:pStyle w:val="a0"/>
        <w:spacing w:line="276" w:lineRule="auto"/>
        <w:ind w:firstLine="709"/>
        <w:jc w:val="both"/>
      </w:pPr>
      <w:r>
        <w:t xml:space="preserve">Администрация ДОУ совместно с </w:t>
      </w:r>
      <w:r w:rsidR="002D5E7D">
        <w:t>дошкольным отделом департамента образования администрации города Кирова</w:t>
      </w:r>
      <w:r>
        <w:t xml:space="preserve"> обеспечивает консультативную поддержку педагогических работников по вопросам образования детей, в том числе реализации программам </w:t>
      </w:r>
      <w:r>
        <w:lastRenderedPageBreak/>
        <w:t>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Программы. Для реализации Программы, осуществления управления образовательной деятельностью в ДОУ, методического обеспечения реализации Программы, финансово-хозяйственной, медицинской деятельности, необходимой охраны жизни и здоровья, организации питания воспитанников ДОУ полностью укомплектован квалифицированными кадрами.</w:t>
      </w:r>
    </w:p>
    <w:p w:rsidR="0017723E" w:rsidRDefault="00AE1E76">
      <w:pPr>
        <w:pStyle w:val="2"/>
        <w:spacing w:line="276" w:lineRule="auto"/>
        <w:ind w:firstLine="709"/>
      </w:pPr>
      <w:bookmarkStart w:id="62" w:name="__RefHeading___52"/>
      <w:bookmarkEnd w:id="62"/>
      <w:r>
        <w:t xml:space="preserve">3.7. Примерный режим и распорядок дня </w:t>
      </w:r>
    </w:p>
    <w:p w:rsidR="0017723E" w:rsidRDefault="00AE1E76">
      <w:pPr>
        <w:pStyle w:val="a0"/>
        <w:spacing w:line="276" w:lineRule="auto"/>
        <w:ind w:firstLine="709"/>
        <w:jc w:val="both"/>
      </w:pPr>
      <w:r>
        <w:t xml:space="preserve">Режим и распорядок дня установлен с учётом требований СанПиН 1.2.3685-21, условий реализации программы ДОО, потребностей участников образовательных отношений. Дошкольная образовательная организация работает в режиме </w:t>
      </w:r>
      <w:r w:rsidRPr="00471796">
        <w:t>пятидневной рабочей недели.</w:t>
      </w:r>
      <w:r>
        <w:t xml:space="preserve"> Дошкольные образовательные группы работают в </w:t>
      </w:r>
      <w:r w:rsidRPr="00471796">
        <w:t>режиме 12 часов – группы полного дня пребывания.</w:t>
      </w:r>
      <w:r>
        <w:t xml:space="preserve"> Программа реализуется в течение всего времени пребывания детей в организации.</w:t>
      </w:r>
    </w:p>
    <w:p w:rsidR="0017723E" w:rsidRDefault="00AE1E76">
      <w:pPr>
        <w:pStyle w:val="a0"/>
        <w:spacing w:line="276" w:lineRule="auto"/>
        <w:ind w:firstLine="709"/>
        <w:jc w:val="both"/>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7723E" w:rsidRDefault="00AE1E76">
      <w:pPr>
        <w:pStyle w:val="a0"/>
        <w:spacing w:line="276" w:lineRule="auto"/>
        <w:ind w:firstLine="709"/>
        <w:jc w:val="both"/>
        <w:rPr>
          <w:b/>
        </w:rPr>
      </w:pPr>
      <w:r>
        <w:rPr>
          <w:b/>
        </w:rPr>
        <w:t xml:space="preserve">Согласно пункту 2.10 СП 2.4.3648-20 к организации образовательного процесса и режима дня должны соблюдаются следующие требования: </w:t>
      </w:r>
    </w:p>
    <w:p w:rsidR="0017723E" w:rsidRDefault="00AE1E76">
      <w:pPr>
        <w:pStyle w:val="a0"/>
        <w:numPr>
          <w:ilvl w:val="0"/>
          <w:numId w:val="49"/>
        </w:numPr>
        <w:spacing w:line="276" w:lineRule="auto"/>
        <w:ind w:left="0" w:firstLine="709"/>
        <w:jc w:val="both"/>
      </w:pPr>
      <w:r>
        <w:t>режим двигательной активности детей в течение дня организуется с учётом возрастных особенностей и состояния здоровья;</w:t>
      </w:r>
    </w:p>
    <w:p w:rsidR="0017723E" w:rsidRDefault="00AE1E76">
      <w:pPr>
        <w:pStyle w:val="a0"/>
        <w:numPr>
          <w:ilvl w:val="0"/>
          <w:numId w:val="49"/>
        </w:numPr>
        <w:spacing w:line="276" w:lineRule="auto"/>
        <w:ind w:left="0" w:firstLine="709"/>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7723E" w:rsidRDefault="00AE1E76">
      <w:pPr>
        <w:pStyle w:val="a0"/>
        <w:numPr>
          <w:ilvl w:val="0"/>
          <w:numId w:val="49"/>
        </w:numPr>
        <w:spacing w:line="276" w:lineRule="auto"/>
        <w:ind w:left="0" w:firstLine="709"/>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7723E" w:rsidRDefault="00AE1E76">
      <w:pPr>
        <w:pStyle w:val="a0"/>
        <w:numPr>
          <w:ilvl w:val="0"/>
          <w:numId w:val="49"/>
        </w:numPr>
        <w:spacing w:line="276" w:lineRule="auto"/>
        <w:ind w:left="0" w:firstLine="709"/>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7723E" w:rsidRDefault="0017723E">
      <w:pPr>
        <w:pStyle w:val="a0"/>
        <w:spacing w:line="276" w:lineRule="auto"/>
        <w:ind w:firstLine="709"/>
        <w:jc w:val="both"/>
      </w:pPr>
    </w:p>
    <w:p w:rsidR="0017723E" w:rsidRPr="002D5E7D" w:rsidRDefault="00AE1E76">
      <w:pPr>
        <w:pStyle w:val="a0"/>
        <w:spacing w:line="276" w:lineRule="auto"/>
        <w:ind w:firstLine="709"/>
        <w:jc w:val="both"/>
      </w:pPr>
      <w:r w:rsidRPr="002D5E7D">
        <w:t>В рамках режима в каждой возрастной группе составлены:</w:t>
      </w:r>
    </w:p>
    <w:p w:rsidR="0017723E" w:rsidRPr="002D5E7D" w:rsidRDefault="00AE1E76">
      <w:pPr>
        <w:pStyle w:val="a0"/>
        <w:spacing w:line="276" w:lineRule="auto"/>
        <w:ind w:firstLine="709"/>
        <w:jc w:val="both"/>
      </w:pPr>
      <w:r w:rsidRPr="002D5E7D">
        <w:t>Режимы дня (Приложение №</w:t>
      </w:r>
      <w:r w:rsidR="00DC5D5C">
        <w:t xml:space="preserve"> 10</w:t>
      </w:r>
      <w:r w:rsidRPr="002D5E7D">
        <w:t>)</w:t>
      </w:r>
    </w:p>
    <w:p w:rsidR="0017723E" w:rsidRPr="002D5E7D" w:rsidRDefault="00AE1E76">
      <w:pPr>
        <w:pStyle w:val="a0"/>
        <w:spacing w:line="276" w:lineRule="auto"/>
        <w:ind w:firstLine="709"/>
        <w:jc w:val="both"/>
      </w:pPr>
      <w:r w:rsidRPr="002D5E7D">
        <w:t>Режимы двигательной активности (Приложение №</w:t>
      </w:r>
      <w:r w:rsidR="00DC5D5C">
        <w:t xml:space="preserve"> 11</w:t>
      </w:r>
      <w:r w:rsidRPr="002D5E7D">
        <w:t>)</w:t>
      </w:r>
    </w:p>
    <w:p w:rsidR="0017723E" w:rsidRPr="00DE345A" w:rsidRDefault="00DE345A">
      <w:pPr>
        <w:pStyle w:val="a0"/>
        <w:spacing w:line="276" w:lineRule="auto"/>
        <w:ind w:firstLine="709"/>
        <w:jc w:val="both"/>
      </w:pPr>
      <w:r w:rsidRPr="00DE345A">
        <w:t>График</w:t>
      </w:r>
      <w:r w:rsidR="00AE1E76" w:rsidRPr="00DE345A">
        <w:t xml:space="preserve"> питания (Приложение №</w:t>
      </w:r>
      <w:r w:rsidR="00DC5D5C">
        <w:t xml:space="preserve"> 12</w:t>
      </w:r>
      <w:r w:rsidR="00AE1E76" w:rsidRPr="00DE345A">
        <w:t>)</w:t>
      </w:r>
    </w:p>
    <w:p w:rsidR="0017723E" w:rsidRDefault="00AE1E76">
      <w:pPr>
        <w:pStyle w:val="2"/>
        <w:spacing w:line="276" w:lineRule="auto"/>
        <w:ind w:firstLine="709"/>
      </w:pPr>
      <w:bookmarkStart w:id="63" w:name="__RefHeading___53"/>
      <w:bookmarkEnd w:id="63"/>
      <w:r>
        <w:t xml:space="preserve">3.8. </w:t>
      </w:r>
      <w:bookmarkStart w:id="64" w:name="_Hlk137673249"/>
      <w:r>
        <w:t>Календарный план воспитательной работы</w:t>
      </w:r>
      <w:bookmarkEnd w:id="64"/>
    </w:p>
    <w:p w:rsidR="0017723E" w:rsidRDefault="00AE1E76">
      <w:pPr>
        <w:pStyle w:val="a0"/>
        <w:spacing w:line="276" w:lineRule="auto"/>
        <w:ind w:firstLine="709"/>
        <w:jc w:val="both"/>
      </w:pPr>
      <w:r>
        <w:lastRenderedPageBreak/>
        <w:t>Календарный план воспитательной работы является единым для ДОО.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17723E" w:rsidRDefault="00AE1E76">
      <w:pPr>
        <w:pStyle w:val="a0"/>
        <w:spacing w:line="276" w:lineRule="auto"/>
        <w:ind w:firstLine="709"/>
        <w:jc w:val="both"/>
      </w:pPr>
      <w:r>
        <w:t>В соответствии с п. 36.4 ФОП ДО календарный план воспитательной работы включен перечень основных государственных и народных праздников, памятных дат.</w:t>
      </w:r>
    </w:p>
    <w:p w:rsidR="0017723E" w:rsidRDefault="00AE1E76">
      <w:pPr>
        <w:pStyle w:val="a0"/>
        <w:spacing w:line="276" w:lineRule="auto"/>
        <w:ind w:firstLine="709"/>
        <w:jc w:val="both"/>
      </w:pPr>
      <w:r w:rsidRPr="002D5E7D">
        <w:t>Календарный план воспитательной работы (Приложение №</w:t>
      </w:r>
      <w:r w:rsidR="006A39FA">
        <w:t xml:space="preserve"> 8</w:t>
      </w:r>
      <w:r w:rsidRPr="002D5E7D">
        <w:t>)</w:t>
      </w:r>
    </w:p>
    <w:p w:rsidR="0017723E" w:rsidRDefault="00AE1E76">
      <w:pPr>
        <w:pStyle w:val="10"/>
        <w:jc w:val="center"/>
      </w:pPr>
      <w:bookmarkStart w:id="65" w:name="__RefHeading___54"/>
      <w:bookmarkEnd w:id="65"/>
      <w:r>
        <w:t>IV ДОПОЛНИТЕЛЬНЫЙ РАЗДЕЛ ОБРАЗОВАТЕЛЬНОЙ ПРОГРАММЫ</w:t>
      </w:r>
    </w:p>
    <w:p w:rsidR="0017723E" w:rsidRDefault="00AE1E76">
      <w:pPr>
        <w:pStyle w:val="2"/>
        <w:jc w:val="center"/>
      </w:pPr>
      <w:bookmarkStart w:id="66" w:name="__RefHeading___55"/>
      <w:bookmarkEnd w:id="66"/>
      <w:r>
        <w:t xml:space="preserve">Краткая презентация образовательной программы дошкольного образования </w:t>
      </w:r>
      <w:r w:rsidR="00471796">
        <w:t>муниципального казенного дошкольного образовательного учреждения «Детский сад № 61 г. Кирова</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 xml:space="preserve">Программа разработана творческой группой педагогов и специалистов </w:t>
      </w:r>
      <w:r w:rsidR="00471796">
        <w:rPr>
          <w:rFonts w:ascii="Times New Roman" w:hAnsi="Times New Roman"/>
          <w:sz w:val="24"/>
        </w:rPr>
        <w:t>МКДОУ № 61 г. Кирова</w:t>
      </w:r>
      <w:r>
        <w:rPr>
          <w:rFonts w:ascii="Times New Roman" w:hAnsi="Times New Roman"/>
          <w:sz w:val="24"/>
        </w:rPr>
        <w:t xml:space="preserve"> при активном участии актива родительской общественности дошкольного учреждения. Настоящая Программа разработана и утверждена </w:t>
      </w:r>
      <w:r w:rsidRPr="00DE345A">
        <w:rPr>
          <w:rFonts w:ascii="Times New Roman" w:hAnsi="Times New Roman"/>
          <w:sz w:val="24"/>
          <w:shd w:val="clear" w:color="auto" w:fill="FFFFFF" w:themeFill="background1"/>
        </w:rPr>
        <w:t>ДОУ</w:t>
      </w:r>
      <w:r>
        <w:rPr>
          <w:rFonts w:ascii="Times New Roman" w:hAnsi="Times New Roman"/>
          <w:sz w:val="24"/>
        </w:rPr>
        <w:t xml:space="preserve">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 также дополнительными образовательными программами по приоритетным направлениям деятельности.</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 xml:space="preserve">Программа </w:t>
      </w:r>
      <w:r w:rsidR="00471796">
        <w:rPr>
          <w:rFonts w:ascii="Times New Roman" w:hAnsi="Times New Roman"/>
          <w:sz w:val="24"/>
        </w:rPr>
        <w:t>МКДОУ № 61 г. Кирова</w:t>
      </w:r>
      <w:r>
        <w:rPr>
          <w:rFonts w:ascii="Times New Roman" w:hAnsi="Times New Roman"/>
          <w:sz w:val="24"/>
        </w:rPr>
        <w:t xml:space="preserve"> ориентирована на детей </w:t>
      </w:r>
      <w:r w:rsidRPr="00471796">
        <w:rPr>
          <w:rFonts w:ascii="Times New Roman" w:hAnsi="Times New Roman"/>
          <w:sz w:val="24"/>
        </w:rPr>
        <w:t>от 1,6 лет до 7 лет,</w:t>
      </w:r>
      <w:r>
        <w:rPr>
          <w:rFonts w:ascii="Times New Roman" w:hAnsi="Times New Roman"/>
          <w:sz w:val="24"/>
        </w:rPr>
        <w:t xml:space="preserve"> посещающих общеразвивающие группы</w:t>
      </w:r>
      <w:r w:rsidR="00471796">
        <w:rPr>
          <w:rFonts w:ascii="Times New Roman" w:hAnsi="Times New Roman"/>
          <w:sz w:val="24"/>
        </w:rPr>
        <w:t xml:space="preserve"> – 13:</w:t>
      </w:r>
    </w:p>
    <w:p w:rsidR="0017723E" w:rsidRPr="00471796" w:rsidRDefault="00AE1E76">
      <w:pPr>
        <w:spacing w:after="0" w:line="276" w:lineRule="auto"/>
        <w:ind w:firstLine="709"/>
        <w:jc w:val="both"/>
        <w:rPr>
          <w:rFonts w:ascii="Times New Roman" w:hAnsi="Times New Roman"/>
          <w:sz w:val="24"/>
        </w:rPr>
      </w:pPr>
      <w:r w:rsidRPr="00471796">
        <w:rPr>
          <w:rFonts w:ascii="Times New Roman" w:hAnsi="Times New Roman"/>
          <w:sz w:val="24"/>
        </w:rPr>
        <w:t>• группы раннего возраста</w:t>
      </w:r>
      <w:r w:rsidR="00471796" w:rsidRPr="00471796">
        <w:rPr>
          <w:rFonts w:ascii="Times New Roman" w:hAnsi="Times New Roman"/>
          <w:sz w:val="24"/>
        </w:rPr>
        <w:t xml:space="preserve"> 4</w:t>
      </w:r>
      <w:r w:rsidR="00471796">
        <w:rPr>
          <w:rFonts w:ascii="Times New Roman" w:hAnsi="Times New Roman"/>
          <w:sz w:val="24"/>
        </w:rPr>
        <w:t>;</w:t>
      </w:r>
    </w:p>
    <w:p w:rsidR="0017723E" w:rsidRPr="00471796" w:rsidRDefault="00AE1E76">
      <w:pPr>
        <w:spacing w:after="0" w:line="276" w:lineRule="auto"/>
        <w:ind w:firstLine="709"/>
        <w:jc w:val="both"/>
        <w:rPr>
          <w:rFonts w:ascii="Times New Roman" w:hAnsi="Times New Roman"/>
          <w:sz w:val="24"/>
        </w:rPr>
      </w:pPr>
      <w:r w:rsidRPr="00471796">
        <w:rPr>
          <w:rFonts w:ascii="Times New Roman" w:hAnsi="Times New Roman"/>
          <w:sz w:val="24"/>
        </w:rPr>
        <w:t>•  младшая группа</w:t>
      </w:r>
      <w:r w:rsidR="00471796" w:rsidRPr="00471796">
        <w:rPr>
          <w:rFonts w:ascii="Times New Roman" w:hAnsi="Times New Roman"/>
          <w:sz w:val="24"/>
        </w:rPr>
        <w:t xml:space="preserve"> 2</w:t>
      </w:r>
      <w:r w:rsidR="00471796">
        <w:rPr>
          <w:rFonts w:ascii="Times New Roman" w:hAnsi="Times New Roman"/>
          <w:sz w:val="24"/>
        </w:rPr>
        <w:t>;</w:t>
      </w:r>
    </w:p>
    <w:p w:rsidR="0017723E" w:rsidRPr="00471796" w:rsidRDefault="00AE1E76">
      <w:pPr>
        <w:spacing w:after="0" w:line="276" w:lineRule="auto"/>
        <w:ind w:firstLine="709"/>
        <w:jc w:val="both"/>
        <w:rPr>
          <w:rFonts w:ascii="Times New Roman" w:hAnsi="Times New Roman"/>
          <w:sz w:val="24"/>
        </w:rPr>
      </w:pPr>
      <w:r w:rsidRPr="00471796">
        <w:rPr>
          <w:rFonts w:ascii="Times New Roman" w:hAnsi="Times New Roman"/>
          <w:sz w:val="24"/>
        </w:rPr>
        <w:t>• средняя группа</w:t>
      </w:r>
      <w:r w:rsidR="00471796" w:rsidRPr="00471796">
        <w:rPr>
          <w:rFonts w:ascii="Times New Roman" w:hAnsi="Times New Roman"/>
          <w:sz w:val="24"/>
        </w:rPr>
        <w:t xml:space="preserve"> 2</w:t>
      </w:r>
      <w:r w:rsidR="00471796">
        <w:rPr>
          <w:rFonts w:ascii="Times New Roman" w:hAnsi="Times New Roman"/>
          <w:sz w:val="24"/>
        </w:rPr>
        <w:t>;</w:t>
      </w:r>
    </w:p>
    <w:p w:rsidR="0017723E" w:rsidRPr="00471796" w:rsidRDefault="00AE1E76">
      <w:pPr>
        <w:spacing w:after="0" w:line="276" w:lineRule="auto"/>
        <w:ind w:firstLine="709"/>
        <w:jc w:val="both"/>
        <w:rPr>
          <w:rFonts w:ascii="Times New Roman" w:hAnsi="Times New Roman"/>
          <w:sz w:val="24"/>
        </w:rPr>
      </w:pPr>
      <w:r w:rsidRPr="00471796">
        <w:rPr>
          <w:rFonts w:ascii="Times New Roman" w:hAnsi="Times New Roman"/>
          <w:sz w:val="24"/>
        </w:rPr>
        <w:t>• старшая группа</w:t>
      </w:r>
      <w:r w:rsidR="00471796" w:rsidRPr="00471796">
        <w:rPr>
          <w:rFonts w:ascii="Times New Roman" w:hAnsi="Times New Roman"/>
          <w:sz w:val="24"/>
        </w:rPr>
        <w:t xml:space="preserve"> 2</w:t>
      </w:r>
      <w:r w:rsidR="00471796">
        <w:rPr>
          <w:rFonts w:ascii="Times New Roman" w:hAnsi="Times New Roman"/>
          <w:sz w:val="24"/>
        </w:rPr>
        <w:t>;</w:t>
      </w:r>
    </w:p>
    <w:p w:rsidR="0017723E" w:rsidRDefault="00AE1E76">
      <w:pPr>
        <w:spacing w:after="0" w:line="276" w:lineRule="auto"/>
        <w:ind w:firstLine="709"/>
        <w:jc w:val="both"/>
        <w:rPr>
          <w:rFonts w:ascii="Times New Roman" w:hAnsi="Times New Roman"/>
          <w:sz w:val="24"/>
        </w:rPr>
      </w:pPr>
      <w:r w:rsidRPr="00471796">
        <w:rPr>
          <w:rFonts w:ascii="Times New Roman" w:hAnsi="Times New Roman"/>
          <w:sz w:val="24"/>
        </w:rPr>
        <w:t>• подготовительная группа</w:t>
      </w:r>
      <w:r w:rsidR="00471796" w:rsidRPr="00471796">
        <w:rPr>
          <w:rFonts w:ascii="Times New Roman" w:hAnsi="Times New Roman"/>
          <w:sz w:val="24"/>
        </w:rPr>
        <w:t xml:space="preserve"> 3</w:t>
      </w:r>
      <w:r w:rsidR="00471796">
        <w:rPr>
          <w:rFonts w:ascii="Times New Roman" w:hAnsi="Times New Roman"/>
          <w:sz w:val="24"/>
        </w:rPr>
        <w:t>.</w:t>
      </w:r>
    </w:p>
    <w:p w:rsidR="00471796" w:rsidRPr="00471796" w:rsidRDefault="00471796">
      <w:pPr>
        <w:spacing w:after="0" w:line="276" w:lineRule="auto"/>
        <w:ind w:firstLine="709"/>
        <w:jc w:val="both"/>
        <w:rPr>
          <w:rFonts w:ascii="Times New Roman" w:hAnsi="Times New Roman"/>
          <w:i/>
          <w:sz w:val="24"/>
        </w:rPr>
      </w:pPr>
      <w:r w:rsidRPr="00471796">
        <w:rPr>
          <w:rFonts w:ascii="Times New Roman" w:hAnsi="Times New Roman"/>
          <w:i/>
          <w:sz w:val="24"/>
        </w:rPr>
        <w:t>Примечание: данные на 01.09.2023 года.</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При разработке Программы учитывались: вид ДОО, виды групп, режим функционирования, контингент воспитанников, основные направления деятельности ДОО по Уставу, а также лучшие педагогические традиции и достижения дошкольного учреждения.</w:t>
      </w:r>
    </w:p>
    <w:p w:rsidR="0017723E" w:rsidRDefault="00AE1E76">
      <w:pPr>
        <w:spacing w:after="0" w:line="276" w:lineRule="auto"/>
        <w:ind w:firstLine="709"/>
        <w:jc w:val="both"/>
        <w:rPr>
          <w:rFonts w:ascii="Times New Roman" w:hAnsi="Times New Roman"/>
          <w:sz w:val="24"/>
        </w:rPr>
      </w:pPr>
      <w:r>
        <w:rPr>
          <w:rFonts w:ascii="Times New Roman" w:hAnsi="Times New Roman"/>
          <w:i/>
          <w:sz w:val="24"/>
        </w:rPr>
        <w:t>Целью образовательной программы</w:t>
      </w:r>
      <w:r>
        <w:rPr>
          <w:rFonts w:ascii="Times New Roman" w:hAnsi="Times New Roman"/>
          <w:sz w:val="24"/>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17723E" w:rsidRDefault="00AE1E76">
      <w:pPr>
        <w:spacing w:after="0" w:line="276" w:lineRule="auto"/>
        <w:ind w:firstLine="709"/>
        <w:jc w:val="both"/>
        <w:rPr>
          <w:rFonts w:ascii="Times New Roman" w:hAnsi="Times New Roman"/>
          <w:i/>
          <w:sz w:val="24"/>
        </w:rPr>
      </w:pPr>
      <w:r>
        <w:rPr>
          <w:rFonts w:ascii="Times New Roman" w:hAnsi="Times New Roman"/>
          <w:i/>
          <w:sz w:val="24"/>
        </w:rPr>
        <w:t>Задачи образовательной программы:</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построение содержания образовательной работы на основе учета возрастных и индивидуальных особенностей развития воспитанников; </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охрана и укрепление физического и психического здоровья детей, в том числе их эмоционального благополучия;</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Программа состоит из обязательной части и части, формируемой участниками образовательных отношений.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w:t>
      </w:r>
    </w:p>
    <w:p w:rsidR="0017723E" w:rsidRDefault="00AE1E76">
      <w:pPr>
        <w:pStyle w:val="af9"/>
        <w:numPr>
          <w:ilvl w:val="0"/>
          <w:numId w:val="50"/>
        </w:numPr>
        <w:spacing w:after="0" w:line="276" w:lineRule="auto"/>
        <w:rPr>
          <w:sz w:val="24"/>
        </w:rPr>
      </w:pPr>
      <w:r>
        <w:rPr>
          <w:sz w:val="24"/>
        </w:rPr>
        <w:t>социально-коммуникативное развитие</w:t>
      </w:r>
    </w:p>
    <w:p w:rsidR="0017723E" w:rsidRDefault="00AE1E76">
      <w:pPr>
        <w:pStyle w:val="af9"/>
        <w:numPr>
          <w:ilvl w:val="0"/>
          <w:numId w:val="50"/>
        </w:numPr>
        <w:spacing w:after="0" w:line="276" w:lineRule="auto"/>
        <w:rPr>
          <w:sz w:val="24"/>
        </w:rPr>
      </w:pPr>
      <w:r>
        <w:rPr>
          <w:sz w:val="24"/>
        </w:rPr>
        <w:t>познавательное развитие</w:t>
      </w:r>
    </w:p>
    <w:p w:rsidR="0017723E" w:rsidRDefault="00AE1E76">
      <w:pPr>
        <w:pStyle w:val="af9"/>
        <w:numPr>
          <w:ilvl w:val="0"/>
          <w:numId w:val="50"/>
        </w:numPr>
        <w:spacing w:after="0" w:line="276" w:lineRule="auto"/>
        <w:rPr>
          <w:sz w:val="24"/>
        </w:rPr>
      </w:pPr>
      <w:r>
        <w:rPr>
          <w:sz w:val="24"/>
        </w:rPr>
        <w:t>речевое развитие</w:t>
      </w:r>
    </w:p>
    <w:p w:rsidR="0017723E" w:rsidRDefault="00AE1E76">
      <w:pPr>
        <w:pStyle w:val="af9"/>
        <w:numPr>
          <w:ilvl w:val="0"/>
          <w:numId w:val="50"/>
        </w:numPr>
        <w:spacing w:after="0" w:line="276" w:lineRule="auto"/>
        <w:rPr>
          <w:sz w:val="24"/>
        </w:rPr>
      </w:pPr>
      <w:r>
        <w:rPr>
          <w:sz w:val="24"/>
        </w:rPr>
        <w:t>художественно-эстетическое развитие</w:t>
      </w:r>
    </w:p>
    <w:p w:rsidR="0017723E" w:rsidRDefault="00AE1E76">
      <w:pPr>
        <w:pStyle w:val="af9"/>
        <w:numPr>
          <w:ilvl w:val="0"/>
          <w:numId w:val="50"/>
        </w:numPr>
        <w:spacing w:after="0" w:line="276" w:lineRule="auto"/>
        <w:rPr>
          <w:sz w:val="24"/>
        </w:rPr>
      </w:pPr>
      <w:r>
        <w:rPr>
          <w:sz w:val="24"/>
        </w:rPr>
        <w:t>физическое развитие</w:t>
      </w:r>
    </w:p>
    <w:p w:rsidR="0017723E" w:rsidRDefault="00AE1E76">
      <w:pPr>
        <w:pStyle w:val="a0"/>
        <w:spacing w:line="276" w:lineRule="auto"/>
        <w:ind w:firstLine="709"/>
        <w:jc w:val="both"/>
      </w:pPr>
      <w:r>
        <w:rPr>
          <w:i/>
        </w:rPr>
        <w:t>Образовательная область "Социально-коммуникативное развитие"</w:t>
      </w:r>
      <w:r>
        <w:t xml:space="preserve">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17723E" w:rsidRDefault="00AE1E76">
      <w:pPr>
        <w:pStyle w:val="a0"/>
        <w:spacing w:line="276" w:lineRule="auto"/>
        <w:ind w:firstLine="709"/>
        <w:jc w:val="both"/>
      </w:pPr>
      <w:r>
        <w:rPr>
          <w:i/>
        </w:rPr>
        <w:t>Образовательная область "Познавательное развитие"</w:t>
      </w:r>
      <w:r>
        <w:t xml:space="preserve">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w:t>
      </w:r>
      <w:r>
        <w:lastRenderedPageBreak/>
        <w:t>представлений о цифровых средствах познания окружающего мира, способах их безопасного использования.</w:t>
      </w:r>
    </w:p>
    <w:p w:rsidR="0017723E" w:rsidRDefault="00AE1E76">
      <w:pPr>
        <w:pStyle w:val="a0"/>
        <w:spacing w:line="276" w:lineRule="auto"/>
        <w:ind w:firstLine="709"/>
        <w:jc w:val="both"/>
      </w:pPr>
      <w:r>
        <w:rPr>
          <w:i/>
        </w:rPr>
        <w:t>Образовательная область "Речевое развитие"</w:t>
      </w:r>
      <w:r>
        <w:t xml:space="preserve">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17723E" w:rsidRDefault="00AE1E76">
      <w:pPr>
        <w:pStyle w:val="a0"/>
        <w:spacing w:line="276" w:lineRule="auto"/>
        <w:ind w:firstLine="709"/>
        <w:jc w:val="both"/>
      </w:pPr>
      <w:r>
        <w:rPr>
          <w:i/>
        </w:rPr>
        <w:t>Образовательная область "Художественно-эстетическое развитие"</w:t>
      </w:r>
      <w:r>
        <w:t xml:space="preserve">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17723E" w:rsidRDefault="00AE1E76">
      <w:pPr>
        <w:pStyle w:val="a0"/>
        <w:spacing w:line="276" w:lineRule="auto"/>
        <w:ind w:firstLine="709"/>
        <w:jc w:val="both"/>
      </w:pPr>
      <w:r>
        <w:rPr>
          <w:i/>
        </w:rPr>
        <w:t>Образовательная область "Физическое развитие"</w:t>
      </w:r>
      <w:r>
        <w:t xml:space="preserve">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7723E" w:rsidRDefault="00AE1E76">
      <w:pPr>
        <w:spacing w:after="0" w:line="276" w:lineRule="auto"/>
        <w:ind w:left="708"/>
        <w:jc w:val="both"/>
        <w:rPr>
          <w:rFonts w:ascii="Times New Roman" w:hAnsi="Times New Roman"/>
          <w:i/>
          <w:sz w:val="24"/>
        </w:rPr>
      </w:pPr>
      <w:r>
        <w:rPr>
          <w:rFonts w:ascii="Times New Roman" w:hAnsi="Times New Roman"/>
          <w:i/>
          <w:sz w:val="24"/>
        </w:rPr>
        <w:t>Реализация Программы осуществляется ежедневно:</w:t>
      </w:r>
    </w:p>
    <w:p w:rsidR="0017723E" w:rsidRDefault="00AE1E76">
      <w:pPr>
        <w:pStyle w:val="af9"/>
        <w:numPr>
          <w:ilvl w:val="0"/>
          <w:numId w:val="51"/>
        </w:numPr>
        <w:spacing w:after="0" w:line="276" w:lineRule="auto"/>
        <w:rPr>
          <w:sz w:val="24"/>
        </w:rPr>
      </w:pPr>
      <w:r>
        <w:rPr>
          <w:sz w:val="24"/>
        </w:rPr>
        <w:t>в процессе организованной образовательной деятельности с детьми</w:t>
      </w:r>
    </w:p>
    <w:p w:rsidR="0017723E" w:rsidRDefault="00AE1E76">
      <w:pPr>
        <w:pStyle w:val="af9"/>
        <w:numPr>
          <w:ilvl w:val="0"/>
          <w:numId w:val="51"/>
        </w:numPr>
        <w:spacing w:after="0" w:line="276" w:lineRule="auto"/>
        <w:rPr>
          <w:sz w:val="24"/>
        </w:rPr>
      </w:pPr>
      <w:r>
        <w:rPr>
          <w:sz w:val="24"/>
        </w:rPr>
        <w:t>в ходе режимных моментов,</w:t>
      </w:r>
    </w:p>
    <w:p w:rsidR="0017723E" w:rsidRDefault="00AE1E76">
      <w:pPr>
        <w:pStyle w:val="af9"/>
        <w:numPr>
          <w:ilvl w:val="0"/>
          <w:numId w:val="51"/>
        </w:numPr>
        <w:spacing w:after="0" w:line="276" w:lineRule="auto"/>
        <w:rPr>
          <w:sz w:val="24"/>
        </w:rPr>
      </w:pPr>
      <w:r>
        <w:rPr>
          <w:sz w:val="24"/>
        </w:rPr>
        <w:t>в процессе самостоятельной деятельности детей в различных видах детской</w:t>
      </w:r>
    </w:p>
    <w:p w:rsidR="0017723E" w:rsidRDefault="00AE1E76">
      <w:pPr>
        <w:pStyle w:val="af9"/>
        <w:numPr>
          <w:ilvl w:val="0"/>
          <w:numId w:val="51"/>
        </w:numPr>
        <w:spacing w:after="0" w:line="276" w:lineRule="auto"/>
        <w:rPr>
          <w:sz w:val="24"/>
        </w:rPr>
      </w:pPr>
      <w:r>
        <w:rPr>
          <w:sz w:val="24"/>
        </w:rPr>
        <w:lastRenderedPageBreak/>
        <w:t>деятельности,</w:t>
      </w:r>
    </w:p>
    <w:p w:rsidR="0017723E" w:rsidRDefault="00AE1E76">
      <w:pPr>
        <w:pStyle w:val="af9"/>
        <w:numPr>
          <w:ilvl w:val="0"/>
          <w:numId w:val="51"/>
        </w:numPr>
        <w:spacing w:after="0" w:line="276" w:lineRule="auto"/>
        <w:rPr>
          <w:sz w:val="24"/>
        </w:rPr>
      </w:pPr>
      <w:r>
        <w:rPr>
          <w:sz w:val="24"/>
        </w:rPr>
        <w:t>в процессе взаимодействия с семьями детей по реализации программы.</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 xml:space="preserve">Часть образовательной программы, сформированная участниками образовательных отношений, представлена парциальной программой: </w:t>
      </w:r>
      <w:r w:rsidR="00B03CC4">
        <w:rPr>
          <w:rFonts w:ascii="Times New Roman" w:hAnsi="Times New Roman"/>
          <w:sz w:val="24"/>
        </w:rPr>
        <w:t>«Развитие речи», автор О.С. Ушакова.</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 xml:space="preserve">Представленная программа направлены на расширение содержания образовательной области обязательной части программы: </w:t>
      </w:r>
      <w:r w:rsidR="00B03CC4">
        <w:rPr>
          <w:rFonts w:ascii="Times New Roman" w:hAnsi="Times New Roman"/>
          <w:sz w:val="24"/>
        </w:rPr>
        <w:t>речевое развитие</w:t>
      </w:r>
      <w:r>
        <w:rPr>
          <w:rFonts w:ascii="Times New Roman" w:hAnsi="Times New Roman"/>
          <w:sz w:val="24"/>
        </w:rPr>
        <w:t>.</w:t>
      </w:r>
    </w:p>
    <w:p w:rsidR="0017723E" w:rsidRDefault="00AE1E76">
      <w:pPr>
        <w:spacing w:after="0" w:line="276" w:lineRule="auto"/>
        <w:ind w:firstLine="709"/>
        <w:jc w:val="both"/>
        <w:rPr>
          <w:rFonts w:ascii="Times New Roman" w:hAnsi="Times New Roman"/>
          <w:sz w:val="24"/>
        </w:rPr>
      </w:pPr>
      <w:r>
        <w:rPr>
          <w:rFonts w:ascii="Times New Roman" w:hAnsi="Times New Roman"/>
          <w:sz w:val="24"/>
        </w:rPr>
        <w:t xml:space="preserve">Для создания условий, обеспечивающих целостное развитие личности детей, в учреждении осуществляется взаимодействие с семьями воспитанников: </w:t>
      </w:r>
    </w:p>
    <w:p w:rsidR="0017723E" w:rsidRDefault="00AE1E76">
      <w:pPr>
        <w:spacing w:after="0" w:line="276" w:lineRule="auto"/>
        <w:ind w:firstLine="709"/>
        <w:jc w:val="both"/>
        <w:rPr>
          <w:rFonts w:ascii="Times New Roman" w:hAnsi="Times New Roman"/>
          <w:sz w:val="24"/>
        </w:rPr>
      </w:pPr>
      <w:r w:rsidRPr="00002896">
        <w:rPr>
          <w:rFonts w:ascii="Times New Roman" w:hAnsi="Times New Roman"/>
          <w:b/>
          <w:sz w:val="24"/>
        </w:rPr>
        <w:t>знакомство с семьей:</w:t>
      </w:r>
      <w:r>
        <w:rPr>
          <w:rFonts w:ascii="Times New Roman" w:hAnsi="Times New Roman"/>
          <w:sz w:val="24"/>
        </w:rPr>
        <w:t xml:space="preserve"> 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w:t>
      </w:r>
    </w:p>
    <w:p w:rsidR="0017723E" w:rsidRDefault="00AE1E76">
      <w:pPr>
        <w:spacing w:after="0" w:line="276" w:lineRule="auto"/>
        <w:ind w:firstLine="709"/>
        <w:jc w:val="both"/>
        <w:rPr>
          <w:rFonts w:ascii="Times New Roman" w:hAnsi="Times New Roman"/>
          <w:sz w:val="24"/>
        </w:rPr>
      </w:pPr>
      <w:r w:rsidRPr="00002896">
        <w:rPr>
          <w:rFonts w:ascii="Times New Roman" w:hAnsi="Times New Roman"/>
          <w:b/>
          <w:sz w:val="24"/>
        </w:rPr>
        <w:t>образование родителей:</w:t>
      </w:r>
      <w:r>
        <w:rPr>
          <w:rFonts w:ascii="Times New Roman" w:hAnsi="Times New Roman"/>
          <w:sz w:val="24"/>
        </w:rPr>
        <w:t xml:space="preserve"> проведение родительских собраний, проведение мастер-классов, консультаций, семинаров, организация семейных встреч;</w:t>
      </w:r>
    </w:p>
    <w:p w:rsidR="0017723E" w:rsidRDefault="00AE1E76">
      <w:pPr>
        <w:spacing w:after="0" w:line="276" w:lineRule="auto"/>
        <w:ind w:firstLine="709"/>
        <w:jc w:val="both"/>
        <w:rPr>
          <w:rFonts w:ascii="Times New Roman" w:hAnsi="Times New Roman"/>
          <w:sz w:val="24"/>
        </w:rPr>
      </w:pPr>
      <w:r w:rsidRPr="00002896">
        <w:rPr>
          <w:rFonts w:ascii="Times New Roman" w:hAnsi="Times New Roman"/>
          <w:b/>
          <w:sz w:val="24"/>
        </w:rPr>
        <w:t>совместная деятельность:</w:t>
      </w:r>
      <w:r>
        <w:rPr>
          <w:rFonts w:ascii="Times New Roman" w:hAnsi="Times New Roman"/>
          <w:sz w:val="24"/>
        </w:rPr>
        <w:t xml:space="preserve"> 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w:t>
      </w:r>
    </w:p>
    <w:p w:rsidR="0017723E" w:rsidRPr="00DC5D5C" w:rsidRDefault="00AE1E76" w:rsidP="006A39FA">
      <w:pPr>
        <w:spacing w:after="0" w:line="276" w:lineRule="auto"/>
        <w:ind w:firstLine="709"/>
        <w:jc w:val="both"/>
        <w:rPr>
          <w:rFonts w:ascii="Times New Roman" w:hAnsi="Times New Roman"/>
          <w:sz w:val="24"/>
        </w:rPr>
        <w:sectPr w:rsidR="0017723E" w:rsidRPr="00DC5D5C">
          <w:footerReference w:type="default" r:id="rId52"/>
          <w:pgSz w:w="11906" w:h="16838"/>
          <w:pgMar w:top="1134" w:right="850" w:bottom="1134" w:left="1701" w:header="708" w:footer="708" w:gutter="0"/>
          <w:cols w:space="720"/>
          <w:titlePg/>
        </w:sectPr>
      </w:pPr>
      <w:r>
        <w:rPr>
          <w:rFonts w:ascii="Times New Roman" w:hAnsi="Times New Roman"/>
          <w:sz w:val="24"/>
        </w:rPr>
        <w:t xml:space="preserve">Презентация Образовательной программы </w:t>
      </w:r>
      <w:r w:rsidR="00002896">
        <w:rPr>
          <w:rFonts w:ascii="Times New Roman" w:hAnsi="Times New Roman"/>
          <w:sz w:val="24"/>
        </w:rPr>
        <w:t>муниципального казенного дошкольного образовательного учреждения «Детский сад № 61» города Кирова</w:t>
      </w:r>
      <w:r w:rsidR="006A39FA">
        <w:rPr>
          <w:rFonts w:ascii="Times New Roman" w:hAnsi="Times New Roman"/>
          <w:sz w:val="24"/>
        </w:rPr>
        <w:t xml:space="preserve">: </w:t>
      </w:r>
      <w:r w:rsidR="006A39FA">
        <w:rPr>
          <w:rFonts w:ascii="Times New Roman" w:hAnsi="Times New Roman"/>
          <w:sz w:val="24"/>
          <w:lang w:val="en-US"/>
        </w:rPr>
        <w:t>https</w:t>
      </w:r>
      <w:r w:rsidR="006A39FA">
        <w:rPr>
          <w:rFonts w:ascii="Times New Roman" w:hAnsi="Times New Roman"/>
          <w:sz w:val="24"/>
        </w:rPr>
        <w:t>://</w:t>
      </w:r>
      <w:r w:rsidR="006A39FA">
        <w:rPr>
          <w:rFonts w:ascii="Times New Roman" w:hAnsi="Times New Roman"/>
          <w:sz w:val="24"/>
          <w:lang w:val="en-US"/>
        </w:rPr>
        <w:t>dou</w:t>
      </w:r>
      <w:r w:rsidR="006A39FA" w:rsidRPr="006A39FA">
        <w:rPr>
          <w:rFonts w:ascii="Times New Roman" w:hAnsi="Times New Roman"/>
          <w:sz w:val="24"/>
        </w:rPr>
        <w:t>61.</w:t>
      </w:r>
      <w:r w:rsidR="006A39FA">
        <w:rPr>
          <w:rFonts w:ascii="Times New Roman" w:hAnsi="Times New Roman"/>
          <w:sz w:val="24"/>
          <w:lang w:val="en-US"/>
        </w:rPr>
        <w:t>kirovedu</w:t>
      </w:r>
      <w:r w:rsidR="006A39FA" w:rsidRPr="006A39FA">
        <w:rPr>
          <w:rFonts w:ascii="Times New Roman" w:hAnsi="Times New Roman"/>
          <w:sz w:val="24"/>
        </w:rPr>
        <w:t>.</w:t>
      </w:r>
      <w:r w:rsidR="006A39FA">
        <w:rPr>
          <w:rFonts w:ascii="Times New Roman" w:hAnsi="Times New Roman"/>
          <w:sz w:val="24"/>
          <w:lang w:val="en-US"/>
        </w:rPr>
        <w:t>ru</w:t>
      </w:r>
      <w:r w:rsidR="00DC5D5C">
        <w:rPr>
          <w:rFonts w:ascii="Times New Roman" w:hAnsi="Times New Roman"/>
          <w:sz w:val="24"/>
        </w:rPr>
        <w:t>/</w:t>
      </w:r>
    </w:p>
    <w:p w:rsidR="0017723E" w:rsidRDefault="0017723E" w:rsidP="006A39FA">
      <w:pPr>
        <w:pStyle w:val="10"/>
        <w:spacing w:line="276" w:lineRule="auto"/>
      </w:pPr>
      <w:bookmarkStart w:id="67" w:name="__RefHeading___56"/>
      <w:bookmarkEnd w:id="67"/>
    </w:p>
    <w:sectPr w:rsidR="0017723E" w:rsidSect="0017723E">
      <w:footerReference w:type="default" r:id="rId53"/>
      <w:pgSz w:w="16838" w:h="11906" w:orient="landscape"/>
      <w:pgMar w:top="1701"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D7D" w:rsidRDefault="00907D7D" w:rsidP="0017723E">
      <w:pPr>
        <w:spacing w:after="0" w:line="240" w:lineRule="auto"/>
      </w:pPr>
      <w:r>
        <w:separator/>
      </w:r>
    </w:p>
  </w:endnote>
  <w:endnote w:type="continuationSeparator" w:id="0">
    <w:p w:rsidR="00907D7D" w:rsidRDefault="00907D7D" w:rsidP="0017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f6">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5C" w:rsidRDefault="00346E3D">
    <w:pPr>
      <w:framePr w:wrap="around" w:vAnchor="text" w:hAnchor="margin" w:xAlign="right" w:y="1"/>
    </w:pPr>
    <w:fldSimple w:instr="PAGE ">
      <w:r w:rsidR="00677287">
        <w:rPr>
          <w:noProof/>
        </w:rPr>
        <w:t>3</w:t>
      </w:r>
    </w:fldSimple>
  </w:p>
  <w:p w:rsidR="00DC5D5C" w:rsidRDefault="00DC5D5C">
    <w:pPr>
      <w:pStyle w:val="af"/>
      <w:jc w:val="right"/>
      <w:rPr>
        <w:rFonts w:ascii="Times New Roman" w:hAnsi="Times New Roman"/>
        <w:sz w:val="24"/>
      </w:rPr>
    </w:pPr>
  </w:p>
  <w:p w:rsidR="00DC5D5C" w:rsidRDefault="00DC5D5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5C" w:rsidRDefault="00346E3D">
    <w:pPr>
      <w:framePr w:wrap="around" w:vAnchor="text" w:hAnchor="margin" w:xAlign="right" w:y="1"/>
    </w:pPr>
    <w:fldSimple w:instr="PAGE ">
      <w:r w:rsidR="00677287">
        <w:rPr>
          <w:noProof/>
        </w:rPr>
        <w:t>27</w:t>
      </w:r>
    </w:fldSimple>
  </w:p>
  <w:p w:rsidR="00DC5D5C" w:rsidRDefault="00DC5D5C">
    <w:pPr>
      <w:pStyle w:val="af"/>
      <w:jc w:val="right"/>
      <w:rPr>
        <w:rFonts w:ascii="Times New Roman" w:hAnsi="Times New Roman"/>
        <w:sz w:val="24"/>
      </w:rPr>
    </w:pPr>
  </w:p>
  <w:p w:rsidR="00DC5D5C" w:rsidRDefault="00DC5D5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5C" w:rsidRDefault="00346E3D">
    <w:pPr>
      <w:framePr w:wrap="around" w:vAnchor="text" w:hAnchor="margin" w:xAlign="right" w:y="1"/>
    </w:pPr>
    <w:fldSimple w:instr="PAGE ">
      <w:r w:rsidR="00677287">
        <w:rPr>
          <w:noProof/>
        </w:rPr>
        <w:t>90</w:t>
      </w:r>
    </w:fldSimple>
  </w:p>
  <w:p w:rsidR="00DC5D5C" w:rsidRDefault="00DC5D5C">
    <w:pPr>
      <w:pStyle w:val="af"/>
      <w:jc w:val="right"/>
      <w:rPr>
        <w:rFonts w:ascii="Times New Roman" w:hAnsi="Times New Roman"/>
        <w:sz w:val="24"/>
      </w:rPr>
    </w:pPr>
  </w:p>
  <w:p w:rsidR="00DC5D5C" w:rsidRDefault="00DC5D5C">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5C" w:rsidRDefault="00346E3D">
    <w:pPr>
      <w:framePr w:wrap="around" w:vAnchor="text" w:hAnchor="margin" w:xAlign="right" w:y="1"/>
    </w:pPr>
    <w:fldSimple w:instr="PAGE ">
      <w:r w:rsidR="00677287">
        <w:rPr>
          <w:noProof/>
        </w:rPr>
        <w:t>91</w:t>
      </w:r>
    </w:fldSimple>
  </w:p>
  <w:p w:rsidR="00DC5D5C" w:rsidRDefault="00DC5D5C">
    <w:pPr>
      <w:pStyle w:val="af"/>
      <w:jc w:val="right"/>
      <w:rPr>
        <w:rFonts w:ascii="Times New Roman" w:hAnsi="Times New Roman"/>
        <w:sz w:val="24"/>
      </w:rPr>
    </w:pPr>
  </w:p>
  <w:p w:rsidR="00DC5D5C" w:rsidRDefault="00DC5D5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D7D" w:rsidRDefault="00907D7D" w:rsidP="0017723E">
      <w:pPr>
        <w:spacing w:after="0" w:line="240" w:lineRule="auto"/>
      </w:pPr>
      <w:r>
        <w:separator/>
      </w:r>
    </w:p>
  </w:footnote>
  <w:footnote w:type="continuationSeparator" w:id="0">
    <w:p w:rsidR="00907D7D" w:rsidRDefault="00907D7D" w:rsidP="00177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7F4"/>
    <w:multiLevelType w:val="multilevel"/>
    <w:tmpl w:val="574EC1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0539AB"/>
    <w:multiLevelType w:val="multilevel"/>
    <w:tmpl w:val="28ACA5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2791C71"/>
    <w:multiLevelType w:val="multilevel"/>
    <w:tmpl w:val="99D2733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
    <w:nsid w:val="067736E8"/>
    <w:multiLevelType w:val="multilevel"/>
    <w:tmpl w:val="35BE3B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AB43BEF"/>
    <w:multiLevelType w:val="multilevel"/>
    <w:tmpl w:val="24CE74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D9E0686"/>
    <w:multiLevelType w:val="multilevel"/>
    <w:tmpl w:val="C720A5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E2D0409"/>
    <w:multiLevelType w:val="multilevel"/>
    <w:tmpl w:val="B00AF2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0E6A2273"/>
    <w:multiLevelType w:val="hybridMultilevel"/>
    <w:tmpl w:val="B4C43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D574C"/>
    <w:multiLevelType w:val="multilevel"/>
    <w:tmpl w:val="855823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19D61F0"/>
    <w:multiLevelType w:val="multilevel"/>
    <w:tmpl w:val="E662D1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1CD1C27"/>
    <w:multiLevelType w:val="multilevel"/>
    <w:tmpl w:val="79AE9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1B2C1F0D"/>
    <w:multiLevelType w:val="multilevel"/>
    <w:tmpl w:val="C3623BEE"/>
    <w:lvl w:ilvl="0">
      <w:start w:val="1"/>
      <w:numFmt w:val="bullet"/>
      <w:lvlText w:val=""/>
      <w:lvlJc w:val="left"/>
      <w:pPr>
        <w:ind w:left="1077" w:hanging="360"/>
      </w:pPr>
      <w:rPr>
        <w:rFonts w:ascii="Symbol" w:hAnsi="Symbol"/>
      </w:rPr>
    </w:lvl>
    <w:lvl w:ilvl="1">
      <w:start w:val="1"/>
      <w:numFmt w:val="bullet"/>
      <w:lvlText w:val="o"/>
      <w:lvlJc w:val="left"/>
      <w:pPr>
        <w:ind w:left="1797" w:hanging="360"/>
      </w:pPr>
      <w:rPr>
        <w:rFonts w:ascii="Courier New" w:hAnsi="Courier New"/>
      </w:rPr>
    </w:lvl>
    <w:lvl w:ilvl="2">
      <w:start w:val="1"/>
      <w:numFmt w:val="bullet"/>
      <w:lvlText w:val=""/>
      <w:lvlJc w:val="left"/>
      <w:pPr>
        <w:ind w:left="2517" w:hanging="360"/>
      </w:pPr>
      <w:rPr>
        <w:rFonts w:ascii="Wingdings" w:hAnsi="Wingdings"/>
      </w:rPr>
    </w:lvl>
    <w:lvl w:ilvl="3">
      <w:start w:val="1"/>
      <w:numFmt w:val="bullet"/>
      <w:lvlText w:val=""/>
      <w:lvlJc w:val="left"/>
      <w:pPr>
        <w:ind w:left="3237" w:hanging="360"/>
      </w:pPr>
      <w:rPr>
        <w:rFonts w:ascii="Symbol" w:hAnsi="Symbol"/>
      </w:rPr>
    </w:lvl>
    <w:lvl w:ilvl="4">
      <w:start w:val="1"/>
      <w:numFmt w:val="bullet"/>
      <w:lvlText w:val="o"/>
      <w:lvlJc w:val="left"/>
      <w:pPr>
        <w:ind w:left="3957" w:hanging="360"/>
      </w:pPr>
      <w:rPr>
        <w:rFonts w:ascii="Courier New" w:hAnsi="Courier New"/>
      </w:rPr>
    </w:lvl>
    <w:lvl w:ilvl="5">
      <w:start w:val="1"/>
      <w:numFmt w:val="bullet"/>
      <w:lvlText w:val=""/>
      <w:lvlJc w:val="left"/>
      <w:pPr>
        <w:ind w:left="4677" w:hanging="360"/>
      </w:pPr>
      <w:rPr>
        <w:rFonts w:ascii="Wingdings" w:hAnsi="Wingdings"/>
      </w:rPr>
    </w:lvl>
    <w:lvl w:ilvl="6">
      <w:start w:val="1"/>
      <w:numFmt w:val="bullet"/>
      <w:lvlText w:val=""/>
      <w:lvlJc w:val="left"/>
      <w:pPr>
        <w:ind w:left="5397" w:hanging="360"/>
      </w:pPr>
      <w:rPr>
        <w:rFonts w:ascii="Symbol" w:hAnsi="Symbol"/>
      </w:rPr>
    </w:lvl>
    <w:lvl w:ilvl="7">
      <w:start w:val="1"/>
      <w:numFmt w:val="bullet"/>
      <w:lvlText w:val="o"/>
      <w:lvlJc w:val="left"/>
      <w:pPr>
        <w:ind w:left="6117" w:hanging="360"/>
      </w:pPr>
      <w:rPr>
        <w:rFonts w:ascii="Courier New" w:hAnsi="Courier New"/>
      </w:rPr>
    </w:lvl>
    <w:lvl w:ilvl="8">
      <w:start w:val="1"/>
      <w:numFmt w:val="bullet"/>
      <w:lvlText w:val=""/>
      <w:lvlJc w:val="left"/>
      <w:pPr>
        <w:ind w:left="6837" w:hanging="360"/>
      </w:pPr>
      <w:rPr>
        <w:rFonts w:ascii="Wingdings" w:hAnsi="Wingdings"/>
      </w:rPr>
    </w:lvl>
  </w:abstractNum>
  <w:abstractNum w:abstractNumId="12">
    <w:nsid w:val="1C2C77E4"/>
    <w:multiLevelType w:val="multilevel"/>
    <w:tmpl w:val="773CD574"/>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1C551E92"/>
    <w:multiLevelType w:val="multilevel"/>
    <w:tmpl w:val="E00002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0EC3023"/>
    <w:multiLevelType w:val="multilevel"/>
    <w:tmpl w:val="C2E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D1FF6"/>
    <w:multiLevelType w:val="multilevel"/>
    <w:tmpl w:val="BE98801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27EF273C"/>
    <w:multiLevelType w:val="multilevel"/>
    <w:tmpl w:val="B736419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7">
    <w:nsid w:val="2B4F4075"/>
    <w:multiLevelType w:val="multilevel"/>
    <w:tmpl w:val="2DD0FB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2BC31292"/>
    <w:multiLevelType w:val="multilevel"/>
    <w:tmpl w:val="42ECB8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2D1F2CF4"/>
    <w:multiLevelType w:val="multilevel"/>
    <w:tmpl w:val="A404C5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2DF66655"/>
    <w:multiLevelType w:val="multilevel"/>
    <w:tmpl w:val="4B3CD4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2EB051B6"/>
    <w:multiLevelType w:val="hybridMultilevel"/>
    <w:tmpl w:val="0622AB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2F62C5"/>
    <w:multiLevelType w:val="multilevel"/>
    <w:tmpl w:val="F81040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2F6E3EBD"/>
    <w:multiLevelType w:val="multilevel"/>
    <w:tmpl w:val="447CA684"/>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4">
    <w:nsid w:val="31204BCE"/>
    <w:multiLevelType w:val="multilevel"/>
    <w:tmpl w:val="EB385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57D42E5"/>
    <w:multiLevelType w:val="multilevel"/>
    <w:tmpl w:val="FB48A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5E37CAB"/>
    <w:multiLevelType w:val="multilevel"/>
    <w:tmpl w:val="FF5621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36B63349"/>
    <w:multiLevelType w:val="multilevel"/>
    <w:tmpl w:val="7ACE9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E74520"/>
    <w:multiLevelType w:val="multilevel"/>
    <w:tmpl w:val="298E71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3A906B8E"/>
    <w:multiLevelType w:val="multilevel"/>
    <w:tmpl w:val="D41251E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0">
    <w:nsid w:val="3B711B2A"/>
    <w:multiLevelType w:val="multilevel"/>
    <w:tmpl w:val="AFAE1F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3B7C3834"/>
    <w:multiLevelType w:val="multilevel"/>
    <w:tmpl w:val="A16E6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C2D5A44"/>
    <w:multiLevelType w:val="hybridMultilevel"/>
    <w:tmpl w:val="49548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5362D3"/>
    <w:multiLevelType w:val="multilevel"/>
    <w:tmpl w:val="0FC08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E6A2A54"/>
    <w:multiLevelType w:val="multilevel"/>
    <w:tmpl w:val="4CE8D54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46AD0EDE"/>
    <w:multiLevelType w:val="multilevel"/>
    <w:tmpl w:val="1BE8F6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495B5A6D"/>
    <w:multiLevelType w:val="multilevel"/>
    <w:tmpl w:val="C4CE8E3E"/>
    <w:lvl w:ilvl="0">
      <w:start w:val="1"/>
      <w:numFmt w:val="bullet"/>
      <w:lvlText w:val=""/>
      <w:lvlJc w:val="left"/>
      <w:pPr>
        <w:ind w:left="1772" w:hanging="360"/>
      </w:pPr>
      <w:rPr>
        <w:rFonts w:ascii="Symbol" w:hAnsi="Symbol"/>
      </w:rPr>
    </w:lvl>
    <w:lvl w:ilvl="1">
      <w:start w:val="1"/>
      <w:numFmt w:val="bullet"/>
      <w:lvlText w:val="o"/>
      <w:lvlJc w:val="left"/>
      <w:pPr>
        <w:ind w:left="2492" w:hanging="360"/>
      </w:pPr>
      <w:rPr>
        <w:rFonts w:ascii="Courier New" w:hAnsi="Courier New"/>
      </w:rPr>
    </w:lvl>
    <w:lvl w:ilvl="2">
      <w:start w:val="1"/>
      <w:numFmt w:val="bullet"/>
      <w:lvlText w:val=""/>
      <w:lvlJc w:val="left"/>
      <w:pPr>
        <w:ind w:left="3212" w:hanging="360"/>
      </w:pPr>
      <w:rPr>
        <w:rFonts w:ascii="Wingdings" w:hAnsi="Wingdings"/>
      </w:rPr>
    </w:lvl>
    <w:lvl w:ilvl="3">
      <w:start w:val="1"/>
      <w:numFmt w:val="bullet"/>
      <w:lvlText w:val=""/>
      <w:lvlJc w:val="left"/>
      <w:pPr>
        <w:ind w:left="3932" w:hanging="360"/>
      </w:pPr>
      <w:rPr>
        <w:rFonts w:ascii="Symbol" w:hAnsi="Symbol"/>
      </w:rPr>
    </w:lvl>
    <w:lvl w:ilvl="4">
      <w:start w:val="1"/>
      <w:numFmt w:val="bullet"/>
      <w:lvlText w:val="o"/>
      <w:lvlJc w:val="left"/>
      <w:pPr>
        <w:ind w:left="4652" w:hanging="360"/>
      </w:pPr>
      <w:rPr>
        <w:rFonts w:ascii="Courier New" w:hAnsi="Courier New"/>
      </w:rPr>
    </w:lvl>
    <w:lvl w:ilvl="5">
      <w:start w:val="1"/>
      <w:numFmt w:val="bullet"/>
      <w:lvlText w:val=""/>
      <w:lvlJc w:val="left"/>
      <w:pPr>
        <w:ind w:left="5372" w:hanging="360"/>
      </w:pPr>
      <w:rPr>
        <w:rFonts w:ascii="Wingdings" w:hAnsi="Wingdings"/>
      </w:rPr>
    </w:lvl>
    <w:lvl w:ilvl="6">
      <w:start w:val="1"/>
      <w:numFmt w:val="bullet"/>
      <w:lvlText w:val=""/>
      <w:lvlJc w:val="left"/>
      <w:pPr>
        <w:ind w:left="6092" w:hanging="360"/>
      </w:pPr>
      <w:rPr>
        <w:rFonts w:ascii="Symbol" w:hAnsi="Symbol"/>
      </w:rPr>
    </w:lvl>
    <w:lvl w:ilvl="7">
      <w:start w:val="1"/>
      <w:numFmt w:val="bullet"/>
      <w:lvlText w:val="o"/>
      <w:lvlJc w:val="left"/>
      <w:pPr>
        <w:ind w:left="6812" w:hanging="360"/>
      </w:pPr>
      <w:rPr>
        <w:rFonts w:ascii="Courier New" w:hAnsi="Courier New"/>
      </w:rPr>
    </w:lvl>
    <w:lvl w:ilvl="8">
      <w:start w:val="1"/>
      <w:numFmt w:val="bullet"/>
      <w:lvlText w:val=""/>
      <w:lvlJc w:val="left"/>
      <w:pPr>
        <w:ind w:left="7532" w:hanging="360"/>
      </w:pPr>
      <w:rPr>
        <w:rFonts w:ascii="Wingdings" w:hAnsi="Wingdings"/>
      </w:rPr>
    </w:lvl>
  </w:abstractNum>
  <w:abstractNum w:abstractNumId="37">
    <w:nsid w:val="4C30196C"/>
    <w:multiLevelType w:val="multilevel"/>
    <w:tmpl w:val="DC124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CE520C3"/>
    <w:multiLevelType w:val="multilevel"/>
    <w:tmpl w:val="42CC1B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4D32403E"/>
    <w:multiLevelType w:val="multilevel"/>
    <w:tmpl w:val="92AEC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F430193"/>
    <w:multiLevelType w:val="multilevel"/>
    <w:tmpl w:val="1E087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C0A2E99"/>
    <w:multiLevelType w:val="hybridMultilevel"/>
    <w:tmpl w:val="AF5E2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277BB6"/>
    <w:multiLevelType w:val="multilevel"/>
    <w:tmpl w:val="AFAE5D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647A5D88"/>
    <w:multiLevelType w:val="multilevel"/>
    <w:tmpl w:val="E93E8E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6549708C"/>
    <w:multiLevelType w:val="multilevel"/>
    <w:tmpl w:val="1AD0E14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7003618"/>
    <w:multiLevelType w:val="multilevel"/>
    <w:tmpl w:val="C99E3E0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6">
    <w:nsid w:val="67D92E92"/>
    <w:multiLevelType w:val="multilevel"/>
    <w:tmpl w:val="9BA44C3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nsid w:val="6B8511CE"/>
    <w:multiLevelType w:val="multilevel"/>
    <w:tmpl w:val="68CA6B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8">
    <w:nsid w:val="6E8771FA"/>
    <w:multiLevelType w:val="multilevel"/>
    <w:tmpl w:val="9C5601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nsid w:val="710D455B"/>
    <w:multiLevelType w:val="multilevel"/>
    <w:tmpl w:val="11844D2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727D6A16"/>
    <w:multiLevelType w:val="multilevel"/>
    <w:tmpl w:val="570E30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nsid w:val="73B54378"/>
    <w:multiLevelType w:val="multilevel"/>
    <w:tmpl w:val="0A384BE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nsid w:val="747747B1"/>
    <w:multiLevelType w:val="multilevel"/>
    <w:tmpl w:val="19123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6FB5D7B"/>
    <w:multiLevelType w:val="multilevel"/>
    <w:tmpl w:val="FA1E05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nsid w:val="79213F3A"/>
    <w:multiLevelType w:val="hybridMultilevel"/>
    <w:tmpl w:val="C9A4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97A1E5A"/>
    <w:multiLevelType w:val="hybridMultilevel"/>
    <w:tmpl w:val="0780215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B03798D"/>
    <w:multiLevelType w:val="multilevel"/>
    <w:tmpl w:val="CE8440BC"/>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7DCF30F2"/>
    <w:multiLevelType w:val="multilevel"/>
    <w:tmpl w:val="04601F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num>
  <w:num w:numId="2">
    <w:abstractNumId w:val="8"/>
  </w:num>
  <w:num w:numId="3">
    <w:abstractNumId w:val="10"/>
  </w:num>
  <w:num w:numId="4">
    <w:abstractNumId w:val="0"/>
  </w:num>
  <w:num w:numId="5">
    <w:abstractNumId w:val="51"/>
  </w:num>
  <w:num w:numId="6">
    <w:abstractNumId w:val="9"/>
  </w:num>
  <w:num w:numId="7">
    <w:abstractNumId w:val="23"/>
  </w:num>
  <w:num w:numId="8">
    <w:abstractNumId w:val="36"/>
  </w:num>
  <w:num w:numId="9">
    <w:abstractNumId w:val="17"/>
  </w:num>
  <w:num w:numId="10">
    <w:abstractNumId w:val="11"/>
  </w:num>
  <w:num w:numId="11">
    <w:abstractNumId w:val="34"/>
  </w:num>
  <w:num w:numId="12">
    <w:abstractNumId w:val="30"/>
  </w:num>
  <w:num w:numId="13">
    <w:abstractNumId w:val="22"/>
  </w:num>
  <w:num w:numId="14">
    <w:abstractNumId w:val="5"/>
  </w:num>
  <w:num w:numId="15">
    <w:abstractNumId w:val="28"/>
  </w:num>
  <w:num w:numId="16">
    <w:abstractNumId w:val="44"/>
  </w:num>
  <w:num w:numId="17">
    <w:abstractNumId w:val="48"/>
  </w:num>
  <w:num w:numId="18">
    <w:abstractNumId w:val="24"/>
  </w:num>
  <w:num w:numId="19">
    <w:abstractNumId w:val="35"/>
  </w:num>
  <w:num w:numId="20">
    <w:abstractNumId w:val="31"/>
  </w:num>
  <w:num w:numId="21">
    <w:abstractNumId w:val="20"/>
  </w:num>
  <w:num w:numId="22">
    <w:abstractNumId w:val="37"/>
  </w:num>
  <w:num w:numId="23">
    <w:abstractNumId w:val="33"/>
  </w:num>
  <w:num w:numId="24">
    <w:abstractNumId w:val="25"/>
  </w:num>
  <w:num w:numId="25">
    <w:abstractNumId w:val="4"/>
  </w:num>
  <w:num w:numId="26">
    <w:abstractNumId w:val="1"/>
  </w:num>
  <w:num w:numId="27">
    <w:abstractNumId w:val="16"/>
  </w:num>
  <w:num w:numId="28">
    <w:abstractNumId w:val="29"/>
  </w:num>
  <w:num w:numId="29">
    <w:abstractNumId w:val="2"/>
  </w:num>
  <w:num w:numId="30">
    <w:abstractNumId w:val="45"/>
  </w:num>
  <w:num w:numId="31">
    <w:abstractNumId w:val="47"/>
  </w:num>
  <w:num w:numId="32">
    <w:abstractNumId w:val="53"/>
  </w:num>
  <w:num w:numId="33">
    <w:abstractNumId w:val="13"/>
  </w:num>
  <w:num w:numId="34">
    <w:abstractNumId w:val="38"/>
  </w:num>
  <w:num w:numId="35">
    <w:abstractNumId w:val="26"/>
  </w:num>
  <w:num w:numId="36">
    <w:abstractNumId w:val="43"/>
  </w:num>
  <w:num w:numId="37">
    <w:abstractNumId w:val="42"/>
  </w:num>
  <w:num w:numId="38">
    <w:abstractNumId w:val="18"/>
  </w:num>
  <w:num w:numId="39">
    <w:abstractNumId w:val="50"/>
  </w:num>
  <w:num w:numId="40">
    <w:abstractNumId w:val="52"/>
  </w:num>
  <w:num w:numId="41">
    <w:abstractNumId w:val="39"/>
  </w:num>
  <w:num w:numId="42">
    <w:abstractNumId w:val="3"/>
  </w:num>
  <w:num w:numId="43">
    <w:abstractNumId w:val="19"/>
  </w:num>
  <w:num w:numId="44">
    <w:abstractNumId w:val="15"/>
  </w:num>
  <w:num w:numId="45">
    <w:abstractNumId w:val="40"/>
  </w:num>
  <w:num w:numId="46">
    <w:abstractNumId w:val="12"/>
  </w:num>
  <w:num w:numId="47">
    <w:abstractNumId w:val="27"/>
  </w:num>
  <w:num w:numId="48">
    <w:abstractNumId w:val="56"/>
  </w:num>
  <w:num w:numId="49">
    <w:abstractNumId w:val="57"/>
  </w:num>
  <w:num w:numId="50">
    <w:abstractNumId w:val="46"/>
  </w:num>
  <w:num w:numId="51">
    <w:abstractNumId w:val="49"/>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55"/>
  </w:num>
  <w:num w:numId="55">
    <w:abstractNumId w:val="21"/>
  </w:num>
  <w:num w:numId="56">
    <w:abstractNumId w:val="32"/>
  </w:num>
  <w:num w:numId="57">
    <w:abstractNumId w:val="41"/>
  </w:num>
  <w:num w:numId="58">
    <w:abstractNumId w:val="7"/>
  </w:num>
  <w:num w:numId="59">
    <w:abstractNumId w:val="5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723E"/>
    <w:rsid w:val="000022E4"/>
    <w:rsid w:val="00002896"/>
    <w:rsid w:val="00032A9F"/>
    <w:rsid w:val="0005025D"/>
    <w:rsid w:val="000627A1"/>
    <w:rsid w:val="000D5901"/>
    <w:rsid w:val="00127D1F"/>
    <w:rsid w:val="0017723E"/>
    <w:rsid w:val="001A1B21"/>
    <w:rsid w:val="001B58CC"/>
    <w:rsid w:val="001E7F86"/>
    <w:rsid w:val="00222F1A"/>
    <w:rsid w:val="002609E7"/>
    <w:rsid w:val="002B2D8B"/>
    <w:rsid w:val="002D5E7D"/>
    <w:rsid w:val="002E76B9"/>
    <w:rsid w:val="00344C4F"/>
    <w:rsid w:val="00346E3D"/>
    <w:rsid w:val="0037226F"/>
    <w:rsid w:val="00376E52"/>
    <w:rsid w:val="003A382E"/>
    <w:rsid w:val="003A6041"/>
    <w:rsid w:val="003E4221"/>
    <w:rsid w:val="00471796"/>
    <w:rsid w:val="004B6BD7"/>
    <w:rsid w:val="004C13D7"/>
    <w:rsid w:val="005561BB"/>
    <w:rsid w:val="00566FEC"/>
    <w:rsid w:val="00574235"/>
    <w:rsid w:val="005B643C"/>
    <w:rsid w:val="005C755E"/>
    <w:rsid w:val="005F5707"/>
    <w:rsid w:val="006364F9"/>
    <w:rsid w:val="0064422C"/>
    <w:rsid w:val="00677287"/>
    <w:rsid w:val="006904B5"/>
    <w:rsid w:val="006A39FA"/>
    <w:rsid w:val="0070022C"/>
    <w:rsid w:val="00784D25"/>
    <w:rsid w:val="007A450C"/>
    <w:rsid w:val="007B6B39"/>
    <w:rsid w:val="007C0552"/>
    <w:rsid w:val="007C7C9B"/>
    <w:rsid w:val="007E2B0D"/>
    <w:rsid w:val="008405D5"/>
    <w:rsid w:val="008545E2"/>
    <w:rsid w:val="00901753"/>
    <w:rsid w:val="00903E21"/>
    <w:rsid w:val="00907D7D"/>
    <w:rsid w:val="0095043E"/>
    <w:rsid w:val="00954D99"/>
    <w:rsid w:val="00965D67"/>
    <w:rsid w:val="009722DF"/>
    <w:rsid w:val="00985C1D"/>
    <w:rsid w:val="009A1474"/>
    <w:rsid w:val="009A56AC"/>
    <w:rsid w:val="009D5426"/>
    <w:rsid w:val="009F5D4C"/>
    <w:rsid w:val="00A65E93"/>
    <w:rsid w:val="00A7024F"/>
    <w:rsid w:val="00A879B5"/>
    <w:rsid w:val="00AA06E1"/>
    <w:rsid w:val="00AA6AC7"/>
    <w:rsid w:val="00AC3762"/>
    <w:rsid w:val="00AD0333"/>
    <w:rsid w:val="00AE1E76"/>
    <w:rsid w:val="00B03CC4"/>
    <w:rsid w:val="00B21F94"/>
    <w:rsid w:val="00B2710D"/>
    <w:rsid w:val="00B42794"/>
    <w:rsid w:val="00B467A6"/>
    <w:rsid w:val="00B75949"/>
    <w:rsid w:val="00B8364B"/>
    <w:rsid w:val="00B952CD"/>
    <w:rsid w:val="00BA6462"/>
    <w:rsid w:val="00BB5CA9"/>
    <w:rsid w:val="00BD6F71"/>
    <w:rsid w:val="00BF4FA4"/>
    <w:rsid w:val="00C02D7D"/>
    <w:rsid w:val="00C55E42"/>
    <w:rsid w:val="00CA0715"/>
    <w:rsid w:val="00CA1566"/>
    <w:rsid w:val="00CC51BE"/>
    <w:rsid w:val="00CF7341"/>
    <w:rsid w:val="00D06C37"/>
    <w:rsid w:val="00D4537B"/>
    <w:rsid w:val="00D47E85"/>
    <w:rsid w:val="00DC5D5C"/>
    <w:rsid w:val="00DD5F87"/>
    <w:rsid w:val="00DD7B61"/>
    <w:rsid w:val="00DD7E20"/>
    <w:rsid w:val="00DE345A"/>
    <w:rsid w:val="00DE3D5D"/>
    <w:rsid w:val="00E23E68"/>
    <w:rsid w:val="00E31263"/>
    <w:rsid w:val="00E32D4D"/>
    <w:rsid w:val="00EA0146"/>
    <w:rsid w:val="00EC37AE"/>
    <w:rsid w:val="00EC6D96"/>
    <w:rsid w:val="00EE21C9"/>
    <w:rsid w:val="00EF46E9"/>
    <w:rsid w:val="00F36456"/>
    <w:rsid w:val="00F575E5"/>
    <w:rsid w:val="00F8110C"/>
    <w:rsid w:val="00FC78F5"/>
    <w:rsid w:val="00FE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7723E"/>
  </w:style>
  <w:style w:type="paragraph" w:styleId="10">
    <w:name w:val="heading 1"/>
    <w:basedOn w:val="a0"/>
    <w:next w:val="a0"/>
    <w:link w:val="11"/>
    <w:uiPriority w:val="9"/>
    <w:qFormat/>
    <w:rsid w:val="0017723E"/>
    <w:pPr>
      <w:keepNext/>
      <w:keepLines/>
      <w:spacing w:before="240"/>
      <w:outlineLvl w:val="0"/>
    </w:pPr>
    <w:rPr>
      <w:b/>
    </w:rPr>
  </w:style>
  <w:style w:type="paragraph" w:styleId="2">
    <w:name w:val="heading 2"/>
    <w:basedOn w:val="a0"/>
    <w:next w:val="a0"/>
    <w:link w:val="20"/>
    <w:uiPriority w:val="9"/>
    <w:qFormat/>
    <w:rsid w:val="0017723E"/>
    <w:pPr>
      <w:spacing w:before="160" w:after="120"/>
      <w:outlineLvl w:val="1"/>
    </w:pPr>
    <w:rPr>
      <w:b/>
    </w:rPr>
  </w:style>
  <w:style w:type="paragraph" w:styleId="3">
    <w:name w:val="heading 3"/>
    <w:basedOn w:val="a"/>
    <w:next w:val="a"/>
    <w:link w:val="30"/>
    <w:uiPriority w:val="9"/>
    <w:qFormat/>
    <w:rsid w:val="0017723E"/>
    <w:pPr>
      <w:keepNext/>
      <w:keepLines/>
      <w:spacing w:after="0"/>
      <w:outlineLvl w:val="2"/>
    </w:pPr>
    <w:rPr>
      <w:rFonts w:ascii="Times New Roman" w:hAnsi="Times New Roman"/>
      <w:i/>
      <w:sz w:val="24"/>
    </w:rPr>
  </w:style>
  <w:style w:type="paragraph" w:styleId="4">
    <w:name w:val="heading 4"/>
    <w:next w:val="a"/>
    <w:link w:val="40"/>
    <w:uiPriority w:val="9"/>
    <w:qFormat/>
    <w:rsid w:val="0017723E"/>
    <w:pPr>
      <w:spacing w:before="120" w:after="120"/>
      <w:jc w:val="both"/>
      <w:outlineLvl w:val="3"/>
    </w:pPr>
    <w:rPr>
      <w:rFonts w:ascii="XO Thames" w:hAnsi="XO Thames"/>
      <w:b/>
      <w:sz w:val="24"/>
    </w:rPr>
  </w:style>
  <w:style w:type="paragraph" w:styleId="5">
    <w:name w:val="heading 5"/>
    <w:next w:val="a"/>
    <w:link w:val="50"/>
    <w:uiPriority w:val="9"/>
    <w:qFormat/>
    <w:rsid w:val="0017723E"/>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17723E"/>
  </w:style>
  <w:style w:type="paragraph" w:styleId="21">
    <w:name w:val="toc 2"/>
    <w:basedOn w:val="a"/>
    <w:next w:val="a"/>
    <w:link w:val="22"/>
    <w:uiPriority w:val="39"/>
    <w:rsid w:val="0017723E"/>
    <w:pPr>
      <w:spacing w:after="100"/>
      <w:ind w:left="220"/>
    </w:pPr>
  </w:style>
  <w:style w:type="character" w:customStyle="1" w:styleId="22">
    <w:name w:val="Оглавление 2 Знак"/>
    <w:basedOn w:val="1"/>
    <w:link w:val="21"/>
    <w:rsid w:val="0017723E"/>
  </w:style>
  <w:style w:type="paragraph" w:styleId="41">
    <w:name w:val="toc 4"/>
    <w:next w:val="a"/>
    <w:link w:val="42"/>
    <w:uiPriority w:val="39"/>
    <w:rsid w:val="0017723E"/>
    <w:pPr>
      <w:ind w:left="600"/>
    </w:pPr>
    <w:rPr>
      <w:rFonts w:ascii="XO Thames" w:hAnsi="XO Thames"/>
      <w:sz w:val="28"/>
    </w:rPr>
  </w:style>
  <w:style w:type="character" w:customStyle="1" w:styleId="42">
    <w:name w:val="Оглавление 4 Знак"/>
    <w:link w:val="41"/>
    <w:rsid w:val="0017723E"/>
    <w:rPr>
      <w:rFonts w:ascii="XO Thames" w:hAnsi="XO Thames"/>
      <w:sz w:val="28"/>
    </w:rPr>
  </w:style>
  <w:style w:type="paragraph" w:styleId="6">
    <w:name w:val="toc 6"/>
    <w:next w:val="a"/>
    <w:link w:val="60"/>
    <w:uiPriority w:val="39"/>
    <w:rsid w:val="0017723E"/>
    <w:pPr>
      <w:ind w:left="1000"/>
    </w:pPr>
    <w:rPr>
      <w:rFonts w:ascii="XO Thames" w:hAnsi="XO Thames"/>
      <w:sz w:val="28"/>
    </w:rPr>
  </w:style>
  <w:style w:type="character" w:customStyle="1" w:styleId="60">
    <w:name w:val="Оглавление 6 Знак"/>
    <w:link w:val="6"/>
    <w:rsid w:val="0017723E"/>
    <w:rPr>
      <w:rFonts w:ascii="XO Thames" w:hAnsi="XO Thames"/>
      <w:sz w:val="28"/>
    </w:rPr>
  </w:style>
  <w:style w:type="paragraph" w:customStyle="1" w:styleId="1842">
    <w:name w:val="1842"/>
    <w:basedOn w:val="a"/>
    <w:link w:val="18421"/>
    <w:rsid w:val="0017723E"/>
    <w:pPr>
      <w:spacing w:beforeAutospacing="1" w:afterAutospacing="1" w:line="240" w:lineRule="auto"/>
    </w:pPr>
    <w:rPr>
      <w:rFonts w:ascii="Times New Roman" w:hAnsi="Times New Roman"/>
      <w:sz w:val="24"/>
    </w:rPr>
  </w:style>
  <w:style w:type="character" w:customStyle="1" w:styleId="18421">
    <w:name w:val="18421"/>
    <w:basedOn w:val="1"/>
    <w:link w:val="1842"/>
    <w:rsid w:val="0017723E"/>
    <w:rPr>
      <w:rFonts w:ascii="Times New Roman" w:hAnsi="Times New Roman"/>
      <w:sz w:val="24"/>
    </w:rPr>
  </w:style>
  <w:style w:type="paragraph" w:styleId="7">
    <w:name w:val="toc 7"/>
    <w:next w:val="a"/>
    <w:link w:val="70"/>
    <w:uiPriority w:val="39"/>
    <w:rsid w:val="0017723E"/>
    <w:pPr>
      <w:ind w:left="1200"/>
    </w:pPr>
    <w:rPr>
      <w:rFonts w:ascii="XO Thames" w:hAnsi="XO Thames"/>
      <w:sz w:val="28"/>
    </w:rPr>
  </w:style>
  <w:style w:type="character" w:customStyle="1" w:styleId="70">
    <w:name w:val="Оглавление 7 Знак"/>
    <w:link w:val="7"/>
    <w:rsid w:val="0017723E"/>
    <w:rPr>
      <w:rFonts w:ascii="XO Thames" w:hAnsi="XO Thames"/>
      <w:sz w:val="28"/>
    </w:rPr>
  </w:style>
  <w:style w:type="paragraph" w:customStyle="1" w:styleId="Endnote">
    <w:name w:val="Endnote"/>
    <w:link w:val="Endnote1"/>
    <w:rsid w:val="0017723E"/>
    <w:pPr>
      <w:ind w:firstLine="851"/>
      <w:jc w:val="both"/>
    </w:pPr>
    <w:rPr>
      <w:rFonts w:ascii="XO Thames" w:hAnsi="XO Thames"/>
    </w:rPr>
  </w:style>
  <w:style w:type="character" w:customStyle="1" w:styleId="Endnote1">
    <w:name w:val="Endnote1"/>
    <w:link w:val="Endnote"/>
    <w:rsid w:val="0017723E"/>
    <w:rPr>
      <w:rFonts w:ascii="XO Thames" w:hAnsi="XO Thames"/>
      <w:sz w:val="22"/>
    </w:rPr>
  </w:style>
  <w:style w:type="character" w:customStyle="1" w:styleId="30">
    <w:name w:val="Заголовок 3 Знак"/>
    <w:basedOn w:val="1"/>
    <w:link w:val="3"/>
    <w:rsid w:val="0017723E"/>
    <w:rPr>
      <w:rFonts w:ascii="Times New Roman" w:hAnsi="Times New Roman"/>
      <w:i/>
      <w:sz w:val="24"/>
    </w:rPr>
  </w:style>
  <w:style w:type="paragraph" w:customStyle="1" w:styleId="12">
    <w:name w:val="Знак примечания1"/>
    <w:basedOn w:val="13"/>
    <w:link w:val="a4"/>
    <w:rsid w:val="0017723E"/>
    <w:rPr>
      <w:sz w:val="16"/>
    </w:rPr>
  </w:style>
  <w:style w:type="character" w:styleId="a4">
    <w:name w:val="annotation reference"/>
    <w:basedOn w:val="a1"/>
    <w:link w:val="12"/>
    <w:rsid w:val="0017723E"/>
    <w:rPr>
      <w:sz w:val="16"/>
    </w:rPr>
  </w:style>
  <w:style w:type="paragraph" w:styleId="a5">
    <w:name w:val="annotation subject"/>
    <w:basedOn w:val="a6"/>
    <w:next w:val="a6"/>
    <w:link w:val="a7"/>
    <w:rsid w:val="0017723E"/>
    <w:rPr>
      <w:b/>
    </w:rPr>
  </w:style>
  <w:style w:type="character" w:customStyle="1" w:styleId="a7">
    <w:name w:val="Тема примечания Знак"/>
    <w:basedOn w:val="a8"/>
    <w:link w:val="a5"/>
    <w:rsid w:val="0017723E"/>
    <w:rPr>
      <w:b/>
      <w:sz w:val="20"/>
    </w:rPr>
  </w:style>
  <w:style w:type="paragraph" w:styleId="a6">
    <w:name w:val="annotation text"/>
    <w:basedOn w:val="a"/>
    <w:link w:val="a8"/>
    <w:rsid w:val="0017723E"/>
    <w:pPr>
      <w:spacing w:line="240" w:lineRule="auto"/>
    </w:pPr>
    <w:rPr>
      <w:sz w:val="20"/>
    </w:rPr>
  </w:style>
  <w:style w:type="character" w:customStyle="1" w:styleId="a8">
    <w:name w:val="Текст примечания Знак"/>
    <w:basedOn w:val="1"/>
    <w:link w:val="a6"/>
    <w:rsid w:val="0017723E"/>
    <w:rPr>
      <w:sz w:val="20"/>
    </w:rPr>
  </w:style>
  <w:style w:type="paragraph" w:styleId="a9">
    <w:name w:val="TOC Heading"/>
    <w:basedOn w:val="10"/>
    <w:next w:val="a"/>
    <w:link w:val="aa"/>
    <w:rsid w:val="0017723E"/>
    <w:pPr>
      <w:spacing w:line="264" w:lineRule="auto"/>
      <w:outlineLvl w:val="8"/>
    </w:pPr>
    <w:rPr>
      <w:rFonts w:asciiTheme="majorHAnsi" w:hAnsiTheme="majorHAnsi"/>
      <w:b w:val="0"/>
      <w:color w:val="2F5496" w:themeColor="accent1" w:themeShade="BF"/>
      <w:sz w:val="32"/>
    </w:rPr>
  </w:style>
  <w:style w:type="character" w:customStyle="1" w:styleId="aa">
    <w:name w:val="Заголовок оглавления Знак"/>
    <w:basedOn w:val="11"/>
    <w:link w:val="a9"/>
    <w:rsid w:val="0017723E"/>
    <w:rPr>
      <w:rFonts w:asciiTheme="majorHAnsi" w:hAnsiTheme="majorHAnsi"/>
      <w:b w:val="0"/>
      <w:color w:val="2F5496" w:themeColor="accent1" w:themeShade="BF"/>
      <w:sz w:val="32"/>
    </w:rPr>
  </w:style>
  <w:style w:type="paragraph" w:styleId="31">
    <w:name w:val="toc 3"/>
    <w:basedOn w:val="a"/>
    <w:next w:val="a"/>
    <w:link w:val="32"/>
    <w:uiPriority w:val="39"/>
    <w:rsid w:val="0017723E"/>
    <w:pPr>
      <w:spacing w:after="100"/>
      <w:ind w:left="440"/>
    </w:pPr>
  </w:style>
  <w:style w:type="character" w:customStyle="1" w:styleId="32">
    <w:name w:val="Оглавление 3 Знак"/>
    <w:basedOn w:val="1"/>
    <w:link w:val="31"/>
    <w:rsid w:val="0017723E"/>
  </w:style>
  <w:style w:type="paragraph" w:customStyle="1" w:styleId="UnresolvedMention">
    <w:name w:val="Unresolved Mention"/>
    <w:basedOn w:val="13"/>
    <w:link w:val="UnresolvedMention1"/>
    <w:rsid w:val="0017723E"/>
    <w:rPr>
      <w:color w:val="605E5C"/>
      <w:shd w:val="clear" w:color="auto" w:fill="E1DFDD"/>
    </w:rPr>
  </w:style>
  <w:style w:type="character" w:customStyle="1" w:styleId="UnresolvedMention1">
    <w:name w:val="Unresolved Mention1"/>
    <w:basedOn w:val="a1"/>
    <w:link w:val="UnresolvedMention"/>
    <w:rsid w:val="0017723E"/>
    <w:rPr>
      <w:color w:val="605E5C"/>
      <w:shd w:val="clear" w:color="auto" w:fill="E1DFDD"/>
    </w:rPr>
  </w:style>
  <w:style w:type="paragraph" w:customStyle="1" w:styleId="1016">
    <w:name w:val="1016"/>
    <w:basedOn w:val="a"/>
    <w:link w:val="10161"/>
    <w:rsid w:val="0017723E"/>
    <w:pPr>
      <w:spacing w:beforeAutospacing="1" w:afterAutospacing="1" w:line="240" w:lineRule="auto"/>
    </w:pPr>
    <w:rPr>
      <w:rFonts w:ascii="Times New Roman" w:hAnsi="Times New Roman"/>
      <w:sz w:val="24"/>
    </w:rPr>
  </w:style>
  <w:style w:type="character" w:customStyle="1" w:styleId="10161">
    <w:name w:val="10161"/>
    <w:basedOn w:val="1"/>
    <w:link w:val="1016"/>
    <w:rsid w:val="0017723E"/>
    <w:rPr>
      <w:rFonts w:ascii="Times New Roman" w:hAnsi="Times New Roman"/>
      <w:sz w:val="24"/>
    </w:rPr>
  </w:style>
  <w:style w:type="character" w:customStyle="1" w:styleId="50">
    <w:name w:val="Заголовок 5 Знак"/>
    <w:link w:val="5"/>
    <w:rsid w:val="0017723E"/>
    <w:rPr>
      <w:rFonts w:ascii="XO Thames" w:hAnsi="XO Thames"/>
      <w:b/>
      <w:sz w:val="22"/>
    </w:rPr>
  </w:style>
  <w:style w:type="paragraph" w:customStyle="1" w:styleId="1777">
    <w:name w:val="1777"/>
    <w:basedOn w:val="a"/>
    <w:link w:val="17771"/>
    <w:rsid w:val="0017723E"/>
    <w:pPr>
      <w:spacing w:beforeAutospacing="1" w:afterAutospacing="1" w:line="240" w:lineRule="auto"/>
    </w:pPr>
    <w:rPr>
      <w:rFonts w:ascii="Times New Roman" w:hAnsi="Times New Roman"/>
      <w:sz w:val="24"/>
    </w:rPr>
  </w:style>
  <w:style w:type="character" w:customStyle="1" w:styleId="17771">
    <w:name w:val="17771"/>
    <w:basedOn w:val="1"/>
    <w:link w:val="1777"/>
    <w:rsid w:val="0017723E"/>
    <w:rPr>
      <w:rFonts w:ascii="Times New Roman" w:hAnsi="Times New Roman"/>
      <w:sz w:val="24"/>
    </w:rPr>
  </w:style>
  <w:style w:type="character" w:customStyle="1" w:styleId="11">
    <w:name w:val="Заголовок 1 Знак"/>
    <w:basedOn w:val="ab"/>
    <w:link w:val="10"/>
    <w:rsid w:val="0017723E"/>
    <w:rPr>
      <w:rFonts w:ascii="Times New Roman" w:hAnsi="Times New Roman"/>
      <w:b/>
      <w:sz w:val="24"/>
    </w:rPr>
  </w:style>
  <w:style w:type="paragraph" w:customStyle="1" w:styleId="14">
    <w:name w:val="Гиперссылка1"/>
    <w:basedOn w:val="13"/>
    <w:link w:val="ac"/>
    <w:rsid w:val="0017723E"/>
    <w:rPr>
      <w:color w:val="0563C1" w:themeColor="hyperlink"/>
      <w:u w:val="single"/>
    </w:rPr>
  </w:style>
  <w:style w:type="character" w:styleId="ac">
    <w:name w:val="Hyperlink"/>
    <w:basedOn w:val="a1"/>
    <w:link w:val="14"/>
    <w:rsid w:val="0017723E"/>
    <w:rPr>
      <w:color w:val="0563C1" w:themeColor="hyperlink"/>
      <w:u w:val="single"/>
    </w:rPr>
  </w:style>
  <w:style w:type="paragraph" w:customStyle="1" w:styleId="Footnote">
    <w:name w:val="Footnote"/>
    <w:basedOn w:val="a"/>
    <w:link w:val="Footnote1"/>
    <w:rsid w:val="0017723E"/>
    <w:pPr>
      <w:spacing w:after="0" w:line="240" w:lineRule="auto"/>
    </w:pPr>
    <w:rPr>
      <w:sz w:val="20"/>
    </w:rPr>
  </w:style>
  <w:style w:type="character" w:customStyle="1" w:styleId="Footnote1">
    <w:name w:val="Footnote1"/>
    <w:basedOn w:val="1"/>
    <w:link w:val="Footnote"/>
    <w:rsid w:val="0017723E"/>
    <w:rPr>
      <w:sz w:val="20"/>
    </w:rPr>
  </w:style>
  <w:style w:type="paragraph" w:styleId="15">
    <w:name w:val="toc 1"/>
    <w:basedOn w:val="a"/>
    <w:next w:val="a"/>
    <w:link w:val="16"/>
    <w:uiPriority w:val="39"/>
    <w:rsid w:val="0017723E"/>
    <w:pPr>
      <w:tabs>
        <w:tab w:val="right" w:leader="dot" w:pos="9345"/>
      </w:tabs>
      <w:spacing w:after="100"/>
    </w:pPr>
    <w:rPr>
      <w:rFonts w:ascii="Times New Roman" w:hAnsi="Times New Roman"/>
      <w:b/>
    </w:rPr>
  </w:style>
  <w:style w:type="character" w:customStyle="1" w:styleId="16">
    <w:name w:val="Оглавление 1 Знак"/>
    <w:basedOn w:val="1"/>
    <w:link w:val="15"/>
    <w:rsid w:val="0017723E"/>
    <w:rPr>
      <w:rFonts w:ascii="Times New Roman" w:hAnsi="Times New Roman"/>
      <w:b/>
    </w:rPr>
  </w:style>
  <w:style w:type="paragraph" w:customStyle="1" w:styleId="HeaderandFooter">
    <w:name w:val="Header and Footer"/>
    <w:link w:val="HeaderandFooter1"/>
    <w:rsid w:val="0017723E"/>
    <w:pPr>
      <w:spacing w:line="240" w:lineRule="auto"/>
      <w:jc w:val="both"/>
    </w:pPr>
    <w:rPr>
      <w:rFonts w:ascii="XO Thames" w:hAnsi="XO Thames"/>
      <w:sz w:val="20"/>
    </w:rPr>
  </w:style>
  <w:style w:type="character" w:customStyle="1" w:styleId="HeaderandFooter1">
    <w:name w:val="Header and Footer1"/>
    <w:link w:val="HeaderandFooter"/>
    <w:rsid w:val="0017723E"/>
    <w:rPr>
      <w:rFonts w:ascii="XO Thames" w:hAnsi="XO Thames"/>
      <w:sz w:val="20"/>
    </w:rPr>
  </w:style>
  <w:style w:type="paragraph" w:customStyle="1" w:styleId="17">
    <w:name w:val="Просмотренная гиперссылка1"/>
    <w:basedOn w:val="13"/>
    <w:link w:val="ad"/>
    <w:rsid w:val="0017723E"/>
    <w:rPr>
      <w:color w:val="954F72" w:themeColor="followedHyperlink"/>
      <w:u w:val="single"/>
    </w:rPr>
  </w:style>
  <w:style w:type="character" w:styleId="ad">
    <w:name w:val="FollowedHyperlink"/>
    <w:basedOn w:val="a1"/>
    <w:link w:val="17"/>
    <w:rsid w:val="0017723E"/>
    <w:rPr>
      <w:color w:val="954F72" w:themeColor="followedHyperlink"/>
      <w:u w:val="single"/>
    </w:rPr>
  </w:style>
  <w:style w:type="paragraph" w:styleId="9">
    <w:name w:val="toc 9"/>
    <w:next w:val="a"/>
    <w:link w:val="90"/>
    <w:uiPriority w:val="39"/>
    <w:rsid w:val="0017723E"/>
    <w:pPr>
      <w:ind w:left="1600"/>
    </w:pPr>
    <w:rPr>
      <w:rFonts w:ascii="XO Thames" w:hAnsi="XO Thames"/>
      <w:sz w:val="28"/>
    </w:rPr>
  </w:style>
  <w:style w:type="character" w:customStyle="1" w:styleId="90">
    <w:name w:val="Оглавление 9 Знак"/>
    <w:link w:val="9"/>
    <w:rsid w:val="0017723E"/>
    <w:rPr>
      <w:rFonts w:ascii="XO Thames" w:hAnsi="XO Thames"/>
      <w:sz w:val="28"/>
    </w:rPr>
  </w:style>
  <w:style w:type="paragraph" w:customStyle="1" w:styleId="18">
    <w:name w:val="Знак сноски1"/>
    <w:link w:val="ae"/>
    <w:rsid w:val="0017723E"/>
    <w:rPr>
      <w:vertAlign w:val="superscript"/>
    </w:rPr>
  </w:style>
  <w:style w:type="character" w:styleId="ae">
    <w:name w:val="footnote reference"/>
    <w:link w:val="18"/>
    <w:rsid w:val="0017723E"/>
    <w:rPr>
      <w:vertAlign w:val="superscript"/>
    </w:rPr>
  </w:style>
  <w:style w:type="paragraph" w:styleId="8">
    <w:name w:val="toc 8"/>
    <w:next w:val="a"/>
    <w:link w:val="80"/>
    <w:uiPriority w:val="39"/>
    <w:rsid w:val="0017723E"/>
    <w:pPr>
      <w:ind w:left="1400"/>
    </w:pPr>
    <w:rPr>
      <w:rFonts w:ascii="XO Thames" w:hAnsi="XO Thames"/>
      <w:sz w:val="28"/>
    </w:rPr>
  </w:style>
  <w:style w:type="character" w:customStyle="1" w:styleId="80">
    <w:name w:val="Оглавление 8 Знак"/>
    <w:link w:val="8"/>
    <w:rsid w:val="0017723E"/>
    <w:rPr>
      <w:rFonts w:ascii="XO Thames" w:hAnsi="XO Thames"/>
      <w:sz w:val="28"/>
    </w:rPr>
  </w:style>
  <w:style w:type="paragraph" w:styleId="af">
    <w:name w:val="footer"/>
    <w:basedOn w:val="a"/>
    <w:link w:val="af0"/>
    <w:rsid w:val="0017723E"/>
    <w:pPr>
      <w:tabs>
        <w:tab w:val="center" w:pos="4677"/>
        <w:tab w:val="right" w:pos="9355"/>
      </w:tabs>
      <w:spacing w:after="0" w:line="240" w:lineRule="auto"/>
    </w:pPr>
  </w:style>
  <w:style w:type="character" w:customStyle="1" w:styleId="af0">
    <w:name w:val="Нижний колонтитул Знак"/>
    <w:basedOn w:val="1"/>
    <w:link w:val="af"/>
    <w:rsid w:val="0017723E"/>
  </w:style>
  <w:style w:type="paragraph" w:styleId="51">
    <w:name w:val="toc 5"/>
    <w:next w:val="a"/>
    <w:link w:val="52"/>
    <w:uiPriority w:val="39"/>
    <w:rsid w:val="0017723E"/>
    <w:pPr>
      <w:ind w:left="800"/>
    </w:pPr>
    <w:rPr>
      <w:rFonts w:ascii="XO Thames" w:hAnsi="XO Thames"/>
      <w:sz w:val="28"/>
    </w:rPr>
  </w:style>
  <w:style w:type="character" w:customStyle="1" w:styleId="52">
    <w:name w:val="Оглавление 5 Знак"/>
    <w:link w:val="51"/>
    <w:rsid w:val="0017723E"/>
    <w:rPr>
      <w:rFonts w:ascii="XO Thames" w:hAnsi="XO Thames"/>
      <w:sz w:val="28"/>
    </w:rPr>
  </w:style>
  <w:style w:type="paragraph" w:styleId="af1">
    <w:name w:val="Normal (Web)"/>
    <w:basedOn w:val="a"/>
    <w:link w:val="af2"/>
    <w:uiPriority w:val="99"/>
    <w:rsid w:val="0017723E"/>
    <w:pPr>
      <w:spacing w:beforeAutospacing="1" w:afterAutospacing="1" w:line="240" w:lineRule="auto"/>
    </w:pPr>
    <w:rPr>
      <w:rFonts w:ascii="Times New Roman" w:hAnsi="Times New Roman"/>
      <w:sz w:val="24"/>
    </w:rPr>
  </w:style>
  <w:style w:type="character" w:customStyle="1" w:styleId="af2">
    <w:name w:val="Обычный (веб) Знак"/>
    <w:basedOn w:val="1"/>
    <w:link w:val="af1"/>
    <w:rsid w:val="0017723E"/>
    <w:rPr>
      <w:rFonts w:ascii="Times New Roman" w:hAnsi="Times New Roman"/>
      <w:sz w:val="24"/>
    </w:rPr>
  </w:style>
  <w:style w:type="paragraph" w:customStyle="1" w:styleId="docdata">
    <w:name w:val="docdata"/>
    <w:basedOn w:val="13"/>
    <w:link w:val="docdata1"/>
    <w:rsid w:val="0017723E"/>
  </w:style>
  <w:style w:type="character" w:customStyle="1" w:styleId="docdata1">
    <w:name w:val="docdata1"/>
    <w:basedOn w:val="a1"/>
    <w:link w:val="docdata"/>
    <w:rsid w:val="0017723E"/>
  </w:style>
  <w:style w:type="paragraph" w:customStyle="1" w:styleId="13">
    <w:name w:val="Основной шрифт абзаца1"/>
    <w:rsid w:val="0017723E"/>
  </w:style>
  <w:style w:type="paragraph" w:styleId="af3">
    <w:name w:val="header"/>
    <w:basedOn w:val="a"/>
    <w:link w:val="af4"/>
    <w:rsid w:val="0017723E"/>
    <w:pPr>
      <w:tabs>
        <w:tab w:val="center" w:pos="4677"/>
        <w:tab w:val="right" w:pos="9355"/>
      </w:tabs>
      <w:spacing w:after="0" w:line="240" w:lineRule="auto"/>
    </w:pPr>
  </w:style>
  <w:style w:type="character" w:customStyle="1" w:styleId="af4">
    <w:name w:val="Верхний колонтитул Знак"/>
    <w:basedOn w:val="1"/>
    <w:link w:val="af3"/>
    <w:rsid w:val="0017723E"/>
  </w:style>
  <w:style w:type="paragraph" w:styleId="af5">
    <w:name w:val="Subtitle"/>
    <w:next w:val="a"/>
    <w:link w:val="af6"/>
    <w:uiPriority w:val="11"/>
    <w:qFormat/>
    <w:rsid w:val="0017723E"/>
    <w:pPr>
      <w:jc w:val="both"/>
    </w:pPr>
    <w:rPr>
      <w:rFonts w:ascii="XO Thames" w:hAnsi="XO Thames"/>
      <w:i/>
      <w:sz w:val="24"/>
    </w:rPr>
  </w:style>
  <w:style w:type="character" w:customStyle="1" w:styleId="af6">
    <w:name w:val="Подзаголовок Знак"/>
    <w:link w:val="af5"/>
    <w:rsid w:val="0017723E"/>
    <w:rPr>
      <w:rFonts w:ascii="XO Thames" w:hAnsi="XO Thames"/>
      <w:i/>
      <w:sz w:val="24"/>
    </w:rPr>
  </w:style>
  <w:style w:type="paragraph" w:styleId="af7">
    <w:name w:val="Title"/>
    <w:next w:val="a"/>
    <w:link w:val="af8"/>
    <w:uiPriority w:val="10"/>
    <w:qFormat/>
    <w:rsid w:val="0017723E"/>
    <w:pPr>
      <w:spacing w:before="567" w:after="567"/>
      <w:jc w:val="center"/>
    </w:pPr>
    <w:rPr>
      <w:rFonts w:ascii="XO Thames" w:hAnsi="XO Thames"/>
      <w:b/>
      <w:caps/>
      <w:sz w:val="40"/>
    </w:rPr>
  </w:style>
  <w:style w:type="character" w:customStyle="1" w:styleId="af8">
    <w:name w:val="Название Знак"/>
    <w:link w:val="af7"/>
    <w:rsid w:val="0017723E"/>
    <w:rPr>
      <w:rFonts w:ascii="XO Thames" w:hAnsi="XO Thames"/>
      <w:b/>
      <w:caps/>
      <w:sz w:val="40"/>
    </w:rPr>
  </w:style>
  <w:style w:type="character" w:customStyle="1" w:styleId="40">
    <w:name w:val="Заголовок 4 Знак"/>
    <w:link w:val="4"/>
    <w:rsid w:val="0017723E"/>
    <w:rPr>
      <w:rFonts w:ascii="XO Thames" w:hAnsi="XO Thames"/>
      <w:b/>
      <w:sz w:val="24"/>
    </w:rPr>
  </w:style>
  <w:style w:type="paragraph" w:styleId="af9">
    <w:name w:val="List Paragraph"/>
    <w:basedOn w:val="a"/>
    <w:link w:val="afa"/>
    <w:uiPriority w:val="1"/>
    <w:qFormat/>
    <w:rsid w:val="0017723E"/>
    <w:pPr>
      <w:spacing w:after="5" w:line="252" w:lineRule="auto"/>
      <w:ind w:left="720" w:right="114" w:firstLine="274"/>
      <w:contextualSpacing/>
      <w:jc w:val="both"/>
    </w:pPr>
    <w:rPr>
      <w:rFonts w:ascii="Times New Roman" w:hAnsi="Times New Roman"/>
      <w:sz w:val="21"/>
    </w:rPr>
  </w:style>
  <w:style w:type="character" w:customStyle="1" w:styleId="afa">
    <w:name w:val="Абзац списка Знак"/>
    <w:basedOn w:val="1"/>
    <w:link w:val="af9"/>
    <w:rsid w:val="0017723E"/>
    <w:rPr>
      <w:rFonts w:ascii="Times New Roman" w:hAnsi="Times New Roman"/>
      <w:color w:val="000000"/>
      <w:sz w:val="21"/>
    </w:rPr>
  </w:style>
  <w:style w:type="character" w:customStyle="1" w:styleId="20">
    <w:name w:val="Заголовок 2 Знак"/>
    <w:basedOn w:val="ab"/>
    <w:link w:val="2"/>
    <w:rsid w:val="0017723E"/>
    <w:rPr>
      <w:rFonts w:ascii="Times New Roman" w:hAnsi="Times New Roman"/>
      <w:b/>
      <w:sz w:val="24"/>
    </w:rPr>
  </w:style>
  <w:style w:type="paragraph" w:styleId="a0">
    <w:name w:val="No Spacing"/>
    <w:link w:val="ab"/>
    <w:rsid w:val="0017723E"/>
    <w:pPr>
      <w:spacing w:after="0" w:line="240" w:lineRule="auto"/>
    </w:pPr>
    <w:rPr>
      <w:rFonts w:ascii="Times New Roman" w:hAnsi="Times New Roman"/>
      <w:sz w:val="24"/>
    </w:rPr>
  </w:style>
  <w:style w:type="character" w:customStyle="1" w:styleId="ab">
    <w:name w:val="Без интервала Знак"/>
    <w:link w:val="a0"/>
    <w:rsid w:val="0017723E"/>
    <w:rPr>
      <w:rFonts w:ascii="Times New Roman" w:hAnsi="Times New Roman"/>
      <w:sz w:val="24"/>
    </w:rPr>
  </w:style>
  <w:style w:type="paragraph" w:customStyle="1" w:styleId="1008">
    <w:name w:val="1008"/>
    <w:basedOn w:val="a"/>
    <w:link w:val="10081"/>
    <w:rsid w:val="0017723E"/>
    <w:pPr>
      <w:spacing w:beforeAutospacing="1" w:afterAutospacing="1" w:line="240" w:lineRule="auto"/>
    </w:pPr>
    <w:rPr>
      <w:rFonts w:ascii="Times New Roman" w:hAnsi="Times New Roman"/>
      <w:sz w:val="24"/>
    </w:rPr>
  </w:style>
  <w:style w:type="character" w:customStyle="1" w:styleId="10081">
    <w:name w:val="10081"/>
    <w:basedOn w:val="1"/>
    <w:link w:val="1008"/>
    <w:rsid w:val="0017723E"/>
    <w:rPr>
      <w:rFonts w:ascii="Times New Roman" w:hAnsi="Times New Roman"/>
      <w:sz w:val="24"/>
    </w:rPr>
  </w:style>
  <w:style w:type="table" w:styleId="afb">
    <w:name w:val="Table Grid"/>
    <w:basedOn w:val="a2"/>
    <w:rsid w:val="001772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C13D7"/>
    <w:pPr>
      <w:widowControl w:val="0"/>
      <w:autoSpaceDE w:val="0"/>
      <w:autoSpaceDN w:val="0"/>
      <w:spacing w:after="0" w:line="240" w:lineRule="auto"/>
    </w:pPr>
    <w:rPr>
      <w:rFonts w:ascii="Arial" w:eastAsiaTheme="minorEastAsia" w:hAnsi="Arial" w:cs="Arial"/>
      <w:color w:val="auto"/>
      <w:sz w:val="20"/>
      <w:szCs w:val="22"/>
    </w:rPr>
  </w:style>
  <w:style w:type="paragraph" w:customStyle="1" w:styleId="ConsPlusTitle">
    <w:name w:val="ConsPlusTitle"/>
    <w:rsid w:val="004C13D7"/>
    <w:pPr>
      <w:widowControl w:val="0"/>
      <w:autoSpaceDE w:val="0"/>
      <w:autoSpaceDN w:val="0"/>
      <w:spacing w:after="0" w:line="240" w:lineRule="auto"/>
    </w:pPr>
    <w:rPr>
      <w:rFonts w:ascii="Arial" w:eastAsiaTheme="minorEastAsia" w:hAnsi="Arial" w:cs="Arial"/>
      <w:b/>
      <w:color w:val="auto"/>
      <w:sz w:val="20"/>
      <w:szCs w:val="22"/>
    </w:rPr>
  </w:style>
  <w:style w:type="paragraph" w:styleId="afc">
    <w:name w:val="Body Text"/>
    <w:basedOn w:val="a"/>
    <w:link w:val="afd"/>
    <w:uiPriority w:val="1"/>
    <w:qFormat/>
    <w:rsid w:val="00CF7341"/>
    <w:pPr>
      <w:widowControl w:val="0"/>
      <w:autoSpaceDE w:val="0"/>
      <w:autoSpaceDN w:val="0"/>
      <w:spacing w:after="0" w:line="240" w:lineRule="auto"/>
      <w:ind w:left="132" w:firstLine="701"/>
      <w:jc w:val="both"/>
    </w:pPr>
    <w:rPr>
      <w:rFonts w:ascii="Times New Roman" w:hAnsi="Times New Roman"/>
      <w:color w:val="auto"/>
      <w:sz w:val="28"/>
      <w:szCs w:val="28"/>
      <w:lang w:eastAsia="en-US"/>
    </w:rPr>
  </w:style>
  <w:style w:type="character" w:customStyle="1" w:styleId="afd">
    <w:name w:val="Основной текст Знак"/>
    <w:basedOn w:val="a1"/>
    <w:link w:val="afc"/>
    <w:uiPriority w:val="1"/>
    <w:rsid w:val="00CF7341"/>
    <w:rPr>
      <w:rFonts w:ascii="Times New Roman" w:hAnsi="Times New Roman"/>
      <w:color w:val="auto"/>
      <w:sz w:val="28"/>
      <w:szCs w:val="28"/>
      <w:lang w:eastAsia="en-US"/>
    </w:rPr>
  </w:style>
  <w:style w:type="character" w:customStyle="1" w:styleId="c5">
    <w:name w:val="c5"/>
    <w:basedOn w:val="a1"/>
    <w:rsid w:val="00BA6462"/>
  </w:style>
  <w:style w:type="character" w:customStyle="1" w:styleId="c11">
    <w:name w:val="c11"/>
    <w:basedOn w:val="a1"/>
    <w:rsid w:val="00BA6462"/>
  </w:style>
  <w:style w:type="character" w:customStyle="1" w:styleId="c2">
    <w:name w:val="c2"/>
    <w:basedOn w:val="a1"/>
    <w:rsid w:val="000627A1"/>
  </w:style>
  <w:style w:type="character" w:styleId="afe">
    <w:name w:val="Strong"/>
    <w:basedOn w:val="a1"/>
    <w:uiPriority w:val="22"/>
    <w:qFormat/>
    <w:rsid w:val="0095043E"/>
    <w:rPr>
      <w:b/>
      <w:bCs/>
    </w:rPr>
  </w:style>
  <w:style w:type="paragraph" w:customStyle="1" w:styleId="c1">
    <w:name w:val="c1"/>
    <w:basedOn w:val="a"/>
    <w:rsid w:val="00965D67"/>
    <w:pPr>
      <w:spacing w:before="100" w:beforeAutospacing="1" w:after="100" w:afterAutospacing="1" w:line="240" w:lineRule="auto"/>
    </w:pPr>
    <w:rPr>
      <w:rFonts w:ascii="Times New Roman" w:hAnsi="Times New Roman"/>
      <w:color w:val="auto"/>
      <w:sz w:val="24"/>
      <w:szCs w:val="24"/>
    </w:rPr>
  </w:style>
  <w:style w:type="character" w:customStyle="1" w:styleId="c0">
    <w:name w:val="c0"/>
    <w:basedOn w:val="a1"/>
    <w:rsid w:val="00965D67"/>
  </w:style>
  <w:style w:type="character" w:customStyle="1" w:styleId="c8">
    <w:name w:val="c8"/>
    <w:basedOn w:val="a1"/>
    <w:rsid w:val="00C55E42"/>
  </w:style>
  <w:style w:type="paragraph" w:customStyle="1" w:styleId="c7">
    <w:name w:val="c7"/>
    <w:basedOn w:val="a"/>
    <w:rsid w:val="007C0552"/>
    <w:pPr>
      <w:spacing w:before="100" w:beforeAutospacing="1" w:after="100" w:afterAutospacing="1" w:line="240" w:lineRule="auto"/>
    </w:pPr>
    <w:rPr>
      <w:rFonts w:ascii="Times New Roman" w:hAnsi="Times New Roman"/>
      <w:color w:val="auto"/>
      <w:sz w:val="24"/>
      <w:szCs w:val="24"/>
    </w:rPr>
  </w:style>
  <w:style w:type="character" w:customStyle="1" w:styleId="c9">
    <w:name w:val="c9"/>
    <w:basedOn w:val="a1"/>
    <w:rsid w:val="007C0552"/>
  </w:style>
  <w:style w:type="paragraph" w:customStyle="1" w:styleId="c15">
    <w:name w:val="c15"/>
    <w:basedOn w:val="a"/>
    <w:rsid w:val="007C0552"/>
    <w:pPr>
      <w:spacing w:before="100" w:beforeAutospacing="1" w:after="100" w:afterAutospacing="1" w:line="240" w:lineRule="auto"/>
    </w:pPr>
    <w:rPr>
      <w:rFonts w:ascii="Times New Roman" w:hAnsi="Times New Roman"/>
      <w:color w:val="auto"/>
      <w:sz w:val="24"/>
      <w:szCs w:val="24"/>
    </w:rPr>
  </w:style>
  <w:style w:type="character" w:customStyle="1" w:styleId="aff">
    <w:name w:val="_"/>
    <w:basedOn w:val="a1"/>
    <w:rsid w:val="0070022C"/>
  </w:style>
  <w:style w:type="character" w:customStyle="1" w:styleId="ff3">
    <w:name w:val="ff3"/>
    <w:basedOn w:val="a1"/>
    <w:rsid w:val="0070022C"/>
  </w:style>
  <w:style w:type="character" w:customStyle="1" w:styleId="ff2">
    <w:name w:val="ff2"/>
    <w:basedOn w:val="a1"/>
    <w:rsid w:val="0070022C"/>
  </w:style>
  <w:style w:type="character" w:customStyle="1" w:styleId="ls13">
    <w:name w:val="ls13"/>
    <w:basedOn w:val="a1"/>
    <w:rsid w:val="0070022C"/>
  </w:style>
  <w:style w:type="paragraph" w:customStyle="1" w:styleId="c6">
    <w:name w:val="c6"/>
    <w:basedOn w:val="a"/>
    <w:rsid w:val="007E2B0D"/>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1"/>
    <w:rsid w:val="00CA1566"/>
  </w:style>
  <w:style w:type="character" w:customStyle="1" w:styleId="c14">
    <w:name w:val="c14"/>
    <w:basedOn w:val="a1"/>
    <w:rsid w:val="00CA1566"/>
  </w:style>
  <w:style w:type="character" w:customStyle="1" w:styleId="c13">
    <w:name w:val="c13"/>
    <w:basedOn w:val="a1"/>
    <w:rsid w:val="00CA1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316779">
      <w:bodyDiv w:val="1"/>
      <w:marLeft w:val="0"/>
      <w:marRight w:val="0"/>
      <w:marTop w:val="0"/>
      <w:marBottom w:val="0"/>
      <w:divBdr>
        <w:top w:val="none" w:sz="0" w:space="0" w:color="auto"/>
        <w:left w:val="none" w:sz="0" w:space="0" w:color="auto"/>
        <w:bottom w:val="none" w:sz="0" w:space="0" w:color="auto"/>
        <w:right w:val="none" w:sz="0" w:space="0" w:color="auto"/>
      </w:divBdr>
    </w:div>
    <w:div w:id="760221991">
      <w:bodyDiv w:val="1"/>
      <w:marLeft w:val="0"/>
      <w:marRight w:val="0"/>
      <w:marTop w:val="0"/>
      <w:marBottom w:val="0"/>
      <w:divBdr>
        <w:top w:val="none" w:sz="0" w:space="0" w:color="auto"/>
        <w:left w:val="none" w:sz="0" w:space="0" w:color="auto"/>
        <w:bottom w:val="none" w:sz="0" w:space="0" w:color="auto"/>
        <w:right w:val="none" w:sz="0" w:space="0" w:color="auto"/>
      </w:divBdr>
    </w:div>
    <w:div w:id="877426271">
      <w:bodyDiv w:val="1"/>
      <w:marLeft w:val="0"/>
      <w:marRight w:val="0"/>
      <w:marTop w:val="0"/>
      <w:marBottom w:val="0"/>
      <w:divBdr>
        <w:top w:val="none" w:sz="0" w:space="0" w:color="auto"/>
        <w:left w:val="none" w:sz="0" w:space="0" w:color="auto"/>
        <w:bottom w:val="none" w:sz="0" w:space="0" w:color="auto"/>
        <w:right w:val="none" w:sz="0" w:space="0" w:color="auto"/>
      </w:divBdr>
      <w:divsChild>
        <w:div w:id="101344492">
          <w:marLeft w:val="0"/>
          <w:marRight w:val="0"/>
          <w:marTop w:val="0"/>
          <w:marBottom w:val="0"/>
          <w:divBdr>
            <w:top w:val="none" w:sz="0" w:space="0" w:color="auto"/>
            <w:left w:val="none" w:sz="0" w:space="0" w:color="auto"/>
            <w:bottom w:val="none" w:sz="0" w:space="0" w:color="auto"/>
            <w:right w:val="none" w:sz="0" w:space="0" w:color="auto"/>
          </w:divBdr>
        </w:div>
        <w:div w:id="193158013">
          <w:marLeft w:val="0"/>
          <w:marRight w:val="0"/>
          <w:marTop w:val="0"/>
          <w:marBottom w:val="0"/>
          <w:divBdr>
            <w:top w:val="none" w:sz="0" w:space="0" w:color="auto"/>
            <w:left w:val="none" w:sz="0" w:space="0" w:color="auto"/>
            <w:bottom w:val="none" w:sz="0" w:space="0" w:color="auto"/>
            <w:right w:val="none" w:sz="0" w:space="0" w:color="auto"/>
          </w:divBdr>
        </w:div>
        <w:div w:id="204028000">
          <w:marLeft w:val="0"/>
          <w:marRight w:val="0"/>
          <w:marTop w:val="0"/>
          <w:marBottom w:val="0"/>
          <w:divBdr>
            <w:top w:val="none" w:sz="0" w:space="0" w:color="auto"/>
            <w:left w:val="none" w:sz="0" w:space="0" w:color="auto"/>
            <w:bottom w:val="none" w:sz="0" w:space="0" w:color="auto"/>
            <w:right w:val="none" w:sz="0" w:space="0" w:color="auto"/>
          </w:divBdr>
        </w:div>
        <w:div w:id="733236566">
          <w:marLeft w:val="0"/>
          <w:marRight w:val="0"/>
          <w:marTop w:val="0"/>
          <w:marBottom w:val="0"/>
          <w:divBdr>
            <w:top w:val="none" w:sz="0" w:space="0" w:color="auto"/>
            <w:left w:val="none" w:sz="0" w:space="0" w:color="auto"/>
            <w:bottom w:val="none" w:sz="0" w:space="0" w:color="auto"/>
            <w:right w:val="none" w:sz="0" w:space="0" w:color="auto"/>
          </w:divBdr>
        </w:div>
        <w:div w:id="929463538">
          <w:marLeft w:val="0"/>
          <w:marRight w:val="0"/>
          <w:marTop w:val="0"/>
          <w:marBottom w:val="0"/>
          <w:divBdr>
            <w:top w:val="none" w:sz="0" w:space="0" w:color="auto"/>
            <w:left w:val="none" w:sz="0" w:space="0" w:color="auto"/>
            <w:bottom w:val="none" w:sz="0" w:space="0" w:color="auto"/>
            <w:right w:val="none" w:sz="0" w:space="0" w:color="auto"/>
          </w:divBdr>
        </w:div>
        <w:div w:id="996768104">
          <w:marLeft w:val="0"/>
          <w:marRight w:val="0"/>
          <w:marTop w:val="0"/>
          <w:marBottom w:val="0"/>
          <w:divBdr>
            <w:top w:val="none" w:sz="0" w:space="0" w:color="auto"/>
            <w:left w:val="none" w:sz="0" w:space="0" w:color="auto"/>
            <w:bottom w:val="none" w:sz="0" w:space="0" w:color="auto"/>
            <w:right w:val="none" w:sz="0" w:space="0" w:color="auto"/>
          </w:divBdr>
        </w:div>
        <w:div w:id="1007827617">
          <w:marLeft w:val="0"/>
          <w:marRight w:val="0"/>
          <w:marTop w:val="0"/>
          <w:marBottom w:val="0"/>
          <w:divBdr>
            <w:top w:val="none" w:sz="0" w:space="0" w:color="auto"/>
            <w:left w:val="none" w:sz="0" w:space="0" w:color="auto"/>
            <w:bottom w:val="none" w:sz="0" w:space="0" w:color="auto"/>
            <w:right w:val="none" w:sz="0" w:space="0" w:color="auto"/>
          </w:divBdr>
        </w:div>
        <w:div w:id="1224609611">
          <w:marLeft w:val="0"/>
          <w:marRight w:val="0"/>
          <w:marTop w:val="0"/>
          <w:marBottom w:val="0"/>
          <w:divBdr>
            <w:top w:val="none" w:sz="0" w:space="0" w:color="auto"/>
            <w:left w:val="none" w:sz="0" w:space="0" w:color="auto"/>
            <w:bottom w:val="none" w:sz="0" w:space="0" w:color="auto"/>
            <w:right w:val="none" w:sz="0" w:space="0" w:color="auto"/>
          </w:divBdr>
        </w:div>
        <w:div w:id="1410151532">
          <w:marLeft w:val="0"/>
          <w:marRight w:val="0"/>
          <w:marTop w:val="0"/>
          <w:marBottom w:val="0"/>
          <w:divBdr>
            <w:top w:val="none" w:sz="0" w:space="0" w:color="auto"/>
            <w:left w:val="none" w:sz="0" w:space="0" w:color="auto"/>
            <w:bottom w:val="none" w:sz="0" w:space="0" w:color="auto"/>
            <w:right w:val="none" w:sz="0" w:space="0" w:color="auto"/>
          </w:divBdr>
        </w:div>
        <w:div w:id="1575552227">
          <w:marLeft w:val="0"/>
          <w:marRight w:val="0"/>
          <w:marTop w:val="0"/>
          <w:marBottom w:val="0"/>
          <w:divBdr>
            <w:top w:val="none" w:sz="0" w:space="0" w:color="auto"/>
            <w:left w:val="none" w:sz="0" w:space="0" w:color="auto"/>
            <w:bottom w:val="none" w:sz="0" w:space="0" w:color="auto"/>
            <w:right w:val="none" w:sz="0" w:space="0" w:color="auto"/>
          </w:divBdr>
        </w:div>
      </w:divsChild>
    </w:div>
    <w:div w:id="1409885000">
      <w:bodyDiv w:val="1"/>
      <w:marLeft w:val="0"/>
      <w:marRight w:val="0"/>
      <w:marTop w:val="0"/>
      <w:marBottom w:val="0"/>
      <w:divBdr>
        <w:top w:val="none" w:sz="0" w:space="0" w:color="auto"/>
        <w:left w:val="none" w:sz="0" w:space="0" w:color="auto"/>
        <w:bottom w:val="none" w:sz="0" w:space="0" w:color="auto"/>
        <w:right w:val="none" w:sz="0" w:space="0" w:color="auto"/>
      </w:divBdr>
      <w:divsChild>
        <w:div w:id="407002946">
          <w:marLeft w:val="0"/>
          <w:marRight w:val="0"/>
          <w:marTop w:val="0"/>
          <w:marBottom w:val="0"/>
          <w:divBdr>
            <w:top w:val="none" w:sz="0" w:space="0" w:color="auto"/>
            <w:left w:val="none" w:sz="0" w:space="0" w:color="auto"/>
            <w:bottom w:val="none" w:sz="0" w:space="0" w:color="auto"/>
            <w:right w:val="none" w:sz="0" w:space="0" w:color="auto"/>
          </w:divBdr>
        </w:div>
        <w:div w:id="428283333">
          <w:marLeft w:val="0"/>
          <w:marRight w:val="0"/>
          <w:marTop w:val="0"/>
          <w:marBottom w:val="0"/>
          <w:divBdr>
            <w:top w:val="none" w:sz="0" w:space="0" w:color="auto"/>
            <w:left w:val="none" w:sz="0" w:space="0" w:color="auto"/>
            <w:bottom w:val="none" w:sz="0" w:space="0" w:color="auto"/>
            <w:right w:val="none" w:sz="0" w:space="0" w:color="auto"/>
          </w:divBdr>
        </w:div>
        <w:div w:id="581064277">
          <w:marLeft w:val="0"/>
          <w:marRight w:val="0"/>
          <w:marTop w:val="0"/>
          <w:marBottom w:val="0"/>
          <w:divBdr>
            <w:top w:val="none" w:sz="0" w:space="0" w:color="auto"/>
            <w:left w:val="none" w:sz="0" w:space="0" w:color="auto"/>
            <w:bottom w:val="none" w:sz="0" w:space="0" w:color="auto"/>
            <w:right w:val="none" w:sz="0" w:space="0" w:color="auto"/>
          </w:divBdr>
        </w:div>
        <w:div w:id="640229412">
          <w:marLeft w:val="0"/>
          <w:marRight w:val="0"/>
          <w:marTop w:val="0"/>
          <w:marBottom w:val="0"/>
          <w:divBdr>
            <w:top w:val="none" w:sz="0" w:space="0" w:color="auto"/>
            <w:left w:val="none" w:sz="0" w:space="0" w:color="auto"/>
            <w:bottom w:val="none" w:sz="0" w:space="0" w:color="auto"/>
            <w:right w:val="none" w:sz="0" w:space="0" w:color="auto"/>
          </w:divBdr>
        </w:div>
        <w:div w:id="748846194">
          <w:marLeft w:val="0"/>
          <w:marRight w:val="0"/>
          <w:marTop w:val="0"/>
          <w:marBottom w:val="0"/>
          <w:divBdr>
            <w:top w:val="none" w:sz="0" w:space="0" w:color="auto"/>
            <w:left w:val="none" w:sz="0" w:space="0" w:color="auto"/>
            <w:bottom w:val="none" w:sz="0" w:space="0" w:color="auto"/>
            <w:right w:val="none" w:sz="0" w:space="0" w:color="auto"/>
          </w:divBdr>
        </w:div>
        <w:div w:id="789206794">
          <w:marLeft w:val="0"/>
          <w:marRight w:val="0"/>
          <w:marTop w:val="0"/>
          <w:marBottom w:val="0"/>
          <w:divBdr>
            <w:top w:val="none" w:sz="0" w:space="0" w:color="auto"/>
            <w:left w:val="none" w:sz="0" w:space="0" w:color="auto"/>
            <w:bottom w:val="none" w:sz="0" w:space="0" w:color="auto"/>
            <w:right w:val="none" w:sz="0" w:space="0" w:color="auto"/>
          </w:divBdr>
        </w:div>
        <w:div w:id="804539749">
          <w:marLeft w:val="0"/>
          <w:marRight w:val="0"/>
          <w:marTop w:val="0"/>
          <w:marBottom w:val="0"/>
          <w:divBdr>
            <w:top w:val="none" w:sz="0" w:space="0" w:color="auto"/>
            <w:left w:val="none" w:sz="0" w:space="0" w:color="auto"/>
            <w:bottom w:val="none" w:sz="0" w:space="0" w:color="auto"/>
            <w:right w:val="none" w:sz="0" w:space="0" w:color="auto"/>
          </w:divBdr>
        </w:div>
        <w:div w:id="1874730559">
          <w:marLeft w:val="0"/>
          <w:marRight w:val="0"/>
          <w:marTop w:val="0"/>
          <w:marBottom w:val="0"/>
          <w:divBdr>
            <w:top w:val="none" w:sz="0" w:space="0" w:color="auto"/>
            <w:left w:val="none" w:sz="0" w:space="0" w:color="auto"/>
            <w:bottom w:val="none" w:sz="0" w:space="0" w:color="auto"/>
            <w:right w:val="none" w:sz="0" w:space="0" w:color="auto"/>
          </w:divBdr>
        </w:div>
        <w:div w:id="1963150882">
          <w:marLeft w:val="0"/>
          <w:marRight w:val="0"/>
          <w:marTop w:val="0"/>
          <w:marBottom w:val="0"/>
          <w:divBdr>
            <w:top w:val="none" w:sz="0" w:space="0" w:color="auto"/>
            <w:left w:val="none" w:sz="0" w:space="0" w:color="auto"/>
            <w:bottom w:val="none" w:sz="0" w:space="0" w:color="auto"/>
            <w:right w:val="none" w:sz="0" w:space="0" w:color="auto"/>
          </w:divBdr>
        </w:div>
        <w:div w:id="2091149524">
          <w:marLeft w:val="0"/>
          <w:marRight w:val="0"/>
          <w:marTop w:val="0"/>
          <w:marBottom w:val="0"/>
          <w:divBdr>
            <w:top w:val="none" w:sz="0" w:space="0" w:color="auto"/>
            <w:left w:val="none" w:sz="0" w:space="0" w:color="auto"/>
            <w:bottom w:val="none" w:sz="0" w:space="0" w:color="auto"/>
            <w:right w:val="none" w:sz="0" w:space="0" w:color="auto"/>
          </w:divBdr>
        </w:div>
      </w:divsChild>
    </w:div>
    <w:div w:id="1636792172">
      <w:bodyDiv w:val="1"/>
      <w:marLeft w:val="0"/>
      <w:marRight w:val="0"/>
      <w:marTop w:val="0"/>
      <w:marBottom w:val="0"/>
      <w:divBdr>
        <w:top w:val="none" w:sz="0" w:space="0" w:color="auto"/>
        <w:left w:val="none" w:sz="0" w:space="0" w:color="auto"/>
        <w:bottom w:val="none" w:sz="0" w:space="0" w:color="auto"/>
        <w:right w:val="none" w:sz="0" w:space="0" w:color="auto"/>
      </w:divBdr>
      <w:divsChild>
        <w:div w:id="42220988">
          <w:marLeft w:val="0"/>
          <w:marRight w:val="0"/>
          <w:marTop w:val="0"/>
          <w:marBottom w:val="0"/>
          <w:divBdr>
            <w:top w:val="none" w:sz="0" w:space="0" w:color="auto"/>
            <w:left w:val="none" w:sz="0" w:space="0" w:color="auto"/>
            <w:bottom w:val="none" w:sz="0" w:space="0" w:color="auto"/>
            <w:right w:val="none" w:sz="0" w:space="0" w:color="auto"/>
          </w:divBdr>
        </w:div>
        <w:div w:id="221642947">
          <w:marLeft w:val="0"/>
          <w:marRight w:val="0"/>
          <w:marTop w:val="0"/>
          <w:marBottom w:val="0"/>
          <w:divBdr>
            <w:top w:val="none" w:sz="0" w:space="0" w:color="auto"/>
            <w:left w:val="none" w:sz="0" w:space="0" w:color="auto"/>
            <w:bottom w:val="none" w:sz="0" w:space="0" w:color="auto"/>
            <w:right w:val="none" w:sz="0" w:space="0" w:color="auto"/>
          </w:divBdr>
        </w:div>
        <w:div w:id="240338148">
          <w:marLeft w:val="0"/>
          <w:marRight w:val="0"/>
          <w:marTop w:val="0"/>
          <w:marBottom w:val="0"/>
          <w:divBdr>
            <w:top w:val="none" w:sz="0" w:space="0" w:color="auto"/>
            <w:left w:val="none" w:sz="0" w:space="0" w:color="auto"/>
            <w:bottom w:val="none" w:sz="0" w:space="0" w:color="auto"/>
            <w:right w:val="none" w:sz="0" w:space="0" w:color="auto"/>
          </w:divBdr>
        </w:div>
        <w:div w:id="1106266757">
          <w:marLeft w:val="0"/>
          <w:marRight w:val="0"/>
          <w:marTop w:val="0"/>
          <w:marBottom w:val="0"/>
          <w:divBdr>
            <w:top w:val="none" w:sz="0" w:space="0" w:color="auto"/>
            <w:left w:val="none" w:sz="0" w:space="0" w:color="auto"/>
            <w:bottom w:val="none" w:sz="0" w:space="0" w:color="auto"/>
            <w:right w:val="none" w:sz="0" w:space="0" w:color="auto"/>
          </w:divBdr>
        </w:div>
        <w:div w:id="1303191129">
          <w:marLeft w:val="0"/>
          <w:marRight w:val="0"/>
          <w:marTop w:val="0"/>
          <w:marBottom w:val="0"/>
          <w:divBdr>
            <w:top w:val="none" w:sz="0" w:space="0" w:color="auto"/>
            <w:left w:val="none" w:sz="0" w:space="0" w:color="auto"/>
            <w:bottom w:val="none" w:sz="0" w:space="0" w:color="auto"/>
            <w:right w:val="none" w:sz="0" w:space="0" w:color="auto"/>
          </w:divBdr>
        </w:div>
        <w:div w:id="1392381641">
          <w:marLeft w:val="0"/>
          <w:marRight w:val="0"/>
          <w:marTop w:val="0"/>
          <w:marBottom w:val="0"/>
          <w:divBdr>
            <w:top w:val="none" w:sz="0" w:space="0" w:color="auto"/>
            <w:left w:val="none" w:sz="0" w:space="0" w:color="auto"/>
            <w:bottom w:val="none" w:sz="0" w:space="0" w:color="auto"/>
            <w:right w:val="none" w:sz="0" w:space="0" w:color="auto"/>
          </w:divBdr>
        </w:div>
        <w:div w:id="1608537514">
          <w:marLeft w:val="0"/>
          <w:marRight w:val="0"/>
          <w:marTop w:val="0"/>
          <w:marBottom w:val="0"/>
          <w:divBdr>
            <w:top w:val="none" w:sz="0" w:space="0" w:color="auto"/>
            <w:left w:val="none" w:sz="0" w:space="0" w:color="auto"/>
            <w:bottom w:val="none" w:sz="0" w:space="0" w:color="auto"/>
            <w:right w:val="none" w:sz="0" w:space="0" w:color="auto"/>
          </w:divBdr>
        </w:div>
        <w:div w:id="1791852083">
          <w:marLeft w:val="0"/>
          <w:marRight w:val="0"/>
          <w:marTop w:val="0"/>
          <w:marBottom w:val="0"/>
          <w:divBdr>
            <w:top w:val="none" w:sz="0" w:space="0" w:color="auto"/>
            <w:left w:val="none" w:sz="0" w:space="0" w:color="auto"/>
            <w:bottom w:val="none" w:sz="0" w:space="0" w:color="auto"/>
            <w:right w:val="none" w:sz="0" w:space="0" w:color="auto"/>
          </w:divBdr>
        </w:div>
        <w:div w:id="1905214796">
          <w:marLeft w:val="0"/>
          <w:marRight w:val="0"/>
          <w:marTop w:val="0"/>
          <w:marBottom w:val="0"/>
          <w:divBdr>
            <w:top w:val="none" w:sz="0" w:space="0" w:color="auto"/>
            <w:left w:val="none" w:sz="0" w:space="0" w:color="auto"/>
            <w:bottom w:val="none" w:sz="0" w:space="0" w:color="auto"/>
            <w:right w:val="none" w:sz="0" w:space="0" w:color="auto"/>
          </w:divBdr>
        </w:div>
        <w:div w:id="2027057586">
          <w:marLeft w:val="0"/>
          <w:marRight w:val="0"/>
          <w:marTop w:val="0"/>
          <w:marBottom w:val="0"/>
          <w:divBdr>
            <w:top w:val="none" w:sz="0" w:space="0" w:color="auto"/>
            <w:left w:val="none" w:sz="0" w:space="0" w:color="auto"/>
            <w:bottom w:val="none" w:sz="0" w:space="0" w:color="auto"/>
            <w:right w:val="none" w:sz="0" w:space="0" w:color="auto"/>
          </w:divBdr>
        </w:div>
      </w:divsChild>
    </w:div>
    <w:div w:id="1723366635">
      <w:bodyDiv w:val="1"/>
      <w:marLeft w:val="0"/>
      <w:marRight w:val="0"/>
      <w:marTop w:val="0"/>
      <w:marBottom w:val="0"/>
      <w:divBdr>
        <w:top w:val="none" w:sz="0" w:space="0" w:color="auto"/>
        <w:left w:val="none" w:sz="0" w:space="0" w:color="auto"/>
        <w:bottom w:val="none" w:sz="0" w:space="0" w:color="auto"/>
        <w:right w:val="none" w:sz="0" w:space="0" w:color="auto"/>
      </w:divBdr>
    </w:div>
    <w:div w:id="1770469638">
      <w:bodyDiv w:val="1"/>
      <w:marLeft w:val="0"/>
      <w:marRight w:val="0"/>
      <w:marTop w:val="0"/>
      <w:marBottom w:val="0"/>
      <w:divBdr>
        <w:top w:val="none" w:sz="0" w:space="0" w:color="auto"/>
        <w:left w:val="none" w:sz="0" w:space="0" w:color="auto"/>
        <w:bottom w:val="none" w:sz="0" w:space="0" w:color="auto"/>
        <w:right w:val="none" w:sz="0" w:space="0" w:color="auto"/>
      </w:divBdr>
    </w:div>
    <w:div w:id="1826628649">
      <w:bodyDiv w:val="1"/>
      <w:marLeft w:val="0"/>
      <w:marRight w:val="0"/>
      <w:marTop w:val="0"/>
      <w:marBottom w:val="0"/>
      <w:divBdr>
        <w:top w:val="none" w:sz="0" w:space="0" w:color="auto"/>
        <w:left w:val="none" w:sz="0" w:space="0" w:color="auto"/>
        <w:bottom w:val="none" w:sz="0" w:space="0" w:color="auto"/>
        <w:right w:val="none" w:sz="0" w:space="0" w:color="auto"/>
      </w:divBdr>
    </w:div>
    <w:div w:id="1946497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87;&#1083;&#1072;&#1085;.&#1088;&#1077;&#1079;._-&#1085;&#1072;-&#1101;&#1090;&#1072;&#1087;&#1077;-&#1079;&#1072;&#1074;&#1077;&#1088;&#1096;&#1077;&#1085;&#1080;&#1103;-.pdf" TargetMode="External"/><Relationship Id="rId18" Type="http://schemas.openxmlformats.org/officeDocument/2006/relationships/hyperlink" Target="https://iro23.ru/wp-content/uploads/2023/06/6-7-&#1083;&#1077;&#1090;-3.pdf" TargetMode="External"/><Relationship Id="rId26" Type="http://schemas.openxmlformats.org/officeDocument/2006/relationships/hyperlink" Target="https://iro23.ru/wp-content/uploads/2023/06/&#1047;&#1072;&#1076;&#1072;&#1095;&#1080;-&#1074;&#1086;&#1089;&#1087;&#1080;&#1090;&#1072;&#1085;&#1080;&#1103;-1.pdf" TargetMode="External"/><Relationship Id="rId39" Type="http://schemas.openxmlformats.org/officeDocument/2006/relationships/hyperlink" Target="https://iro23.ru/wp-content/uploads/2023/06/6-7-&#1083;&#1077;&#1090;-6.pdf" TargetMode="External"/><Relationship Id="rId21" Type="http://schemas.openxmlformats.org/officeDocument/2006/relationships/hyperlink" Target="https://iro23.ru/wp-content/uploads/2023/06/2-3-&#1075;&#1086;&#1076;&#1072;-1.pdf" TargetMode="External"/><Relationship Id="rId34" Type="http://schemas.openxmlformats.org/officeDocument/2006/relationships/hyperlink" Target="https://iro23.ru/wp-content/uploads/2023/06/1-2-&#1075;&#1086;&#1076;&#1072;-5.pdf" TargetMode="External"/><Relationship Id="rId42" Type="http://schemas.openxmlformats.org/officeDocument/2006/relationships/hyperlink" Target="https://iro23.ru/wp-content/uploads/2023/06/2-3-&#1075;&#1086;&#1076;&#1072;-4.pdf" TargetMode="External"/><Relationship Id="rId47" Type="http://schemas.openxmlformats.org/officeDocument/2006/relationships/hyperlink" Target="https://iro23.ru/wp-content/uploads/2023/06/&#1047;&#1072;&#1076;&#1072;&#1095;&#1080;-&#1074;&#1086;&#1089;&#1087;&#1080;&#1090;&#1072;&#1085;&#1080;&#1103;-5.pdf" TargetMode="External"/><Relationship Id="rId50" Type="http://schemas.openxmlformats.org/officeDocument/2006/relationships/hyperlink" Target="https://www.google.com/url?q=https://melkie.net/zanyatiya-s-detmi/tsel-chteniya-hudozhestvennoy-literaturyi-v-detskom-sadu.html&amp;sa=D&amp;ust=1601818866130000&amp;usg=AOvVaw0Qw1_u5apykW6ehWhZG-h-"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iro23.ru/wp-content/uploads/2023/06/&#1087;&#1083;&#1072;&#1085;.&#1088;&#1077;&#1079;._-&#1082;-6-&#1075;&#1086;&#1076;&#1072;&#1084;-.pdf" TargetMode="External"/><Relationship Id="rId17" Type="http://schemas.openxmlformats.org/officeDocument/2006/relationships/hyperlink" Target="https://iro23.ru/wp-content/uploads/2023/06/5-6-&#1083;&#1077;&#1090;-3.pdf" TargetMode="External"/><Relationship Id="rId25" Type="http://schemas.openxmlformats.org/officeDocument/2006/relationships/hyperlink" Target="https://iro23.ru/wp-content/uploads/2023/06/6-7-&#1083;&#1077;&#1090;-1.pdf" TargetMode="External"/><Relationship Id="rId33" Type="http://schemas.openxmlformats.org/officeDocument/2006/relationships/hyperlink" Target="https://iro23.ru/wp-content/uploads/2023/06/&#1047;&#1072;&#1076;&#1072;&#1095;&#1080;-&#1074;&#1086;&#1089;&#1087;&#1080;&#1090;&#1072;&#1085;&#1080;&#1103;-2.pdf" TargetMode="External"/><Relationship Id="rId38" Type="http://schemas.openxmlformats.org/officeDocument/2006/relationships/hyperlink" Target="https://iro23.ru/wp-content/uploads/2023/06/5-6-&#1083;&#1077;&#1090;-5.pdf" TargetMode="External"/><Relationship Id="rId46" Type="http://schemas.openxmlformats.org/officeDocument/2006/relationships/hyperlink" Target="https://iro23.ru/wp-content/uploads/2023/06/6-7-&#1083;&#1077;&#1090;-5.pdf" TargetMode="External"/><Relationship Id="rId2" Type="http://schemas.openxmlformats.org/officeDocument/2006/relationships/styles" Target="styles.xml"/><Relationship Id="rId16" Type="http://schemas.openxmlformats.org/officeDocument/2006/relationships/hyperlink" Target="https://iro23.ru/wp-content/uploads/2023/06/4-5-&#1083;&#1077;&#1090;-3.pdf" TargetMode="External"/><Relationship Id="rId20" Type="http://schemas.openxmlformats.org/officeDocument/2006/relationships/hyperlink" Target="https://iro23.ru/?page_id=45037" TargetMode="External"/><Relationship Id="rId29" Type="http://schemas.openxmlformats.org/officeDocument/2006/relationships/hyperlink" Target="https://iro23.ru/wp-content/uploads/2023/06/3-4-&#1075;&#1086;&#1076;&#1072;-2.pdf" TargetMode="External"/><Relationship Id="rId41" Type="http://schemas.openxmlformats.org/officeDocument/2006/relationships/hyperlink" Target="https://iro23.ru/wp-content/uploads/2023/06/1-2-&#1075;&#1086;&#1076;&#1072;-4.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o23.ru/wp-content/uploads/2023/06/&#1087;&#1083;&#1072;&#1085;.&#1088;&#1077;&#1079;._-&#1082;-5-&#1075;&#1086;&#1076;&#1072;&#1084;-.pdf" TargetMode="External"/><Relationship Id="rId24" Type="http://schemas.openxmlformats.org/officeDocument/2006/relationships/hyperlink" Target="https://iro23.ru/wp-content/uploads/2023/06/5-6-&#1083;&#1077;&#1090;-1.pdf" TargetMode="External"/><Relationship Id="rId32" Type="http://schemas.openxmlformats.org/officeDocument/2006/relationships/hyperlink" Target="https://iro23.ru/wp-content/uploads/2023/06/6-7-&#1083;&#1077;&#1090;-2.pdf" TargetMode="External"/><Relationship Id="rId37" Type="http://schemas.openxmlformats.org/officeDocument/2006/relationships/hyperlink" Target="https://iro23.ru/wp-content/uploads/2023/06/4-5-&#1083;&#1077;&#1090;-5.pdf" TargetMode="External"/><Relationship Id="rId40" Type="http://schemas.openxmlformats.org/officeDocument/2006/relationships/hyperlink" Target="https://iro23.ru/wp-content/uploads/2023/06/&#1047;&#1072;&#1076;&#1072;&#1095;&#1080;-&#1074;&#1086;&#1089;&#1087;&#1080;&#1090;&#1072;&#1085;&#1080;&#1103;-6.pdf" TargetMode="External"/><Relationship Id="rId45" Type="http://schemas.openxmlformats.org/officeDocument/2006/relationships/hyperlink" Target="https://iro23.ru/wp-content/uploads/2023/06/5-6-&#1083;&#1077;&#1090;-4.pdf" TargetMode="External"/><Relationship Id="rId53"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iro23.ru/wp-content/uploads/2023/06/3-4-&#1075;&#1086;&#1076;&#1072;-3.pdf" TargetMode="External"/><Relationship Id="rId23" Type="http://schemas.openxmlformats.org/officeDocument/2006/relationships/hyperlink" Target="https://iro23.ru/wp-content/uploads/2023/06/4-5-&#1083;&#1077;&#1090;-1.pdf" TargetMode="External"/><Relationship Id="rId28" Type="http://schemas.openxmlformats.org/officeDocument/2006/relationships/hyperlink" Target="https://iro23.ru/wp-content/uploads/2023/06/2-3-&#1075;&#1086;&#1076;&#1072;-2.pdf" TargetMode="External"/><Relationship Id="rId36" Type="http://schemas.openxmlformats.org/officeDocument/2006/relationships/hyperlink" Target="https://iro23.ru/wp-content/uploads/2023/06/3-4-&#1075;&#1086;&#1076;&#1072;-5.pdf" TargetMode="External"/><Relationship Id="rId49" Type="http://schemas.openxmlformats.org/officeDocument/2006/relationships/footer" Target="footer2.xml"/><Relationship Id="rId10" Type="http://schemas.openxmlformats.org/officeDocument/2006/relationships/hyperlink" Target="https://iro23.ru/wp-content/uploads/2023/06/&#1087;&#1083;&#1072;&#1085;.&#1088;&#1077;&#1079;._-&#1082;-4-&#1075;&#1086;&#1076;&#1072;&#1084;.pdf" TargetMode="External"/><Relationship Id="rId19" Type="http://schemas.openxmlformats.org/officeDocument/2006/relationships/hyperlink" Target="https://iro23.ru/wp-content/uploads/2023/06/&#1047;&#1072;&#1076;&#1072;&#1095;&#1080;-&#1074;&#1086;&#1089;&#1087;&#1080;&#1090;&#1072;&#1085;&#1080;&#1103;-3.pdf" TargetMode="External"/><Relationship Id="rId31" Type="http://schemas.openxmlformats.org/officeDocument/2006/relationships/hyperlink" Target="https://iro23.ru/wp-content/uploads/2023/06/5-6-&#1083;&#1077;&#1090;-2.pdf" TargetMode="External"/><Relationship Id="rId44" Type="http://schemas.openxmlformats.org/officeDocument/2006/relationships/hyperlink" Target="https://iro23.ru/wp-content/uploads/2023/06/4-5-&#1083;&#1077;&#1090;-4.pdf"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ro23.ru/wp-content/uploads/2023/06/&#1087;&#1083;&#1072;&#1085;.&#1088;&#1077;&#1079;._-&#1082;-3-&#1075;&#1086;&#1076;&#1072;&#1084;.pdf" TargetMode="External"/><Relationship Id="rId14" Type="http://schemas.openxmlformats.org/officeDocument/2006/relationships/hyperlink" Target="https://iro23.ru/wp-content/uploads/2023/06/2-3-&#1075;&#1086;&#1076;&#1072;-3.pdf" TargetMode="External"/><Relationship Id="rId22" Type="http://schemas.openxmlformats.org/officeDocument/2006/relationships/hyperlink" Target="https://iro23.ru/wp-content/uploads/2023/06/3-4-&#1075;&#1086;&#1076;&#1072;-1.pdf" TargetMode="External"/><Relationship Id="rId27" Type="http://schemas.openxmlformats.org/officeDocument/2006/relationships/hyperlink" Target="https://iro23.ru/wp-content/uploads/2023/06/1-2-&#1075;&#1086;&#1076;&#1072;-2.pdf" TargetMode="External"/><Relationship Id="rId30" Type="http://schemas.openxmlformats.org/officeDocument/2006/relationships/hyperlink" Target="https://iro23.ru/wp-content/uploads/2023/06/4-5-&#1083;&#1077;&#1090;-2.pdf" TargetMode="External"/><Relationship Id="rId35" Type="http://schemas.openxmlformats.org/officeDocument/2006/relationships/hyperlink" Target="https://iro23.ru/wp-content/uploads/2023/06/2-3-&#1075;&#1086;&#1076;&#1072;-5.pdf" TargetMode="External"/><Relationship Id="rId43" Type="http://schemas.openxmlformats.org/officeDocument/2006/relationships/hyperlink" Target="https://iro23.ru/wp-content/uploads/2023/06/3-4-&#1075;&#1086;&#1076;&#1072;-4.pdf" TargetMode="External"/><Relationship Id="rId48" Type="http://schemas.openxmlformats.org/officeDocument/2006/relationships/footer" Target="footer1.xml"/><Relationship Id="rId56" Type="http://schemas.microsoft.com/office/2007/relationships/stylesWithEffects" Target="stylesWithEffects.xml"/><Relationship Id="rId8" Type="http://schemas.openxmlformats.org/officeDocument/2006/relationships/oleObject" Target="embeddings/oleObject1.bin"/><Relationship Id="rId51" Type="http://schemas.openxmlformats.org/officeDocument/2006/relationships/hyperlink" Target="https://&#1080;&#1085;&#1089;&#1090;&#1080;&#1090;&#1091;&#1090;&#1074;&#1086;&#1089;&#1087;&#1080;&#1090;&#1072;&#1085;&#1080;&#1103;.&#1088;&#1092;/programmy-vospitaniya/programmy-vospitaniya-doshkolnykh-obrazovatelnykh-organizatsi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33631</Words>
  <Characters>191698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13</cp:revision>
  <cp:lastPrinted>2023-08-27T07:44:00Z</cp:lastPrinted>
  <dcterms:created xsi:type="dcterms:W3CDTF">2023-08-01T13:28:00Z</dcterms:created>
  <dcterms:modified xsi:type="dcterms:W3CDTF">2023-08-31T07:26:00Z</dcterms:modified>
</cp:coreProperties>
</file>